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Klíčové indikátory kvality.</w:t>
      </w:r>
    </w:p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Sledování četností a stupně kognitivních poruch (pomocí testu kognice) a poruch soběstačnosti (testem ADL) u hospitalizovaných pacientů oddělení geriatrie.</w:t>
      </w:r>
    </w:p>
    <w:p w:rsidR="0091671C" w:rsidRDefault="0091671C" w:rsidP="009167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91671C" w:rsidRDefault="0091671C">
      <w:pPr>
        <w:rPr>
          <w:color w:val="000000" w:themeColor="text1"/>
        </w:rPr>
      </w:pPr>
    </w:p>
    <w:p w:rsidR="0091671C" w:rsidRDefault="0091671C">
      <w:pPr>
        <w:rPr>
          <w:color w:val="000000" w:themeColor="text1"/>
        </w:rPr>
      </w:pPr>
    </w:p>
    <w:p w:rsidR="005262BD" w:rsidRPr="0091671C" w:rsidRDefault="00F21C8C">
      <w:pPr>
        <w:rPr>
          <w:b/>
          <w:color w:val="000000" w:themeColor="text1"/>
          <w:sz w:val="24"/>
          <w:szCs w:val="24"/>
        </w:rPr>
      </w:pPr>
      <w:proofErr w:type="gramStart"/>
      <w:r w:rsidRPr="0091671C">
        <w:rPr>
          <w:color w:val="000000" w:themeColor="text1"/>
        </w:rPr>
        <w:t>S</w:t>
      </w:r>
      <w:r w:rsidR="005262BD" w:rsidRPr="0091671C">
        <w:rPr>
          <w:color w:val="000000" w:themeColor="text1"/>
        </w:rPr>
        <w:t xml:space="preserve">ledování </w:t>
      </w:r>
      <w:r w:rsidRPr="0091671C">
        <w:rPr>
          <w:color w:val="000000" w:themeColor="text1"/>
        </w:rPr>
        <w:t xml:space="preserve"> </w:t>
      </w:r>
      <w:r w:rsidR="005262BD" w:rsidRPr="0091671C">
        <w:rPr>
          <w:b/>
          <w:color w:val="000000" w:themeColor="text1"/>
          <w:sz w:val="24"/>
          <w:szCs w:val="24"/>
        </w:rPr>
        <w:t>Testů</w:t>
      </w:r>
      <w:proofErr w:type="gramEnd"/>
      <w:r w:rsidR="005262BD" w:rsidRPr="0091671C">
        <w:rPr>
          <w:b/>
          <w:color w:val="000000" w:themeColor="text1"/>
          <w:sz w:val="24"/>
          <w:szCs w:val="24"/>
        </w:rPr>
        <w:t xml:space="preserve"> kognitivních funkcí   </w:t>
      </w:r>
    </w:p>
    <w:tbl>
      <w:tblPr>
        <w:tblStyle w:val="Mkatabulky"/>
        <w:tblW w:w="15843" w:type="dxa"/>
        <w:tblLayout w:type="fixed"/>
        <w:tblLook w:val="04A0"/>
      </w:tblPr>
      <w:tblGrid>
        <w:gridCol w:w="1384"/>
        <w:gridCol w:w="1881"/>
        <w:gridCol w:w="835"/>
        <w:gridCol w:w="781"/>
        <w:gridCol w:w="879"/>
        <w:gridCol w:w="855"/>
        <w:gridCol w:w="882"/>
        <w:gridCol w:w="975"/>
        <w:gridCol w:w="992"/>
        <w:gridCol w:w="787"/>
        <w:gridCol w:w="772"/>
        <w:gridCol w:w="1418"/>
        <w:gridCol w:w="992"/>
        <w:gridCol w:w="1134"/>
        <w:gridCol w:w="1276"/>
      </w:tblGrid>
      <w:tr w:rsidR="005C65D6" w:rsidTr="005C65D6">
        <w:tc>
          <w:tcPr>
            <w:tcW w:w="1384" w:type="dxa"/>
          </w:tcPr>
          <w:p w:rsidR="005C65D6" w:rsidRDefault="005C65D6" w:rsidP="00445083">
            <w:r>
              <w:t>Test</w:t>
            </w:r>
          </w:p>
        </w:tc>
        <w:tc>
          <w:tcPr>
            <w:tcW w:w="1881" w:type="dxa"/>
          </w:tcPr>
          <w:p w:rsidR="005C65D6" w:rsidRDefault="005C65D6" w:rsidP="00445083">
            <w:r>
              <w:t>Bodové hodnocení</w:t>
            </w:r>
          </w:p>
        </w:tc>
        <w:tc>
          <w:tcPr>
            <w:tcW w:w="835" w:type="dxa"/>
          </w:tcPr>
          <w:p w:rsidR="005C65D6" w:rsidRDefault="005C65D6">
            <w:r>
              <w:t>Leden</w:t>
            </w:r>
          </w:p>
        </w:tc>
        <w:tc>
          <w:tcPr>
            <w:tcW w:w="781" w:type="dxa"/>
          </w:tcPr>
          <w:p w:rsidR="005C65D6" w:rsidRDefault="005C65D6">
            <w:r>
              <w:t xml:space="preserve">Únor </w:t>
            </w:r>
          </w:p>
        </w:tc>
        <w:tc>
          <w:tcPr>
            <w:tcW w:w="879" w:type="dxa"/>
          </w:tcPr>
          <w:p w:rsidR="005C65D6" w:rsidRDefault="005C65D6">
            <w:r>
              <w:t xml:space="preserve">Březen </w:t>
            </w:r>
          </w:p>
        </w:tc>
        <w:tc>
          <w:tcPr>
            <w:tcW w:w="855" w:type="dxa"/>
          </w:tcPr>
          <w:p w:rsidR="005C65D6" w:rsidRDefault="005C65D6">
            <w:r>
              <w:t>Buben</w:t>
            </w:r>
          </w:p>
        </w:tc>
        <w:tc>
          <w:tcPr>
            <w:tcW w:w="882" w:type="dxa"/>
          </w:tcPr>
          <w:p w:rsidR="005C65D6" w:rsidRDefault="005C65D6">
            <w:r>
              <w:t>Květen</w:t>
            </w:r>
          </w:p>
        </w:tc>
        <w:tc>
          <w:tcPr>
            <w:tcW w:w="975" w:type="dxa"/>
          </w:tcPr>
          <w:p w:rsidR="005C65D6" w:rsidRDefault="005C65D6">
            <w:r>
              <w:t>Červen/pololetí</w:t>
            </w:r>
          </w:p>
        </w:tc>
        <w:tc>
          <w:tcPr>
            <w:tcW w:w="992" w:type="dxa"/>
          </w:tcPr>
          <w:p w:rsidR="005C65D6" w:rsidRDefault="005C65D6">
            <w:r>
              <w:t>Červenec</w:t>
            </w:r>
          </w:p>
        </w:tc>
        <w:tc>
          <w:tcPr>
            <w:tcW w:w="787" w:type="dxa"/>
          </w:tcPr>
          <w:p w:rsidR="005C65D6" w:rsidRDefault="005C65D6">
            <w:r>
              <w:t>Srpen</w:t>
            </w:r>
          </w:p>
        </w:tc>
        <w:tc>
          <w:tcPr>
            <w:tcW w:w="772" w:type="dxa"/>
          </w:tcPr>
          <w:p w:rsidR="005C65D6" w:rsidRDefault="005C65D6" w:rsidP="005C65D6">
            <w:r>
              <w:t>Září</w:t>
            </w:r>
          </w:p>
        </w:tc>
        <w:tc>
          <w:tcPr>
            <w:tcW w:w="1418" w:type="dxa"/>
          </w:tcPr>
          <w:p w:rsidR="005C65D6" w:rsidRDefault="005C65D6">
            <w:r>
              <w:t>¾ letí</w:t>
            </w:r>
          </w:p>
        </w:tc>
        <w:tc>
          <w:tcPr>
            <w:tcW w:w="992" w:type="dxa"/>
          </w:tcPr>
          <w:p w:rsidR="005C65D6" w:rsidRDefault="005C65D6">
            <w:r>
              <w:t>Říjen</w:t>
            </w:r>
          </w:p>
        </w:tc>
        <w:tc>
          <w:tcPr>
            <w:tcW w:w="1134" w:type="dxa"/>
          </w:tcPr>
          <w:p w:rsidR="005C65D6" w:rsidRDefault="005C65D6">
            <w:r>
              <w:t>Listopad</w:t>
            </w:r>
          </w:p>
        </w:tc>
        <w:tc>
          <w:tcPr>
            <w:tcW w:w="1276" w:type="dxa"/>
          </w:tcPr>
          <w:p w:rsidR="005C65D6" w:rsidRDefault="005C65D6">
            <w:r>
              <w:t>Prosinec</w:t>
            </w:r>
          </w:p>
        </w:tc>
      </w:tr>
      <w:tr w:rsidR="005C65D6" w:rsidTr="005C65D6">
        <w:tc>
          <w:tcPr>
            <w:tcW w:w="1384" w:type="dxa"/>
          </w:tcPr>
          <w:p w:rsidR="005C65D6" w:rsidRPr="0091671C" w:rsidRDefault="005C65D6">
            <w:pPr>
              <w:rPr>
                <w:color w:val="000000" w:themeColor="text1"/>
              </w:rPr>
            </w:pPr>
            <w:r w:rsidRPr="0091671C">
              <w:rPr>
                <w:color w:val="000000" w:themeColor="text1"/>
              </w:rPr>
              <w:t>KOGNICE</w:t>
            </w:r>
          </w:p>
        </w:tc>
        <w:tc>
          <w:tcPr>
            <w:tcW w:w="1881" w:type="dxa"/>
          </w:tcPr>
          <w:p w:rsidR="005C65D6" w:rsidRDefault="005C65D6" w:rsidP="005262BD">
            <w:r>
              <w:t>25 a více</w:t>
            </w:r>
          </w:p>
          <w:p w:rsidR="005C65D6" w:rsidRDefault="005C65D6" w:rsidP="005262BD">
            <w:r>
              <w:t xml:space="preserve">NORNA </w:t>
            </w:r>
          </w:p>
        </w:tc>
        <w:tc>
          <w:tcPr>
            <w:tcW w:w="835" w:type="dxa"/>
          </w:tcPr>
          <w:p w:rsidR="005C65D6" w:rsidRDefault="005C65D6"/>
        </w:tc>
        <w:tc>
          <w:tcPr>
            <w:tcW w:w="781" w:type="dxa"/>
          </w:tcPr>
          <w:p w:rsidR="005C65D6" w:rsidRDefault="005C65D6"/>
        </w:tc>
        <w:tc>
          <w:tcPr>
            <w:tcW w:w="879" w:type="dxa"/>
          </w:tcPr>
          <w:p w:rsidR="005C65D6" w:rsidRDefault="005C65D6">
            <w:r>
              <w:t>17</w:t>
            </w:r>
          </w:p>
        </w:tc>
        <w:tc>
          <w:tcPr>
            <w:tcW w:w="855" w:type="dxa"/>
          </w:tcPr>
          <w:p w:rsidR="005C65D6" w:rsidRDefault="005C65D6"/>
        </w:tc>
        <w:tc>
          <w:tcPr>
            <w:tcW w:w="882" w:type="dxa"/>
          </w:tcPr>
          <w:p w:rsidR="005C65D6" w:rsidRDefault="005C65D6"/>
        </w:tc>
        <w:tc>
          <w:tcPr>
            <w:tcW w:w="975" w:type="dxa"/>
          </w:tcPr>
          <w:p w:rsidR="005C65D6" w:rsidRDefault="005C65D6" w:rsidP="005C65D6">
            <w:r>
              <w:t>98/115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787" w:type="dxa"/>
          </w:tcPr>
          <w:p w:rsidR="005C65D6" w:rsidRDefault="005C65D6"/>
        </w:tc>
        <w:tc>
          <w:tcPr>
            <w:tcW w:w="772" w:type="dxa"/>
          </w:tcPr>
          <w:p w:rsidR="005C65D6" w:rsidRDefault="005C65D6">
            <w:r>
              <w:t>81</w:t>
            </w:r>
          </w:p>
          <w:p w:rsidR="005C65D6" w:rsidRDefault="005C65D6"/>
        </w:tc>
        <w:tc>
          <w:tcPr>
            <w:tcW w:w="1418" w:type="dxa"/>
          </w:tcPr>
          <w:p w:rsidR="005C65D6" w:rsidRDefault="005C65D6">
            <w:r>
              <w:t>196/ 41%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1134" w:type="dxa"/>
          </w:tcPr>
          <w:p w:rsidR="005C65D6" w:rsidRDefault="005C65D6"/>
        </w:tc>
        <w:tc>
          <w:tcPr>
            <w:tcW w:w="1276" w:type="dxa"/>
          </w:tcPr>
          <w:p w:rsidR="005C65D6" w:rsidRDefault="005C65D6"/>
        </w:tc>
      </w:tr>
      <w:tr w:rsidR="005C65D6" w:rsidTr="005C65D6">
        <w:tc>
          <w:tcPr>
            <w:tcW w:w="1384" w:type="dxa"/>
          </w:tcPr>
          <w:p w:rsidR="005C65D6" w:rsidRDefault="005C65D6"/>
        </w:tc>
        <w:tc>
          <w:tcPr>
            <w:tcW w:w="1881" w:type="dxa"/>
          </w:tcPr>
          <w:p w:rsidR="005C65D6" w:rsidRDefault="005C65D6" w:rsidP="005262BD">
            <w:r>
              <w:t xml:space="preserve">21 - 24 </w:t>
            </w:r>
          </w:p>
          <w:p w:rsidR="005C65D6" w:rsidRDefault="005C65D6" w:rsidP="005262BD">
            <w:r>
              <w:t>LEHKÁ kognitivní porucha</w:t>
            </w:r>
          </w:p>
        </w:tc>
        <w:tc>
          <w:tcPr>
            <w:tcW w:w="835" w:type="dxa"/>
          </w:tcPr>
          <w:p w:rsidR="005C65D6" w:rsidRDefault="005C65D6"/>
        </w:tc>
        <w:tc>
          <w:tcPr>
            <w:tcW w:w="781" w:type="dxa"/>
          </w:tcPr>
          <w:p w:rsidR="005C65D6" w:rsidRDefault="005C65D6"/>
        </w:tc>
        <w:tc>
          <w:tcPr>
            <w:tcW w:w="879" w:type="dxa"/>
          </w:tcPr>
          <w:p w:rsidR="005C65D6" w:rsidRDefault="005C65D6">
            <w:r>
              <w:t>15</w:t>
            </w:r>
          </w:p>
        </w:tc>
        <w:tc>
          <w:tcPr>
            <w:tcW w:w="855" w:type="dxa"/>
          </w:tcPr>
          <w:p w:rsidR="005C65D6" w:rsidRDefault="005C65D6"/>
        </w:tc>
        <w:tc>
          <w:tcPr>
            <w:tcW w:w="882" w:type="dxa"/>
          </w:tcPr>
          <w:p w:rsidR="005C65D6" w:rsidRDefault="005C65D6"/>
        </w:tc>
        <w:tc>
          <w:tcPr>
            <w:tcW w:w="975" w:type="dxa"/>
          </w:tcPr>
          <w:p w:rsidR="005C65D6" w:rsidRDefault="005C65D6" w:rsidP="005C65D6">
            <w:r>
              <w:t>51/66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787" w:type="dxa"/>
          </w:tcPr>
          <w:p w:rsidR="005C65D6" w:rsidRDefault="005C65D6"/>
        </w:tc>
        <w:tc>
          <w:tcPr>
            <w:tcW w:w="772" w:type="dxa"/>
          </w:tcPr>
          <w:p w:rsidR="005C65D6" w:rsidRDefault="005C65D6">
            <w:r>
              <w:t>27</w:t>
            </w:r>
          </w:p>
          <w:p w:rsidR="005C65D6" w:rsidRDefault="005C65D6"/>
        </w:tc>
        <w:tc>
          <w:tcPr>
            <w:tcW w:w="1418" w:type="dxa"/>
          </w:tcPr>
          <w:p w:rsidR="005C65D6" w:rsidRDefault="005C65D6">
            <w:r>
              <w:t>93/  20%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1134" w:type="dxa"/>
          </w:tcPr>
          <w:p w:rsidR="005C65D6" w:rsidRDefault="005C65D6"/>
        </w:tc>
        <w:tc>
          <w:tcPr>
            <w:tcW w:w="1276" w:type="dxa"/>
          </w:tcPr>
          <w:p w:rsidR="005C65D6" w:rsidRDefault="005C65D6"/>
        </w:tc>
      </w:tr>
      <w:tr w:rsidR="005C65D6" w:rsidTr="005C65D6">
        <w:tc>
          <w:tcPr>
            <w:tcW w:w="1384" w:type="dxa"/>
          </w:tcPr>
          <w:p w:rsidR="005C65D6" w:rsidRDefault="005C65D6"/>
        </w:tc>
        <w:tc>
          <w:tcPr>
            <w:tcW w:w="1881" w:type="dxa"/>
          </w:tcPr>
          <w:p w:rsidR="005C65D6" w:rsidRDefault="005C65D6">
            <w:r>
              <w:t>11 - 20</w:t>
            </w:r>
          </w:p>
          <w:p w:rsidR="005C65D6" w:rsidRDefault="005C65D6" w:rsidP="005262BD">
            <w:r>
              <w:t>Kognitivní porucha</w:t>
            </w:r>
          </w:p>
          <w:p w:rsidR="005C65D6" w:rsidRDefault="005C65D6" w:rsidP="005262BD">
            <w:r>
              <w:t>STŘEDNÍHO STUPNĚ</w:t>
            </w:r>
          </w:p>
        </w:tc>
        <w:tc>
          <w:tcPr>
            <w:tcW w:w="835" w:type="dxa"/>
          </w:tcPr>
          <w:p w:rsidR="005C65D6" w:rsidRDefault="005C65D6"/>
        </w:tc>
        <w:tc>
          <w:tcPr>
            <w:tcW w:w="781" w:type="dxa"/>
          </w:tcPr>
          <w:p w:rsidR="005C65D6" w:rsidRDefault="005C65D6"/>
        </w:tc>
        <w:tc>
          <w:tcPr>
            <w:tcW w:w="879" w:type="dxa"/>
          </w:tcPr>
          <w:p w:rsidR="005C65D6" w:rsidRDefault="005C65D6">
            <w:r>
              <w:t>45</w:t>
            </w:r>
          </w:p>
        </w:tc>
        <w:tc>
          <w:tcPr>
            <w:tcW w:w="855" w:type="dxa"/>
          </w:tcPr>
          <w:p w:rsidR="005C65D6" w:rsidRDefault="005C65D6"/>
        </w:tc>
        <w:tc>
          <w:tcPr>
            <w:tcW w:w="882" w:type="dxa"/>
          </w:tcPr>
          <w:p w:rsidR="005C65D6" w:rsidRDefault="005C65D6"/>
        </w:tc>
        <w:tc>
          <w:tcPr>
            <w:tcW w:w="975" w:type="dxa"/>
          </w:tcPr>
          <w:p w:rsidR="005C65D6" w:rsidRDefault="005C65D6">
            <w:r>
              <w:t>30/75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787" w:type="dxa"/>
          </w:tcPr>
          <w:p w:rsidR="005C65D6" w:rsidRDefault="005C65D6"/>
        </w:tc>
        <w:tc>
          <w:tcPr>
            <w:tcW w:w="772" w:type="dxa"/>
          </w:tcPr>
          <w:p w:rsidR="005C65D6" w:rsidRDefault="005C65D6">
            <w:r>
              <w:t>42</w:t>
            </w:r>
          </w:p>
        </w:tc>
        <w:tc>
          <w:tcPr>
            <w:tcW w:w="1418" w:type="dxa"/>
          </w:tcPr>
          <w:p w:rsidR="005C65D6" w:rsidRDefault="005C65D6">
            <w:r>
              <w:t>116/ 24 %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1134" w:type="dxa"/>
          </w:tcPr>
          <w:p w:rsidR="005C65D6" w:rsidRDefault="005C65D6"/>
        </w:tc>
        <w:tc>
          <w:tcPr>
            <w:tcW w:w="1276" w:type="dxa"/>
          </w:tcPr>
          <w:p w:rsidR="005C65D6" w:rsidRDefault="005C65D6"/>
        </w:tc>
      </w:tr>
      <w:tr w:rsidR="005C65D6" w:rsidTr="005C65D6">
        <w:tc>
          <w:tcPr>
            <w:tcW w:w="1384" w:type="dxa"/>
          </w:tcPr>
          <w:p w:rsidR="005C65D6" w:rsidRDefault="005C65D6"/>
        </w:tc>
        <w:tc>
          <w:tcPr>
            <w:tcW w:w="1881" w:type="dxa"/>
          </w:tcPr>
          <w:p w:rsidR="005C65D6" w:rsidRDefault="005C65D6">
            <w:r>
              <w:t>0 – 10</w:t>
            </w:r>
          </w:p>
          <w:p w:rsidR="005C65D6" w:rsidRDefault="005C65D6" w:rsidP="005262BD">
            <w:r>
              <w:t>TĚŽKÁ Kognitivní porucha</w:t>
            </w:r>
          </w:p>
        </w:tc>
        <w:tc>
          <w:tcPr>
            <w:tcW w:w="835" w:type="dxa"/>
          </w:tcPr>
          <w:p w:rsidR="005C65D6" w:rsidRDefault="005C65D6"/>
        </w:tc>
        <w:tc>
          <w:tcPr>
            <w:tcW w:w="781" w:type="dxa"/>
          </w:tcPr>
          <w:p w:rsidR="005C65D6" w:rsidRDefault="005C65D6"/>
        </w:tc>
        <w:tc>
          <w:tcPr>
            <w:tcW w:w="879" w:type="dxa"/>
          </w:tcPr>
          <w:p w:rsidR="005C65D6" w:rsidRDefault="00754918">
            <w:r>
              <w:t>16</w:t>
            </w:r>
          </w:p>
        </w:tc>
        <w:tc>
          <w:tcPr>
            <w:tcW w:w="855" w:type="dxa"/>
          </w:tcPr>
          <w:p w:rsidR="005C65D6" w:rsidRDefault="005C65D6"/>
        </w:tc>
        <w:tc>
          <w:tcPr>
            <w:tcW w:w="882" w:type="dxa"/>
          </w:tcPr>
          <w:p w:rsidR="005C65D6" w:rsidRDefault="005C65D6"/>
        </w:tc>
        <w:tc>
          <w:tcPr>
            <w:tcW w:w="975" w:type="dxa"/>
          </w:tcPr>
          <w:p w:rsidR="005C65D6" w:rsidRDefault="005C65D6">
            <w:r>
              <w:t>28/</w:t>
            </w:r>
            <w:r w:rsidR="00754918">
              <w:t>44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787" w:type="dxa"/>
          </w:tcPr>
          <w:p w:rsidR="005C65D6" w:rsidRDefault="005C65D6"/>
        </w:tc>
        <w:tc>
          <w:tcPr>
            <w:tcW w:w="772" w:type="dxa"/>
          </w:tcPr>
          <w:p w:rsidR="005C65D6" w:rsidRDefault="005C65D6">
            <w:r>
              <w:t>26</w:t>
            </w:r>
          </w:p>
        </w:tc>
        <w:tc>
          <w:tcPr>
            <w:tcW w:w="1418" w:type="dxa"/>
          </w:tcPr>
          <w:p w:rsidR="005C65D6" w:rsidRDefault="005C65D6">
            <w:r>
              <w:t>70/ 14%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1134" w:type="dxa"/>
          </w:tcPr>
          <w:p w:rsidR="005C65D6" w:rsidRDefault="005C65D6"/>
        </w:tc>
        <w:tc>
          <w:tcPr>
            <w:tcW w:w="1276" w:type="dxa"/>
          </w:tcPr>
          <w:p w:rsidR="005C65D6" w:rsidRDefault="005C65D6"/>
        </w:tc>
      </w:tr>
      <w:tr w:rsidR="005C65D6" w:rsidTr="005C65D6">
        <w:tc>
          <w:tcPr>
            <w:tcW w:w="1384" w:type="dxa"/>
          </w:tcPr>
          <w:p w:rsidR="005C65D6" w:rsidRPr="0091671C" w:rsidRDefault="005C65D6">
            <w:pPr>
              <w:rPr>
                <w:color w:val="000000" w:themeColor="text1"/>
              </w:rPr>
            </w:pPr>
            <w:r w:rsidRPr="0091671C">
              <w:rPr>
                <w:color w:val="000000" w:themeColor="text1"/>
              </w:rPr>
              <w:t xml:space="preserve">Celkem </w:t>
            </w:r>
          </w:p>
          <w:p w:rsidR="005C65D6" w:rsidRPr="0091671C" w:rsidRDefault="005C65D6" w:rsidP="0091671C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5C65D6" w:rsidRDefault="005C65D6"/>
        </w:tc>
        <w:tc>
          <w:tcPr>
            <w:tcW w:w="835" w:type="dxa"/>
          </w:tcPr>
          <w:p w:rsidR="005C65D6" w:rsidRDefault="005C65D6"/>
        </w:tc>
        <w:tc>
          <w:tcPr>
            <w:tcW w:w="781" w:type="dxa"/>
          </w:tcPr>
          <w:p w:rsidR="005C65D6" w:rsidRDefault="005C65D6"/>
        </w:tc>
        <w:tc>
          <w:tcPr>
            <w:tcW w:w="879" w:type="dxa"/>
          </w:tcPr>
          <w:p w:rsidR="005C65D6" w:rsidRDefault="005C65D6"/>
        </w:tc>
        <w:tc>
          <w:tcPr>
            <w:tcW w:w="855" w:type="dxa"/>
          </w:tcPr>
          <w:p w:rsidR="005C65D6" w:rsidRDefault="005C65D6"/>
        </w:tc>
        <w:tc>
          <w:tcPr>
            <w:tcW w:w="882" w:type="dxa"/>
          </w:tcPr>
          <w:p w:rsidR="005C65D6" w:rsidRDefault="005C65D6"/>
        </w:tc>
        <w:tc>
          <w:tcPr>
            <w:tcW w:w="975" w:type="dxa"/>
          </w:tcPr>
          <w:p w:rsidR="005C65D6" w:rsidRDefault="005C65D6"/>
        </w:tc>
        <w:tc>
          <w:tcPr>
            <w:tcW w:w="992" w:type="dxa"/>
          </w:tcPr>
          <w:p w:rsidR="005C65D6" w:rsidRDefault="005C65D6"/>
        </w:tc>
        <w:tc>
          <w:tcPr>
            <w:tcW w:w="787" w:type="dxa"/>
          </w:tcPr>
          <w:p w:rsidR="005C65D6" w:rsidRDefault="005C65D6"/>
        </w:tc>
        <w:tc>
          <w:tcPr>
            <w:tcW w:w="772" w:type="dxa"/>
          </w:tcPr>
          <w:p w:rsidR="005C65D6" w:rsidRDefault="005C65D6"/>
        </w:tc>
        <w:tc>
          <w:tcPr>
            <w:tcW w:w="1418" w:type="dxa"/>
          </w:tcPr>
          <w:p w:rsidR="005C65D6" w:rsidRDefault="005C65D6">
            <w:r>
              <w:t>475</w:t>
            </w:r>
          </w:p>
        </w:tc>
        <w:tc>
          <w:tcPr>
            <w:tcW w:w="992" w:type="dxa"/>
          </w:tcPr>
          <w:p w:rsidR="005C65D6" w:rsidRDefault="005C65D6"/>
        </w:tc>
        <w:tc>
          <w:tcPr>
            <w:tcW w:w="1134" w:type="dxa"/>
          </w:tcPr>
          <w:p w:rsidR="005C65D6" w:rsidRDefault="005C65D6"/>
        </w:tc>
        <w:tc>
          <w:tcPr>
            <w:tcW w:w="1276" w:type="dxa"/>
          </w:tcPr>
          <w:p w:rsidR="005C65D6" w:rsidRDefault="005C65D6"/>
        </w:tc>
      </w:tr>
    </w:tbl>
    <w:p w:rsidR="00F21C8C" w:rsidRDefault="00F21C8C">
      <w:pPr>
        <w:rPr>
          <w:b/>
          <w:color w:val="FF0000"/>
        </w:rPr>
      </w:pPr>
    </w:p>
    <w:p w:rsidR="00445083" w:rsidRDefault="00445083"/>
    <w:p w:rsidR="0091671C" w:rsidRDefault="0091671C"/>
    <w:p w:rsidR="0091671C" w:rsidRDefault="0091671C"/>
    <w:p w:rsidR="00F21C8C" w:rsidRDefault="00F21C8C"/>
    <w:p w:rsidR="00F21C8C" w:rsidRDefault="00F21C8C"/>
    <w:p w:rsidR="00445083" w:rsidRPr="0091671C" w:rsidRDefault="00445083">
      <w:pPr>
        <w:rPr>
          <w:color w:val="000000" w:themeColor="text1"/>
          <w:sz w:val="24"/>
          <w:szCs w:val="24"/>
        </w:rPr>
      </w:pPr>
      <w:proofErr w:type="gramStart"/>
      <w:r w:rsidRPr="0042019A">
        <w:rPr>
          <w:sz w:val="24"/>
          <w:szCs w:val="24"/>
        </w:rPr>
        <w:t xml:space="preserve">Sledování </w:t>
      </w:r>
      <w:r w:rsidR="00822A89">
        <w:rPr>
          <w:sz w:val="24"/>
          <w:szCs w:val="24"/>
        </w:rPr>
        <w:t xml:space="preserve"> </w:t>
      </w:r>
      <w:r w:rsidR="00822A89" w:rsidRPr="0091671C">
        <w:rPr>
          <w:color w:val="000000" w:themeColor="text1"/>
          <w:sz w:val="24"/>
          <w:szCs w:val="24"/>
        </w:rPr>
        <w:t>v</w:t>
      </w:r>
      <w:r w:rsidRPr="0091671C">
        <w:rPr>
          <w:color w:val="000000" w:themeColor="text1"/>
          <w:sz w:val="24"/>
          <w:szCs w:val="24"/>
        </w:rPr>
        <w:t>ýsledků</w:t>
      </w:r>
      <w:proofErr w:type="gramEnd"/>
      <w:r w:rsidRPr="0091671C">
        <w:rPr>
          <w:color w:val="000000" w:themeColor="text1"/>
          <w:sz w:val="24"/>
          <w:szCs w:val="24"/>
        </w:rPr>
        <w:t xml:space="preserve"> </w:t>
      </w:r>
      <w:r w:rsidR="00822A89" w:rsidRPr="0091671C">
        <w:rPr>
          <w:color w:val="000000" w:themeColor="text1"/>
          <w:sz w:val="24"/>
          <w:szCs w:val="24"/>
        </w:rPr>
        <w:t xml:space="preserve">  </w:t>
      </w:r>
      <w:r w:rsidRPr="0091671C">
        <w:rPr>
          <w:b/>
          <w:color w:val="000000" w:themeColor="text1"/>
          <w:sz w:val="24"/>
          <w:szCs w:val="24"/>
        </w:rPr>
        <w:t>ADL</w:t>
      </w:r>
      <w:r w:rsidRPr="0091671C">
        <w:rPr>
          <w:color w:val="000000" w:themeColor="text1"/>
          <w:sz w:val="24"/>
          <w:szCs w:val="24"/>
        </w:rPr>
        <w:t xml:space="preserve"> </w:t>
      </w:r>
      <w:r w:rsidR="00714B9B" w:rsidRPr="0091671C">
        <w:rPr>
          <w:color w:val="000000" w:themeColor="text1"/>
          <w:sz w:val="24"/>
          <w:szCs w:val="24"/>
        </w:rPr>
        <w:t xml:space="preserve">test </w:t>
      </w:r>
      <w:r w:rsidR="00276587" w:rsidRPr="0091671C">
        <w:rPr>
          <w:color w:val="000000" w:themeColor="text1"/>
          <w:sz w:val="24"/>
          <w:szCs w:val="24"/>
        </w:rPr>
        <w:t xml:space="preserve"> </w:t>
      </w:r>
      <w:r w:rsidR="00714B9B" w:rsidRPr="0091671C">
        <w:rPr>
          <w:color w:val="000000" w:themeColor="text1"/>
          <w:sz w:val="24"/>
          <w:szCs w:val="24"/>
        </w:rPr>
        <w:t>( test bazálních všedních činností)</w:t>
      </w:r>
      <w:r w:rsidRPr="0091671C">
        <w:rPr>
          <w:color w:val="000000" w:themeColor="text1"/>
          <w:sz w:val="24"/>
          <w:szCs w:val="24"/>
        </w:rPr>
        <w:t xml:space="preserve"> 2014</w:t>
      </w:r>
      <w:r w:rsidR="00714B9B" w:rsidRPr="0091671C">
        <w:rPr>
          <w:color w:val="000000" w:themeColor="text1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/>
      </w:tblPr>
      <w:tblGrid>
        <w:gridCol w:w="939"/>
        <w:gridCol w:w="1424"/>
        <w:gridCol w:w="1093"/>
        <w:gridCol w:w="798"/>
        <w:gridCol w:w="981"/>
        <w:gridCol w:w="886"/>
        <w:gridCol w:w="910"/>
        <w:gridCol w:w="913"/>
        <w:gridCol w:w="1122"/>
        <w:gridCol w:w="843"/>
        <w:gridCol w:w="726"/>
        <w:gridCol w:w="699"/>
        <w:gridCol w:w="797"/>
        <w:gridCol w:w="1040"/>
        <w:gridCol w:w="1047"/>
      </w:tblGrid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Test</w:t>
            </w:r>
          </w:p>
        </w:tc>
        <w:tc>
          <w:tcPr>
            <w:tcW w:w="1424" w:type="dxa"/>
          </w:tcPr>
          <w:p w:rsidR="00240238" w:rsidRPr="0042019A" w:rsidRDefault="00240238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Bodové hodnocení</w:t>
            </w: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Leden</w:t>
            </w: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Únor</w:t>
            </w:r>
          </w:p>
        </w:tc>
        <w:tc>
          <w:tcPr>
            <w:tcW w:w="981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Březen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čtvrtletí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2019A">
              <w:rPr>
                <w:sz w:val="24"/>
                <w:szCs w:val="24"/>
              </w:rPr>
              <w:t>uben</w:t>
            </w: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Květen</w:t>
            </w: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Červen</w:t>
            </w: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Červenec</w:t>
            </w: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Srpen</w:t>
            </w: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Září</w:t>
            </w:r>
          </w:p>
        </w:tc>
        <w:tc>
          <w:tcPr>
            <w:tcW w:w="699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Říjen</w:t>
            </w:r>
          </w:p>
        </w:tc>
        <w:tc>
          <w:tcPr>
            <w:tcW w:w="1040" w:type="dxa"/>
          </w:tcPr>
          <w:p w:rsidR="00240238" w:rsidRPr="0042019A" w:rsidRDefault="00240238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Listopad</w:t>
            </w: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Prosinec</w:t>
            </w:r>
          </w:p>
        </w:tc>
      </w:tr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ADL</w:t>
            </w:r>
          </w:p>
        </w:tc>
        <w:tc>
          <w:tcPr>
            <w:tcW w:w="1424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96 – 100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NEZÁVISLÝ</w:t>
            </w: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40238" w:rsidRPr="00375221" w:rsidRDefault="00240238" w:rsidP="007505E3">
            <w:pPr>
              <w:rPr>
                <w:color w:val="0070C0"/>
                <w:sz w:val="24"/>
                <w:szCs w:val="24"/>
              </w:rPr>
            </w:pPr>
            <w:r w:rsidRPr="00375221">
              <w:rPr>
                <w:color w:val="0070C0"/>
                <w:sz w:val="24"/>
                <w:szCs w:val="24"/>
              </w:rPr>
              <w:t>46/47</w:t>
            </w:r>
          </w:p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10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</w:tr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240238" w:rsidRPr="0042019A" w:rsidRDefault="00240238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 xml:space="preserve">65 – 95 </w:t>
            </w:r>
          </w:p>
          <w:p w:rsidR="00240238" w:rsidRPr="0042019A" w:rsidRDefault="00240238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Závislost LEHČÍHO STUPNĚ</w:t>
            </w: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40238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  <w:p w:rsidR="00240238" w:rsidRPr="0042019A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22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9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</w:tr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45 60</w:t>
            </w:r>
          </w:p>
          <w:p w:rsidR="00240238" w:rsidRPr="0042019A" w:rsidRDefault="00240238" w:rsidP="0044508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Závislost STŘEDN9HO stupně</w:t>
            </w: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40238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</w:t>
            </w:r>
          </w:p>
          <w:p w:rsidR="00240238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  <w:p w:rsidR="00240238" w:rsidRPr="0042019A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9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</w:tr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0 – 40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 w:rsidRPr="0042019A">
              <w:rPr>
                <w:sz w:val="24"/>
                <w:szCs w:val="24"/>
              </w:rPr>
              <w:t>VYSOCE ZÁVISLÝ</w:t>
            </w: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40238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</w:t>
            </w:r>
          </w:p>
          <w:p w:rsidR="00240238" w:rsidRPr="0042019A" w:rsidRDefault="00240238" w:rsidP="0037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62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99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</w:tr>
      <w:tr w:rsidR="00240238" w:rsidRPr="0042019A" w:rsidTr="00240238">
        <w:tc>
          <w:tcPr>
            <w:tcW w:w="93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1424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40238" w:rsidRDefault="00240238" w:rsidP="007505E3">
            <w:pPr>
              <w:rPr>
                <w:sz w:val="24"/>
                <w:szCs w:val="24"/>
              </w:rPr>
            </w:pPr>
            <w:r w:rsidRPr="00375221">
              <w:rPr>
                <w:b/>
                <w:color w:val="C00000"/>
                <w:sz w:val="24"/>
                <w:szCs w:val="24"/>
              </w:rPr>
              <w:t xml:space="preserve">111 </w:t>
            </w:r>
            <w:r>
              <w:rPr>
                <w:sz w:val="24"/>
                <w:szCs w:val="24"/>
              </w:rPr>
              <w:t xml:space="preserve">testů </w:t>
            </w:r>
          </w:p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ADL</w:t>
            </w:r>
          </w:p>
        </w:tc>
        <w:tc>
          <w:tcPr>
            <w:tcW w:w="88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79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40238" w:rsidRPr="0042019A" w:rsidRDefault="00240238" w:rsidP="007505E3">
            <w:pPr>
              <w:rPr>
                <w:sz w:val="24"/>
                <w:szCs w:val="24"/>
              </w:rPr>
            </w:pPr>
          </w:p>
        </w:tc>
      </w:tr>
    </w:tbl>
    <w:p w:rsidR="00445083" w:rsidRPr="0042019A" w:rsidRDefault="00445083" w:rsidP="00445083">
      <w:pPr>
        <w:rPr>
          <w:sz w:val="24"/>
          <w:szCs w:val="24"/>
        </w:rPr>
      </w:pPr>
    </w:p>
    <w:p w:rsidR="005262BD" w:rsidRDefault="005262BD"/>
    <w:p w:rsidR="005262BD" w:rsidRDefault="005262BD"/>
    <w:p w:rsidR="005262BD" w:rsidRDefault="005262BD"/>
    <w:p w:rsidR="005262BD" w:rsidRDefault="005262BD"/>
    <w:p w:rsidR="00171EA5" w:rsidRDefault="00171EA5">
      <w:r>
        <w:t xml:space="preserve"> </w:t>
      </w:r>
    </w:p>
    <w:sectPr w:rsidR="00171EA5" w:rsidSect="005262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A8"/>
    <w:multiLevelType w:val="hybridMultilevel"/>
    <w:tmpl w:val="E618E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EA5"/>
    <w:rsid w:val="00010760"/>
    <w:rsid w:val="00171EA5"/>
    <w:rsid w:val="0018441F"/>
    <w:rsid w:val="0020184D"/>
    <w:rsid w:val="00227BE9"/>
    <w:rsid w:val="00240238"/>
    <w:rsid w:val="00253937"/>
    <w:rsid w:val="00276587"/>
    <w:rsid w:val="002D7DF2"/>
    <w:rsid w:val="00333D64"/>
    <w:rsid w:val="00375221"/>
    <w:rsid w:val="00390C48"/>
    <w:rsid w:val="0042019A"/>
    <w:rsid w:val="00445083"/>
    <w:rsid w:val="005262BD"/>
    <w:rsid w:val="00551594"/>
    <w:rsid w:val="00563AAD"/>
    <w:rsid w:val="005C65D6"/>
    <w:rsid w:val="00637034"/>
    <w:rsid w:val="006E66E6"/>
    <w:rsid w:val="00714B9B"/>
    <w:rsid w:val="007215E9"/>
    <w:rsid w:val="007505E3"/>
    <w:rsid w:val="00754918"/>
    <w:rsid w:val="007E4A9B"/>
    <w:rsid w:val="00822A89"/>
    <w:rsid w:val="008736D4"/>
    <w:rsid w:val="008B44CD"/>
    <w:rsid w:val="0091671C"/>
    <w:rsid w:val="009713CE"/>
    <w:rsid w:val="00AF38AD"/>
    <w:rsid w:val="00B47002"/>
    <w:rsid w:val="00C40B81"/>
    <w:rsid w:val="00C67197"/>
    <w:rsid w:val="00DA671B"/>
    <w:rsid w:val="00F05497"/>
    <w:rsid w:val="00F21C8C"/>
    <w:rsid w:val="00F62529"/>
    <w:rsid w:val="00F73949"/>
    <w:rsid w:val="00FE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2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2254-5468-4E11-BDA8-524887B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01400</cp:lastModifiedBy>
  <cp:revision>29</cp:revision>
  <cp:lastPrinted>2014-10-16T18:56:00Z</cp:lastPrinted>
  <dcterms:created xsi:type="dcterms:W3CDTF">2013-10-31T06:06:00Z</dcterms:created>
  <dcterms:modified xsi:type="dcterms:W3CDTF">2014-10-29T09:45:00Z</dcterms:modified>
</cp:coreProperties>
</file>