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>ODDĚLENÍ LÉČEBNÉ VÝŽIVY</w:t>
      </w: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E54F96" w:rsidRDefault="00E54F96" w:rsidP="00E54F96">
      <w:pPr>
        <w:tabs>
          <w:tab w:val="left" w:pos="141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Vyhodnocení indikátorů </w:t>
      </w:r>
      <w:r w:rsidRPr="006F34E9">
        <w:rPr>
          <w:rFonts w:ascii="Arial" w:hAnsi="Arial" w:cs="Arial"/>
          <w:b/>
          <w:sz w:val="28"/>
          <w:szCs w:val="28"/>
          <w:u w:val="single"/>
        </w:rPr>
        <w:t xml:space="preserve">kvality </w:t>
      </w:r>
      <w:r w:rsidR="00302316">
        <w:rPr>
          <w:rFonts w:ascii="Arial" w:hAnsi="Arial" w:cs="Arial"/>
          <w:b/>
          <w:sz w:val="28"/>
          <w:szCs w:val="28"/>
          <w:u w:val="single"/>
        </w:rPr>
        <w:t>za rok 2019</w:t>
      </w:r>
    </w:p>
    <w:p w:rsidR="00E54F96" w:rsidRDefault="00E54F96" w:rsidP="00E54F96">
      <w:pPr>
        <w:tabs>
          <w:tab w:val="left" w:pos="141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54F96" w:rsidRDefault="00E54F96" w:rsidP="00E54F96">
      <w:pPr>
        <w:tabs>
          <w:tab w:val="left" w:pos="1418"/>
        </w:tabs>
        <w:rPr>
          <w:rFonts w:ascii="Arial" w:hAnsi="Arial" w:cs="Arial"/>
        </w:rPr>
      </w:pPr>
    </w:p>
    <w:p w:rsidR="00E54F96" w:rsidRPr="00CA6682" w:rsidRDefault="00E54F96" w:rsidP="00E54F96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>1. Neshody v počtu diet nebo hygienické závadnosti potravin.</w:t>
      </w:r>
    </w:p>
    <w:p w:rsidR="00E54F96" w:rsidRPr="00CA6682" w:rsidRDefault="00E54F96" w:rsidP="00E54F96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 xml:space="preserve"> </w:t>
      </w:r>
    </w:p>
    <w:p w:rsidR="005E1FDA" w:rsidRDefault="005E1FDA" w:rsidP="005E1FDA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>N</w:t>
      </w:r>
      <w:r>
        <w:rPr>
          <w:rFonts w:ascii="Arial" w:hAnsi="Arial" w:cs="Arial"/>
        </w:rPr>
        <w:t>ebyly zaznamenány žádné neshody v počtu diet.</w:t>
      </w:r>
    </w:p>
    <w:p w:rsidR="00F844F5" w:rsidRDefault="000E1497" w:rsidP="00E54F9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Bylo</w:t>
      </w:r>
      <w:r w:rsidR="00F844F5">
        <w:rPr>
          <w:rFonts w:ascii="Arial" w:hAnsi="Arial" w:cs="Arial"/>
        </w:rPr>
        <w:t xml:space="preserve"> </w:t>
      </w:r>
      <w:r w:rsidR="0086224E">
        <w:rPr>
          <w:rFonts w:ascii="Arial" w:hAnsi="Arial" w:cs="Arial"/>
        </w:rPr>
        <w:t>zaznamenáno celkem 5</w:t>
      </w:r>
      <w:r>
        <w:rPr>
          <w:rFonts w:ascii="Arial" w:hAnsi="Arial" w:cs="Arial"/>
        </w:rPr>
        <w:t xml:space="preserve"> neshod</w:t>
      </w:r>
      <w:r w:rsidR="00F844F5">
        <w:rPr>
          <w:rFonts w:ascii="Arial" w:hAnsi="Arial" w:cs="Arial"/>
        </w:rPr>
        <w:t xml:space="preserve"> týkající</w:t>
      </w:r>
      <w:r>
        <w:rPr>
          <w:rFonts w:ascii="Arial" w:hAnsi="Arial" w:cs="Arial"/>
        </w:rPr>
        <w:t>ch</w:t>
      </w:r>
      <w:r w:rsidR="00F844F5">
        <w:rPr>
          <w:rFonts w:ascii="Arial" w:hAnsi="Arial" w:cs="Arial"/>
        </w:rPr>
        <w:t xml:space="preserve"> se závadnosti potravin:</w:t>
      </w:r>
    </w:p>
    <w:p w:rsidR="00E54F96" w:rsidRDefault="00E54F96" w:rsidP="00E54F96">
      <w:pPr>
        <w:pStyle w:val="Bezmezer"/>
        <w:rPr>
          <w:rFonts w:ascii="Arial" w:hAnsi="Arial" w:cs="Arial"/>
        </w:rPr>
      </w:pPr>
    </w:p>
    <w:tbl>
      <w:tblPr>
        <w:tblStyle w:val="Mkatabulky"/>
        <w:tblW w:w="10031" w:type="dxa"/>
        <w:tblLayout w:type="fixed"/>
        <w:tblLook w:val="04A0"/>
      </w:tblPr>
      <w:tblGrid>
        <w:gridCol w:w="817"/>
        <w:gridCol w:w="992"/>
        <w:gridCol w:w="2694"/>
        <w:gridCol w:w="2551"/>
        <w:gridCol w:w="2977"/>
      </w:tblGrid>
      <w:tr w:rsidR="00F844F5" w:rsidTr="00853EA1">
        <w:tc>
          <w:tcPr>
            <w:tcW w:w="817" w:type="dxa"/>
            <w:vAlign w:val="center"/>
          </w:tcPr>
          <w:p w:rsidR="00F844F5" w:rsidRPr="00177A79" w:rsidRDefault="00F844F5" w:rsidP="00177A79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7A79">
              <w:rPr>
                <w:rFonts w:ascii="Arial" w:hAnsi="Arial" w:cs="Arial"/>
                <w:b/>
                <w:sz w:val="16"/>
                <w:szCs w:val="16"/>
              </w:rPr>
              <w:t>Odd</w:t>
            </w:r>
            <w:r w:rsidR="00177A79">
              <w:rPr>
                <w:rFonts w:ascii="Arial" w:hAnsi="Arial" w:cs="Arial"/>
                <w:b/>
                <w:sz w:val="16"/>
                <w:szCs w:val="16"/>
              </w:rPr>
              <w:t>ě</w:t>
            </w:r>
            <w:r w:rsidR="00177A79">
              <w:rPr>
                <w:rFonts w:ascii="Arial" w:hAnsi="Arial" w:cs="Arial"/>
                <w:b/>
                <w:sz w:val="16"/>
                <w:szCs w:val="16"/>
              </w:rPr>
              <w:t>lení</w:t>
            </w:r>
          </w:p>
        </w:tc>
        <w:tc>
          <w:tcPr>
            <w:tcW w:w="992" w:type="dxa"/>
            <w:vAlign w:val="center"/>
          </w:tcPr>
          <w:p w:rsidR="00F844F5" w:rsidRPr="00177A79" w:rsidRDefault="00F844F5" w:rsidP="00177A79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7A79">
              <w:rPr>
                <w:rFonts w:ascii="Arial" w:hAnsi="Arial" w:cs="Arial"/>
                <w:b/>
                <w:sz w:val="16"/>
                <w:szCs w:val="16"/>
              </w:rPr>
              <w:t>Datum hlášení</w:t>
            </w:r>
          </w:p>
        </w:tc>
        <w:tc>
          <w:tcPr>
            <w:tcW w:w="2694" w:type="dxa"/>
            <w:vAlign w:val="center"/>
          </w:tcPr>
          <w:p w:rsidR="00F844F5" w:rsidRPr="00177A79" w:rsidRDefault="00F844F5" w:rsidP="00177A79">
            <w:pPr>
              <w:pStyle w:val="Bezmez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A79">
              <w:rPr>
                <w:rFonts w:ascii="Arial" w:hAnsi="Arial" w:cs="Arial"/>
                <w:b/>
                <w:sz w:val="22"/>
                <w:szCs w:val="22"/>
              </w:rPr>
              <w:t>Popis závadnosti</w:t>
            </w:r>
          </w:p>
        </w:tc>
        <w:tc>
          <w:tcPr>
            <w:tcW w:w="2551" w:type="dxa"/>
            <w:vAlign w:val="center"/>
          </w:tcPr>
          <w:p w:rsidR="00F844F5" w:rsidRPr="00177A79" w:rsidRDefault="00F844F5" w:rsidP="00177A79">
            <w:pPr>
              <w:pStyle w:val="Bezmez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A79">
              <w:rPr>
                <w:rFonts w:ascii="Arial" w:hAnsi="Arial" w:cs="Arial"/>
                <w:b/>
                <w:sz w:val="22"/>
                <w:szCs w:val="22"/>
              </w:rPr>
              <w:t>Řešení na oddělení</w:t>
            </w:r>
          </w:p>
        </w:tc>
        <w:tc>
          <w:tcPr>
            <w:tcW w:w="2977" w:type="dxa"/>
            <w:vAlign w:val="center"/>
          </w:tcPr>
          <w:p w:rsidR="00F844F5" w:rsidRPr="00177A79" w:rsidRDefault="00E419FC" w:rsidP="00177A79">
            <w:pPr>
              <w:pStyle w:val="Bezmez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A79">
              <w:rPr>
                <w:rFonts w:ascii="Arial" w:hAnsi="Arial" w:cs="Arial"/>
                <w:b/>
                <w:sz w:val="22"/>
                <w:szCs w:val="22"/>
              </w:rPr>
              <w:t>Systémová n</w:t>
            </w:r>
            <w:r w:rsidR="00F844F5" w:rsidRPr="00177A79">
              <w:rPr>
                <w:rFonts w:ascii="Arial" w:hAnsi="Arial" w:cs="Arial"/>
                <w:b/>
                <w:sz w:val="22"/>
                <w:szCs w:val="22"/>
              </w:rPr>
              <w:t>áprava</w:t>
            </w:r>
          </w:p>
        </w:tc>
      </w:tr>
      <w:tr w:rsidR="007948AC" w:rsidTr="00853EA1">
        <w:tc>
          <w:tcPr>
            <w:tcW w:w="817" w:type="dxa"/>
          </w:tcPr>
          <w:p w:rsidR="007948AC" w:rsidRDefault="007948AC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5A</w:t>
            </w:r>
          </w:p>
        </w:tc>
        <w:tc>
          <w:tcPr>
            <w:tcW w:w="992" w:type="dxa"/>
          </w:tcPr>
          <w:p w:rsidR="007948AC" w:rsidRDefault="007948AC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8.2.</w:t>
            </w:r>
          </w:p>
          <w:p w:rsidR="007948AC" w:rsidRDefault="007948AC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2694" w:type="dxa"/>
          </w:tcPr>
          <w:p w:rsidR="007948AC" w:rsidRDefault="00626C37" w:rsidP="00626C37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 p</w:t>
            </w:r>
            <w:r w:rsidR="007948AC">
              <w:rPr>
                <w:rFonts w:ascii="Arial" w:hAnsi="Arial" w:cs="Arial"/>
                <w:sz w:val="22"/>
                <w:szCs w:val="22"/>
              </w:rPr>
              <w:t xml:space="preserve">lesnivý plátkový sýr Eidam 30% v balení 50 g přímo od dodavatele (Jaroměřická mlékárna). Trvanlivost až do </w:t>
            </w:r>
            <w:proofErr w:type="gramStart"/>
            <w:r w:rsidR="007948AC">
              <w:rPr>
                <w:rFonts w:ascii="Arial" w:hAnsi="Arial" w:cs="Arial"/>
                <w:sz w:val="22"/>
                <w:szCs w:val="22"/>
              </w:rPr>
              <w:t>23.3.2019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Plíseň vidite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ná přes průhledný obal.</w:t>
            </w:r>
          </w:p>
        </w:tc>
        <w:tc>
          <w:tcPr>
            <w:tcW w:w="2551" w:type="dxa"/>
          </w:tcPr>
          <w:p w:rsidR="007948AC" w:rsidRPr="00177A79" w:rsidRDefault="007948AC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Pacientovi podána n</w:t>
            </w:r>
            <w:r>
              <w:rPr>
                <w:rFonts w:ascii="Arial" w:hAnsi="Arial" w:cs="Arial"/>
                <w:sz w:val="22"/>
                <w:szCs w:val="22"/>
              </w:rPr>
              <w:t>á</w:t>
            </w:r>
            <w:r>
              <w:rPr>
                <w:rFonts w:ascii="Arial" w:hAnsi="Arial" w:cs="Arial"/>
                <w:sz w:val="22"/>
                <w:szCs w:val="22"/>
              </w:rPr>
              <w:t>hradní strava.</w:t>
            </w:r>
          </w:p>
        </w:tc>
        <w:tc>
          <w:tcPr>
            <w:tcW w:w="2977" w:type="dxa"/>
          </w:tcPr>
          <w:p w:rsidR="007948AC" w:rsidRDefault="007948AC" w:rsidP="007948A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Předáno na provoz STRAV s žádostí o nastavení viz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ální kontroly balených sýrů při vkládání do transpor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ních beden. Na oddělení nelze posílat celou originá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ní zabalenou krabici bez vizuální kontroly jednotl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vých kusových balení.</w:t>
            </w:r>
          </w:p>
        </w:tc>
      </w:tr>
      <w:tr w:rsidR="00626C37" w:rsidTr="00853EA1">
        <w:tc>
          <w:tcPr>
            <w:tcW w:w="817" w:type="dxa"/>
          </w:tcPr>
          <w:p w:rsidR="00626C37" w:rsidRDefault="00626C37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992" w:type="dxa"/>
          </w:tcPr>
          <w:p w:rsidR="00626C37" w:rsidRDefault="00626C37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5.3.</w:t>
            </w:r>
          </w:p>
          <w:p w:rsidR="00626C37" w:rsidRDefault="00626C37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2694" w:type="dxa"/>
          </w:tcPr>
          <w:p w:rsidR="00626C37" w:rsidRDefault="00626C37" w:rsidP="0030231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2x p</w:t>
            </w:r>
            <w:r w:rsidR="0086224E">
              <w:rPr>
                <w:rFonts w:ascii="Arial" w:hAnsi="Arial" w:cs="Arial"/>
                <w:sz w:val="22"/>
                <w:szCs w:val="22"/>
              </w:rPr>
              <w:t>lesnivý sýr žervé kostka 50 g – zjištěno po rozbalení originálního obalu.</w:t>
            </w:r>
          </w:p>
        </w:tc>
        <w:tc>
          <w:tcPr>
            <w:tcW w:w="2551" w:type="dxa"/>
          </w:tcPr>
          <w:p w:rsidR="00626C37" w:rsidRPr="00177A79" w:rsidRDefault="00626C37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Ihned po nahlášení poslána náhrada</w:t>
            </w:r>
            <w:r w:rsidR="0086224E">
              <w:rPr>
                <w:rFonts w:ascii="Arial" w:hAnsi="Arial" w:cs="Arial"/>
                <w:sz w:val="22"/>
                <w:szCs w:val="22"/>
              </w:rPr>
              <w:t xml:space="preserve"> na oddělení.</w:t>
            </w:r>
          </w:p>
        </w:tc>
        <w:tc>
          <w:tcPr>
            <w:tcW w:w="2977" w:type="dxa"/>
          </w:tcPr>
          <w:p w:rsidR="00626C37" w:rsidRDefault="00626C37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Předáno referentce nákupu z provozu + vedoucí STRAV</w:t>
            </w:r>
            <w:r w:rsidR="0086224E">
              <w:rPr>
                <w:rFonts w:ascii="Arial" w:hAnsi="Arial" w:cs="Arial"/>
                <w:sz w:val="22"/>
                <w:szCs w:val="22"/>
              </w:rPr>
              <w:t>, řešeno s dodava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lem.</w:t>
            </w:r>
          </w:p>
        </w:tc>
      </w:tr>
      <w:tr w:rsidR="0086224E" w:rsidTr="00853EA1">
        <w:tc>
          <w:tcPr>
            <w:tcW w:w="817" w:type="dxa"/>
          </w:tcPr>
          <w:p w:rsidR="0086224E" w:rsidRDefault="0086224E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992" w:type="dxa"/>
          </w:tcPr>
          <w:p w:rsidR="0086224E" w:rsidRDefault="0086224E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12.3</w:t>
            </w:r>
          </w:p>
          <w:p w:rsidR="0086224E" w:rsidRDefault="0086224E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2694" w:type="dxa"/>
          </w:tcPr>
          <w:p w:rsidR="0086224E" w:rsidRDefault="0086224E" w:rsidP="0030231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2x plesnivý sýr Lučina ze snídaně – posláno zpět na OLV.</w:t>
            </w:r>
          </w:p>
        </w:tc>
        <w:tc>
          <w:tcPr>
            <w:tcW w:w="2551" w:type="dxa"/>
          </w:tcPr>
          <w:p w:rsidR="0086224E" w:rsidRPr="00177A79" w:rsidRDefault="0086224E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Pacientům podána n</w:t>
            </w:r>
            <w:r>
              <w:rPr>
                <w:rFonts w:ascii="Arial" w:hAnsi="Arial" w:cs="Arial"/>
                <w:sz w:val="22"/>
                <w:szCs w:val="22"/>
              </w:rPr>
              <w:t>á</w:t>
            </w:r>
            <w:r>
              <w:rPr>
                <w:rFonts w:ascii="Arial" w:hAnsi="Arial" w:cs="Arial"/>
                <w:sz w:val="22"/>
                <w:szCs w:val="22"/>
              </w:rPr>
              <w:t>hradní strava.</w:t>
            </w:r>
          </w:p>
        </w:tc>
        <w:tc>
          <w:tcPr>
            <w:tcW w:w="2977" w:type="dxa"/>
          </w:tcPr>
          <w:p w:rsidR="0086224E" w:rsidRDefault="0086224E" w:rsidP="00F62D7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Předáno referentce nákupu z provozu + vedoucí STRAV, řešeno s dodavat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lem.</w:t>
            </w:r>
          </w:p>
        </w:tc>
      </w:tr>
      <w:tr w:rsidR="0086224E" w:rsidTr="00853EA1">
        <w:tc>
          <w:tcPr>
            <w:tcW w:w="817" w:type="dxa"/>
          </w:tcPr>
          <w:p w:rsidR="0086224E" w:rsidRDefault="0086224E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30M</w:t>
            </w:r>
          </w:p>
        </w:tc>
        <w:tc>
          <w:tcPr>
            <w:tcW w:w="992" w:type="dxa"/>
          </w:tcPr>
          <w:p w:rsidR="0086224E" w:rsidRDefault="0086224E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8.11.</w:t>
            </w:r>
          </w:p>
          <w:p w:rsidR="0086224E" w:rsidRDefault="0086224E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2694" w:type="dxa"/>
          </w:tcPr>
          <w:p w:rsidR="0086224E" w:rsidRDefault="0086224E" w:rsidP="0030231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 plesnivý sýr žervé kostka 50 g – zjištěno po rozbalení originálního obalu.</w:t>
            </w:r>
          </w:p>
        </w:tc>
        <w:tc>
          <w:tcPr>
            <w:tcW w:w="2551" w:type="dxa"/>
          </w:tcPr>
          <w:p w:rsidR="0086224E" w:rsidRPr="00177A79" w:rsidRDefault="0086224E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Pacientovi podána n</w:t>
            </w:r>
            <w:r>
              <w:rPr>
                <w:rFonts w:ascii="Arial" w:hAnsi="Arial" w:cs="Arial"/>
                <w:sz w:val="22"/>
                <w:szCs w:val="22"/>
              </w:rPr>
              <w:t>á</w:t>
            </w:r>
            <w:r>
              <w:rPr>
                <w:rFonts w:ascii="Arial" w:hAnsi="Arial" w:cs="Arial"/>
                <w:sz w:val="22"/>
                <w:szCs w:val="22"/>
              </w:rPr>
              <w:t>hradní strava.</w:t>
            </w:r>
          </w:p>
        </w:tc>
        <w:tc>
          <w:tcPr>
            <w:tcW w:w="2977" w:type="dxa"/>
          </w:tcPr>
          <w:p w:rsidR="0086224E" w:rsidRDefault="0086224E" w:rsidP="00F62D7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Předáno referentce nákupu z provozu + vedoucí STRAV, řešeno s dodavat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lem pro opakovaný výskyt.</w:t>
            </w:r>
          </w:p>
        </w:tc>
      </w:tr>
      <w:tr w:rsidR="0086224E" w:rsidTr="00853EA1">
        <w:tc>
          <w:tcPr>
            <w:tcW w:w="817" w:type="dxa"/>
          </w:tcPr>
          <w:p w:rsidR="0086224E" w:rsidRPr="00177A79" w:rsidRDefault="0086224E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5C</w:t>
            </w:r>
          </w:p>
        </w:tc>
        <w:tc>
          <w:tcPr>
            <w:tcW w:w="992" w:type="dxa"/>
          </w:tcPr>
          <w:p w:rsidR="0086224E" w:rsidRDefault="0086224E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2.12.</w:t>
            </w:r>
          </w:p>
          <w:p w:rsidR="0086224E" w:rsidRPr="00177A79" w:rsidRDefault="0086224E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2694" w:type="dxa"/>
          </w:tcPr>
          <w:p w:rsidR="0086224E" w:rsidRPr="00177A79" w:rsidRDefault="0086224E" w:rsidP="0030231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 otevření 1ks originá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ního balení párků k večeři zjištěno, že jsou zkažené. Datum exspir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ce nebylo překročeno. Nahlášeno z oddělení o 2 dny později nutriční terapeutce. Párky na oddělení zlikvidovány.</w:t>
            </w:r>
          </w:p>
        </w:tc>
        <w:tc>
          <w:tcPr>
            <w:tcW w:w="2551" w:type="dxa"/>
          </w:tcPr>
          <w:p w:rsidR="0086224E" w:rsidRDefault="0086224E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177A79">
              <w:rPr>
                <w:rFonts w:ascii="Arial" w:hAnsi="Arial" w:cs="Arial"/>
                <w:sz w:val="22"/>
                <w:szCs w:val="22"/>
              </w:rPr>
              <w:t xml:space="preserve">Na oddělení </w:t>
            </w:r>
            <w:r>
              <w:rPr>
                <w:rFonts w:ascii="Arial" w:hAnsi="Arial" w:cs="Arial"/>
                <w:sz w:val="22"/>
                <w:szCs w:val="22"/>
              </w:rPr>
              <w:t>podali p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cientovi náhradní str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vu.</w:t>
            </w:r>
          </w:p>
          <w:p w:rsidR="0086224E" w:rsidRDefault="0086224E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  <w:p w:rsidR="0086224E" w:rsidRPr="00177A79" w:rsidRDefault="0086224E" w:rsidP="00853EA1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86224E" w:rsidRPr="00177A79" w:rsidRDefault="0086224E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NT poučila pracovníky o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dělení jak postupovat – ihned nahlásit OLV, v př</w:t>
            </w:r>
            <w:r>
              <w:rPr>
                <w:rFonts w:ascii="Arial" w:hAnsi="Arial" w:cs="Arial"/>
                <w:sz w:val="22"/>
                <w:szCs w:val="22"/>
              </w:rPr>
              <w:t>í</w:t>
            </w:r>
            <w:r>
              <w:rPr>
                <w:rFonts w:ascii="Arial" w:hAnsi="Arial" w:cs="Arial"/>
                <w:sz w:val="22"/>
                <w:szCs w:val="22"/>
              </w:rPr>
              <w:t>padě večeře hned druhý den ráno, vždy na kl. 4 347. Potravinu nevyhazovat, ale poslat zabalenou zpět na OLV pro případné řešení s dodavatelem. Jednalo se o ojedinělý výskyt.</w:t>
            </w:r>
          </w:p>
        </w:tc>
      </w:tr>
    </w:tbl>
    <w:p w:rsidR="0086224E" w:rsidRDefault="0086224E" w:rsidP="00E54F96">
      <w:pPr>
        <w:pStyle w:val="Bezmezer"/>
        <w:rPr>
          <w:rFonts w:ascii="Arial" w:hAnsi="Arial" w:cs="Arial"/>
        </w:rPr>
      </w:pPr>
    </w:p>
    <w:p w:rsidR="0036748C" w:rsidRDefault="0036748C" w:rsidP="00E54F96">
      <w:pPr>
        <w:pStyle w:val="Bezmezer"/>
        <w:rPr>
          <w:rFonts w:ascii="Arial" w:hAnsi="Arial" w:cs="Arial"/>
        </w:rPr>
      </w:pPr>
    </w:p>
    <w:p w:rsidR="0036748C" w:rsidRDefault="0036748C" w:rsidP="00E54F96">
      <w:pPr>
        <w:pStyle w:val="Bezmezer"/>
        <w:rPr>
          <w:rFonts w:ascii="Arial" w:hAnsi="Arial" w:cs="Arial"/>
        </w:rPr>
      </w:pPr>
    </w:p>
    <w:p w:rsidR="0036748C" w:rsidRDefault="0036748C" w:rsidP="00E54F96">
      <w:pPr>
        <w:pStyle w:val="Bezmezer"/>
        <w:rPr>
          <w:rFonts w:ascii="Arial" w:hAnsi="Arial" w:cs="Arial"/>
        </w:rPr>
      </w:pPr>
    </w:p>
    <w:p w:rsidR="0036748C" w:rsidRDefault="0036748C" w:rsidP="00E54F96">
      <w:pPr>
        <w:pStyle w:val="Bezmezer"/>
        <w:rPr>
          <w:rFonts w:ascii="Arial" w:hAnsi="Arial" w:cs="Arial"/>
        </w:rPr>
      </w:pPr>
    </w:p>
    <w:p w:rsidR="0036748C" w:rsidRDefault="0036748C" w:rsidP="00E54F96">
      <w:pPr>
        <w:pStyle w:val="Bezmezer"/>
        <w:rPr>
          <w:rFonts w:ascii="Arial" w:hAnsi="Arial" w:cs="Arial"/>
        </w:rPr>
      </w:pPr>
    </w:p>
    <w:p w:rsidR="00E54F96" w:rsidRPr="00CA6682" w:rsidRDefault="00E54F96" w:rsidP="00E54F96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>2. Spokojenost s činností Oddělení léčebné výživy.</w:t>
      </w:r>
    </w:p>
    <w:p w:rsidR="00E54F96" w:rsidRPr="00CA6682" w:rsidRDefault="00E54F96" w:rsidP="00E54F96">
      <w:pPr>
        <w:pStyle w:val="Bezmezer"/>
        <w:rPr>
          <w:rFonts w:ascii="Arial" w:hAnsi="Arial" w:cs="Arial"/>
        </w:rPr>
      </w:pPr>
    </w:p>
    <w:p w:rsidR="00E54F96" w:rsidRPr="00C63CF3" w:rsidRDefault="005E1FDA" w:rsidP="00E54F96">
      <w:pPr>
        <w:pStyle w:val="Bezmezer"/>
        <w:rPr>
          <w:rFonts w:ascii="Arial" w:hAnsi="Arial" w:cs="Arial"/>
        </w:rPr>
      </w:pPr>
      <w:r w:rsidRPr="00C63CF3">
        <w:rPr>
          <w:rFonts w:ascii="Arial" w:hAnsi="Arial" w:cs="Arial"/>
        </w:rPr>
        <w:t xml:space="preserve">Anketa </w:t>
      </w:r>
      <w:r w:rsidR="00E54F96" w:rsidRPr="00C63CF3">
        <w:rPr>
          <w:rFonts w:ascii="Arial" w:hAnsi="Arial" w:cs="Arial"/>
        </w:rPr>
        <w:t>spokojenosti s činností OLV</w:t>
      </w:r>
      <w:r w:rsidR="0086224E" w:rsidRPr="00C63CF3">
        <w:rPr>
          <w:rFonts w:ascii="Arial" w:hAnsi="Arial" w:cs="Arial"/>
        </w:rPr>
        <w:t xml:space="preserve"> proběhla v březnu 2019</w:t>
      </w:r>
      <w:r w:rsidR="00AC6CB6" w:rsidRPr="00C63CF3">
        <w:rPr>
          <w:rFonts w:ascii="Arial" w:hAnsi="Arial" w:cs="Arial"/>
        </w:rPr>
        <w:t xml:space="preserve">, výsledky jsou k dispozici na Altus </w:t>
      </w:r>
      <w:proofErr w:type="gramStart"/>
      <w:r w:rsidR="00AC6CB6" w:rsidRPr="00C63CF3">
        <w:rPr>
          <w:rFonts w:ascii="Arial" w:hAnsi="Arial" w:cs="Arial"/>
        </w:rPr>
        <w:t>Portále</w:t>
      </w:r>
      <w:proofErr w:type="gramEnd"/>
      <w:r w:rsidR="00AC6CB6" w:rsidRPr="00C63CF3">
        <w:rPr>
          <w:rFonts w:ascii="Arial" w:hAnsi="Arial" w:cs="Arial"/>
        </w:rPr>
        <w:t>. D</w:t>
      </w:r>
      <w:r w:rsidR="0086224E" w:rsidRPr="00C63CF3">
        <w:rPr>
          <w:rFonts w:ascii="Arial" w:hAnsi="Arial" w:cs="Arial"/>
        </w:rPr>
        <w:t>alší</w:t>
      </w:r>
      <w:r w:rsidR="00403292" w:rsidRPr="00C63CF3">
        <w:rPr>
          <w:rFonts w:ascii="Arial" w:hAnsi="Arial" w:cs="Arial"/>
        </w:rPr>
        <w:t xml:space="preserve"> anketa</w:t>
      </w:r>
      <w:r w:rsidR="0086224E" w:rsidRPr="00C63CF3">
        <w:rPr>
          <w:rFonts w:ascii="Arial" w:hAnsi="Arial" w:cs="Arial"/>
        </w:rPr>
        <w:t xml:space="preserve"> je v plánu v roce 2021.</w:t>
      </w:r>
    </w:p>
    <w:p w:rsidR="00E54F96" w:rsidRPr="00C63CF3" w:rsidRDefault="00E54F96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E419FC" w:rsidRDefault="00E419FC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E54F96" w:rsidRDefault="00E54F96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Zpracovala vedoucí OLV, Mgr. Marie Kohutová,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E54F96" w:rsidRDefault="00E54F96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E54F96" w:rsidRPr="009037AC" w:rsidRDefault="0036748C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Olomouci dne 31</w:t>
      </w:r>
      <w:r w:rsidR="00E54F96">
        <w:rPr>
          <w:rFonts w:ascii="Arial" w:hAnsi="Arial" w:cs="Arial"/>
          <w:sz w:val="22"/>
          <w:szCs w:val="22"/>
        </w:rPr>
        <w:t xml:space="preserve">. 1. </w:t>
      </w:r>
      <w:r>
        <w:rPr>
          <w:rFonts w:ascii="Arial" w:hAnsi="Arial" w:cs="Arial"/>
          <w:sz w:val="22"/>
          <w:szCs w:val="22"/>
        </w:rPr>
        <w:t>2020</w:t>
      </w:r>
    </w:p>
    <w:p w:rsidR="002B1C72" w:rsidRDefault="00A478DB" w:rsidP="00823DDE">
      <w:pPr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 xml:space="preserve">          </w:t>
      </w:r>
    </w:p>
    <w:p w:rsidR="00823DDE" w:rsidRPr="00823DDE" w:rsidRDefault="00823DDE" w:rsidP="00823DDE">
      <w:pPr>
        <w:rPr>
          <w:rFonts w:ascii="Arial" w:hAnsi="Arial" w:cs="Arial"/>
          <w:sz w:val="14"/>
          <w:szCs w:val="14"/>
        </w:rPr>
      </w:pPr>
    </w:p>
    <w:sectPr w:rsidR="00823DDE" w:rsidRPr="00823DDE" w:rsidSect="00853EA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66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E21" w:rsidRDefault="00237E21">
      <w:r>
        <w:separator/>
      </w:r>
    </w:p>
  </w:endnote>
  <w:endnote w:type="continuationSeparator" w:id="0">
    <w:p w:rsidR="00237E21" w:rsidRDefault="00237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5" w:type="dxa"/>
      <w:tblLook w:val="01E0"/>
    </w:tblPr>
    <w:tblGrid>
      <w:gridCol w:w="2476"/>
      <w:gridCol w:w="2304"/>
      <w:gridCol w:w="3235"/>
      <w:gridCol w:w="1640"/>
    </w:tblGrid>
    <w:tr w:rsidR="003B6247" w:rsidRPr="00BA5CA8" w:rsidTr="0047422B">
      <w:trPr>
        <w:trHeight w:val="534"/>
      </w:trPr>
      <w:tc>
        <w:tcPr>
          <w:tcW w:w="2476" w:type="dxa"/>
        </w:tcPr>
        <w:p w:rsidR="003B6247" w:rsidRPr="0047422B" w:rsidRDefault="003B6247" w:rsidP="0047422B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I. P. Pavlova 185/6</w:t>
          </w:r>
        </w:p>
        <w:p w:rsidR="003B6247" w:rsidRPr="0047422B" w:rsidRDefault="002A6451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noProof/>
              <w:color w:val="00529C"/>
              <w:sz w:val="15"/>
              <w:szCs w:val="15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82" type="#_x0000_t75" style="position:absolute;margin-left:-.9pt;margin-top:8.75pt;width:496.25pt;height:88.45pt;z-index:-251652608;mso-position-horizontal-relative:margin;mso-position-vertical-relative:margin">
                <v:imagedata r:id="rId1" o:title="ilustrator kopie" croptop="58649f" cropleft="10893f"/>
                <w10:wrap anchorx="margin" anchory="margin"/>
              </v:shape>
            </w:pict>
          </w:r>
          <w:r w:rsidR="003B6247" w:rsidRPr="0047422B">
            <w:rPr>
              <w:rFonts w:ascii="Arial" w:hAnsi="Arial" w:cs="Arial"/>
              <w:color w:val="00529C"/>
              <w:sz w:val="15"/>
              <w:szCs w:val="15"/>
            </w:rPr>
            <w:t>779 00 Olomouc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4" w:type="dxa"/>
        </w:tcPr>
        <w:p w:rsidR="003B6247" w:rsidRPr="0047422B" w:rsidRDefault="003B6247" w:rsidP="0047422B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e-mail: info@fnol.cz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www.fnol.cz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35" w:type="dxa"/>
        </w:tcPr>
        <w:p w:rsidR="003B6247" w:rsidRPr="0047422B" w:rsidRDefault="003B6247" w:rsidP="003B6247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Bankovní spojení: Česká národní banka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Číslo účtu: 36334811/0710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0" w:type="dxa"/>
        </w:tcPr>
        <w:p w:rsidR="003B6247" w:rsidRPr="0047422B" w:rsidRDefault="003B6247" w:rsidP="0047422B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3B6247" w:rsidRPr="0091307B" w:rsidRDefault="003B6247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E21" w:rsidRDefault="00237E21">
      <w:r>
        <w:separator/>
      </w:r>
    </w:p>
  </w:footnote>
  <w:footnote w:type="continuationSeparator" w:id="0">
    <w:p w:rsidR="00237E21" w:rsidRDefault="00237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47" w:rsidRDefault="003B6247">
    <w:pPr>
      <w:pStyle w:val="Zhlav"/>
    </w:pPr>
    <w:r>
      <w:rPr>
        <w:noProof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645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800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47" w:rsidRDefault="003B6247">
    <w:pPr>
      <w:pStyle w:val="Zhlav"/>
    </w:pPr>
    <w:r>
      <w:rPr>
        <w:noProof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-2540</wp:posOffset>
          </wp:positionV>
          <wp:extent cx="2085975" cy="571500"/>
          <wp:effectExtent l="19050" t="0" r="9525" b="0"/>
          <wp:wrapTight wrapText="bothSides">
            <wp:wrapPolygon edited="0">
              <wp:start x="-197" y="0"/>
              <wp:lineTo x="-197" y="20880"/>
              <wp:lineTo x="21699" y="20880"/>
              <wp:lineTo x="21699" y="0"/>
              <wp:lineTo x="-197" y="0"/>
            </wp:wrapPolygon>
          </wp:wrapTight>
          <wp:docPr id="35" name="obrázek 35" descr="FNOL_logo_pozitiv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FNOL_logo_pozitiv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47" w:rsidRDefault="003B6247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8" name="obrázek 28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2" name="obrázek 22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645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824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24D"/>
    <w:multiLevelType w:val="hybridMultilevel"/>
    <w:tmpl w:val="00D2E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E21B5"/>
    <w:multiLevelType w:val="hybridMultilevel"/>
    <w:tmpl w:val="414A35A6"/>
    <w:lvl w:ilvl="0" w:tplc="99889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87984"/>
    <w:multiLevelType w:val="hybridMultilevel"/>
    <w:tmpl w:val="30FA6BEA"/>
    <w:lvl w:ilvl="0" w:tplc="2B522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72AC6"/>
    <w:multiLevelType w:val="hybridMultilevel"/>
    <w:tmpl w:val="179E8274"/>
    <w:lvl w:ilvl="0" w:tplc="8AC07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21F07"/>
    <w:rsid w:val="000242B3"/>
    <w:rsid w:val="00026AD6"/>
    <w:rsid w:val="00043501"/>
    <w:rsid w:val="00046BF9"/>
    <w:rsid w:val="00046E10"/>
    <w:rsid w:val="00047127"/>
    <w:rsid w:val="0006570E"/>
    <w:rsid w:val="00066907"/>
    <w:rsid w:val="000744ED"/>
    <w:rsid w:val="00075B16"/>
    <w:rsid w:val="00080F83"/>
    <w:rsid w:val="00093368"/>
    <w:rsid w:val="000A0AE7"/>
    <w:rsid w:val="000B09AE"/>
    <w:rsid w:val="000B7D0C"/>
    <w:rsid w:val="000E1497"/>
    <w:rsid w:val="0011428D"/>
    <w:rsid w:val="00124D77"/>
    <w:rsid w:val="0015021C"/>
    <w:rsid w:val="001521AB"/>
    <w:rsid w:val="00170672"/>
    <w:rsid w:val="00177A79"/>
    <w:rsid w:val="001C113F"/>
    <w:rsid w:val="001C45A0"/>
    <w:rsid w:val="001C58BE"/>
    <w:rsid w:val="001D3B99"/>
    <w:rsid w:val="001F0819"/>
    <w:rsid w:val="001F27A1"/>
    <w:rsid w:val="001F5F6A"/>
    <w:rsid w:val="00204DAE"/>
    <w:rsid w:val="002074DD"/>
    <w:rsid w:val="00207C8E"/>
    <w:rsid w:val="002216E2"/>
    <w:rsid w:val="00237E21"/>
    <w:rsid w:val="002515EE"/>
    <w:rsid w:val="00274C7C"/>
    <w:rsid w:val="002A6451"/>
    <w:rsid w:val="002A7FD6"/>
    <w:rsid w:val="002B1C72"/>
    <w:rsid w:val="002B3F52"/>
    <w:rsid w:val="002B6A63"/>
    <w:rsid w:val="002C4254"/>
    <w:rsid w:val="002E04BC"/>
    <w:rsid w:val="002F7117"/>
    <w:rsid w:val="002F78EE"/>
    <w:rsid w:val="00302316"/>
    <w:rsid w:val="003033B8"/>
    <w:rsid w:val="00324878"/>
    <w:rsid w:val="00327568"/>
    <w:rsid w:val="00331915"/>
    <w:rsid w:val="00353549"/>
    <w:rsid w:val="0036748C"/>
    <w:rsid w:val="003744F0"/>
    <w:rsid w:val="00395490"/>
    <w:rsid w:val="003A5FB8"/>
    <w:rsid w:val="003B1758"/>
    <w:rsid w:val="003B489B"/>
    <w:rsid w:val="003B6247"/>
    <w:rsid w:val="003D71CB"/>
    <w:rsid w:val="003F5DCC"/>
    <w:rsid w:val="003F7472"/>
    <w:rsid w:val="00401182"/>
    <w:rsid w:val="00403292"/>
    <w:rsid w:val="004073AD"/>
    <w:rsid w:val="004138D1"/>
    <w:rsid w:val="00413FC2"/>
    <w:rsid w:val="004439AB"/>
    <w:rsid w:val="00447295"/>
    <w:rsid w:val="00456D6D"/>
    <w:rsid w:val="0046017F"/>
    <w:rsid w:val="0047422B"/>
    <w:rsid w:val="0048040F"/>
    <w:rsid w:val="00492A04"/>
    <w:rsid w:val="004971C3"/>
    <w:rsid w:val="004D5FD7"/>
    <w:rsid w:val="00505F84"/>
    <w:rsid w:val="0051738C"/>
    <w:rsid w:val="00521123"/>
    <w:rsid w:val="00533880"/>
    <w:rsid w:val="00541AAA"/>
    <w:rsid w:val="00554AF6"/>
    <w:rsid w:val="005801AE"/>
    <w:rsid w:val="005C6A7C"/>
    <w:rsid w:val="005E1FDA"/>
    <w:rsid w:val="005E378A"/>
    <w:rsid w:val="005F51C7"/>
    <w:rsid w:val="00610E8B"/>
    <w:rsid w:val="00621E11"/>
    <w:rsid w:val="00626C37"/>
    <w:rsid w:val="0063572E"/>
    <w:rsid w:val="00661900"/>
    <w:rsid w:val="00662356"/>
    <w:rsid w:val="006D031F"/>
    <w:rsid w:val="006D179F"/>
    <w:rsid w:val="006F2FEC"/>
    <w:rsid w:val="006F674C"/>
    <w:rsid w:val="0072581C"/>
    <w:rsid w:val="00740879"/>
    <w:rsid w:val="00741515"/>
    <w:rsid w:val="00741870"/>
    <w:rsid w:val="00755BA5"/>
    <w:rsid w:val="00760D2C"/>
    <w:rsid w:val="007676EA"/>
    <w:rsid w:val="00770BE1"/>
    <w:rsid w:val="00775084"/>
    <w:rsid w:val="007948AC"/>
    <w:rsid w:val="007B7173"/>
    <w:rsid w:val="007F711C"/>
    <w:rsid w:val="00805DA3"/>
    <w:rsid w:val="00814A5C"/>
    <w:rsid w:val="00814C80"/>
    <w:rsid w:val="0081691E"/>
    <w:rsid w:val="00822484"/>
    <w:rsid w:val="00823DDE"/>
    <w:rsid w:val="00835247"/>
    <w:rsid w:val="00853EA1"/>
    <w:rsid w:val="00854F41"/>
    <w:rsid w:val="0086224E"/>
    <w:rsid w:val="008721DE"/>
    <w:rsid w:val="008739C3"/>
    <w:rsid w:val="00874ECF"/>
    <w:rsid w:val="00876C60"/>
    <w:rsid w:val="0087786A"/>
    <w:rsid w:val="008A671C"/>
    <w:rsid w:val="008B1601"/>
    <w:rsid w:val="008B1C95"/>
    <w:rsid w:val="008C31BB"/>
    <w:rsid w:val="008D1238"/>
    <w:rsid w:val="008D4EC7"/>
    <w:rsid w:val="008E4B61"/>
    <w:rsid w:val="008E6D04"/>
    <w:rsid w:val="008F208F"/>
    <w:rsid w:val="008F5EA5"/>
    <w:rsid w:val="00901669"/>
    <w:rsid w:val="0091307B"/>
    <w:rsid w:val="00917B23"/>
    <w:rsid w:val="009363BF"/>
    <w:rsid w:val="009608C1"/>
    <w:rsid w:val="009668F6"/>
    <w:rsid w:val="00972298"/>
    <w:rsid w:val="009922CD"/>
    <w:rsid w:val="009C0852"/>
    <w:rsid w:val="009C12C0"/>
    <w:rsid w:val="009C3C1C"/>
    <w:rsid w:val="009D4195"/>
    <w:rsid w:val="009E3366"/>
    <w:rsid w:val="009E4D08"/>
    <w:rsid w:val="00A2478B"/>
    <w:rsid w:val="00A30262"/>
    <w:rsid w:val="00A478DB"/>
    <w:rsid w:val="00A50B6A"/>
    <w:rsid w:val="00A56F40"/>
    <w:rsid w:val="00A66909"/>
    <w:rsid w:val="00A72213"/>
    <w:rsid w:val="00A81FD7"/>
    <w:rsid w:val="00AA217D"/>
    <w:rsid w:val="00AA7B43"/>
    <w:rsid w:val="00AB346C"/>
    <w:rsid w:val="00AC6CB6"/>
    <w:rsid w:val="00AE5A05"/>
    <w:rsid w:val="00AE6118"/>
    <w:rsid w:val="00B34E81"/>
    <w:rsid w:val="00B3665E"/>
    <w:rsid w:val="00B60993"/>
    <w:rsid w:val="00B655ED"/>
    <w:rsid w:val="00B7778D"/>
    <w:rsid w:val="00B863EA"/>
    <w:rsid w:val="00BA40F6"/>
    <w:rsid w:val="00BB387A"/>
    <w:rsid w:val="00BB45D0"/>
    <w:rsid w:val="00BB68E3"/>
    <w:rsid w:val="00BE45D0"/>
    <w:rsid w:val="00C13668"/>
    <w:rsid w:val="00C1523C"/>
    <w:rsid w:val="00C172DE"/>
    <w:rsid w:val="00C20B52"/>
    <w:rsid w:val="00C409C3"/>
    <w:rsid w:val="00C57993"/>
    <w:rsid w:val="00C57ED5"/>
    <w:rsid w:val="00C63A6B"/>
    <w:rsid w:val="00C63CF3"/>
    <w:rsid w:val="00C826E3"/>
    <w:rsid w:val="00C83B70"/>
    <w:rsid w:val="00C8484D"/>
    <w:rsid w:val="00CA67A8"/>
    <w:rsid w:val="00CC3D9E"/>
    <w:rsid w:val="00CE7427"/>
    <w:rsid w:val="00CF02C5"/>
    <w:rsid w:val="00D02ACB"/>
    <w:rsid w:val="00D06D82"/>
    <w:rsid w:val="00D51136"/>
    <w:rsid w:val="00D73C95"/>
    <w:rsid w:val="00DD0F06"/>
    <w:rsid w:val="00DD25B5"/>
    <w:rsid w:val="00DD31CA"/>
    <w:rsid w:val="00E11DE0"/>
    <w:rsid w:val="00E2198B"/>
    <w:rsid w:val="00E36206"/>
    <w:rsid w:val="00E419FC"/>
    <w:rsid w:val="00E41C9B"/>
    <w:rsid w:val="00E44352"/>
    <w:rsid w:val="00E46D49"/>
    <w:rsid w:val="00E54F96"/>
    <w:rsid w:val="00E57C75"/>
    <w:rsid w:val="00E6604F"/>
    <w:rsid w:val="00E7168C"/>
    <w:rsid w:val="00E83A64"/>
    <w:rsid w:val="00E968F8"/>
    <w:rsid w:val="00EA3382"/>
    <w:rsid w:val="00EB2D9D"/>
    <w:rsid w:val="00EF6989"/>
    <w:rsid w:val="00F01683"/>
    <w:rsid w:val="00F162FD"/>
    <w:rsid w:val="00F17FE7"/>
    <w:rsid w:val="00F217C2"/>
    <w:rsid w:val="00F35B12"/>
    <w:rsid w:val="00F657CD"/>
    <w:rsid w:val="00F76B9C"/>
    <w:rsid w:val="00F77EE2"/>
    <w:rsid w:val="00F844F5"/>
    <w:rsid w:val="00FA0C81"/>
    <w:rsid w:val="00FA1205"/>
    <w:rsid w:val="00FA3F8E"/>
    <w:rsid w:val="00FA710E"/>
    <w:rsid w:val="00FC1058"/>
    <w:rsid w:val="00FD10EC"/>
    <w:rsid w:val="00FD196D"/>
    <w:rsid w:val="00FD1BAD"/>
    <w:rsid w:val="00FD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A7B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2C425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3DDE"/>
    <w:pPr>
      <w:ind w:left="720"/>
      <w:contextualSpacing/>
    </w:pPr>
  </w:style>
  <w:style w:type="paragraph" w:styleId="Bezmezer">
    <w:name w:val="No Spacing"/>
    <w:uiPriority w:val="1"/>
    <w:qFormat/>
    <w:rsid w:val="00E54F9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65979</cp:lastModifiedBy>
  <cp:revision>9</cp:revision>
  <cp:lastPrinted>2016-12-20T09:23:00Z</cp:lastPrinted>
  <dcterms:created xsi:type="dcterms:W3CDTF">2020-01-31T12:34:00Z</dcterms:created>
  <dcterms:modified xsi:type="dcterms:W3CDTF">2020-02-07T09:04:00Z</dcterms:modified>
</cp:coreProperties>
</file>