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4F5BD0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Onkologická klinika</w:t>
      </w:r>
    </w:p>
    <w:p w:rsidR="00B2479B" w:rsidRPr="00225502" w:rsidRDefault="00B2479B" w:rsidP="00FD042F">
      <w:pPr>
        <w:spacing w:before="120" w:after="0" w:line="240" w:lineRule="auto"/>
        <w:rPr>
          <w:rFonts w:cstheme="minorHAnsi"/>
          <w:b/>
          <w:color w:val="1D1D1B"/>
          <w:sz w:val="28"/>
          <w:szCs w:val="28"/>
        </w:rPr>
      </w:pPr>
    </w:p>
    <w:p w:rsidR="00BA4AA0" w:rsidRDefault="00BA4AA0" w:rsidP="00BA4AA0">
      <w:pPr>
        <w:spacing w:before="120" w:after="0" w:line="240" w:lineRule="auto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3F3261">
        <w:rPr>
          <w:rFonts w:cstheme="minorHAnsi"/>
          <w:b/>
          <w:color w:val="548DD4" w:themeColor="text2" w:themeTint="99"/>
          <w:sz w:val="28"/>
          <w:szCs w:val="28"/>
        </w:rPr>
        <w:t>Indikátor kvality č. 1 – reakce po chemoterapii</w:t>
      </w:r>
    </w:p>
    <w:p w:rsidR="00FC6220" w:rsidRDefault="00FC6220" w:rsidP="00BA4AA0">
      <w:pPr>
        <w:spacing w:before="120" w:after="0" w:line="240" w:lineRule="auto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</w:p>
    <w:p w:rsidR="00FC6220" w:rsidRPr="003F3261" w:rsidRDefault="00FC6220" w:rsidP="00BA4AA0">
      <w:pPr>
        <w:spacing w:before="120" w:after="0" w:line="240" w:lineRule="auto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bookmarkStart w:id="0" w:name="_GoBack"/>
      <w:bookmarkEnd w:id="0"/>
    </w:p>
    <w:tbl>
      <w:tblPr>
        <w:tblW w:w="124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1406"/>
        <w:gridCol w:w="1418"/>
        <w:gridCol w:w="1134"/>
        <w:gridCol w:w="1134"/>
        <w:gridCol w:w="1276"/>
        <w:gridCol w:w="1275"/>
        <w:gridCol w:w="1418"/>
        <w:gridCol w:w="1276"/>
        <w:gridCol w:w="1275"/>
      </w:tblGrid>
      <w:tr w:rsidR="00DF4499" w:rsidRPr="00FC6220" w:rsidTr="00DF4499">
        <w:trPr>
          <w:trHeight w:val="315"/>
          <w:jc w:val="center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lang w:eastAsia="cs-CZ"/>
              </w:rPr>
              <w:t>Rok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lang w:eastAsia="cs-CZ"/>
              </w:rPr>
              <w:t>Celkový počet pacientů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lang w:eastAsia="cs-CZ"/>
              </w:rPr>
              <w:t>Podaných chemoterapií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lang w:eastAsia="cs-CZ"/>
              </w:rPr>
              <w:t>Reakcí celkem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lang w:eastAsia="cs-CZ"/>
              </w:rPr>
              <w:t>Závažných reakcí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lang w:eastAsia="cs-CZ"/>
              </w:rPr>
              <w:t>Méně závažných reakcí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lang w:eastAsia="cs-CZ"/>
              </w:rPr>
              <w:t>CYTOSTATIKA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lang w:eastAsia="cs-CZ"/>
              </w:rPr>
              <w:t>Cílená léčba</w:t>
            </w:r>
          </w:p>
        </w:tc>
      </w:tr>
      <w:tr w:rsidR="00DF4499" w:rsidRPr="00FC6220" w:rsidTr="00DF4499">
        <w:trPr>
          <w:trHeight w:val="645"/>
          <w:jc w:val="center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Taxany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Platinové preparáty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4499" w:rsidRPr="00FC6220" w:rsidTr="00DF4499">
        <w:trPr>
          <w:trHeight w:val="345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2 076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left="-24"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14 543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2 184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left="-24"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14 287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2 409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left="-24"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14 899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2 071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left="-24"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6 634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left="-24"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6 975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2 665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left="-24"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8 379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2 310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left="-24"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8 857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2 295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left="-24"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9 762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1 990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9 764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1 978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9 937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2 206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10 230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DF4499" w:rsidRPr="00FC6220" w:rsidTr="00DF4499">
        <w:trPr>
          <w:trHeight w:val="33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2 196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11 001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CF2685">
            <w:pPr>
              <w:spacing w:after="0" w:line="240" w:lineRule="auto"/>
              <w:ind w:firstLineChars="200" w:firstLine="4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300" w:firstLine="7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20" w:rsidRPr="00FC6220" w:rsidRDefault="00FC6220" w:rsidP="00FC6220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6220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cs-CZ"/>
              </w:rPr>
              <w:t>21</w:t>
            </w:r>
          </w:p>
        </w:tc>
      </w:tr>
    </w:tbl>
    <w:p w:rsidR="00B2479B" w:rsidRPr="00BA4AA0" w:rsidRDefault="00B2479B" w:rsidP="00FC6220">
      <w:pPr>
        <w:rPr>
          <w:rFonts w:ascii="Calibri Light" w:hAnsi="Calibri Light"/>
          <w:sz w:val="28"/>
          <w:szCs w:val="28"/>
        </w:rPr>
      </w:pPr>
    </w:p>
    <w:sectPr w:rsidR="00B2479B" w:rsidRPr="00BA4AA0" w:rsidSect="006A1ADC">
      <w:headerReference w:type="default" r:id="rId6"/>
      <w:footerReference w:type="default" r:id="rId7"/>
      <w:pgSz w:w="16838" w:h="11906" w:orient="landscape"/>
      <w:pgMar w:top="2087" w:right="110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48" w:rsidRDefault="008D4248" w:rsidP="00FD042F">
      <w:pPr>
        <w:spacing w:after="0" w:line="240" w:lineRule="auto"/>
      </w:pPr>
      <w:r>
        <w:separator/>
      </w:r>
    </w:p>
  </w:endnote>
  <w:endnote w:type="continuationSeparator" w:id="0">
    <w:p w:rsidR="008D4248" w:rsidRDefault="008D4248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EB" w:rsidRPr="00FD042F" w:rsidRDefault="00E555EB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48" w:rsidRDefault="008D4248" w:rsidP="00FD042F">
      <w:pPr>
        <w:spacing w:after="0" w:line="240" w:lineRule="auto"/>
      </w:pPr>
      <w:r>
        <w:separator/>
      </w:r>
    </w:p>
  </w:footnote>
  <w:footnote w:type="continuationSeparator" w:id="0">
    <w:p w:rsidR="008D4248" w:rsidRDefault="008D4248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EB" w:rsidRDefault="00E555EB">
    <w:pPr>
      <w:pStyle w:val="Zhlav"/>
    </w:pPr>
  </w:p>
  <w:p w:rsidR="00E555EB" w:rsidRDefault="00E555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4" name="Obrázek 4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22928"/>
    <w:rsid w:val="00106828"/>
    <w:rsid w:val="001244CF"/>
    <w:rsid w:val="0013471D"/>
    <w:rsid w:val="00160FD2"/>
    <w:rsid w:val="00166CF9"/>
    <w:rsid w:val="00183EFA"/>
    <w:rsid w:val="001B5834"/>
    <w:rsid w:val="001C12FC"/>
    <w:rsid w:val="00225502"/>
    <w:rsid w:val="00232D08"/>
    <w:rsid w:val="0024360D"/>
    <w:rsid w:val="00304CDE"/>
    <w:rsid w:val="00313011"/>
    <w:rsid w:val="003456AB"/>
    <w:rsid w:val="00370F81"/>
    <w:rsid w:val="003D12AC"/>
    <w:rsid w:val="003D1701"/>
    <w:rsid w:val="003F3261"/>
    <w:rsid w:val="00432049"/>
    <w:rsid w:val="00435BAB"/>
    <w:rsid w:val="004958F9"/>
    <w:rsid w:val="004B68DC"/>
    <w:rsid w:val="004C5768"/>
    <w:rsid w:val="004D7665"/>
    <w:rsid w:val="004E2205"/>
    <w:rsid w:val="004E7C36"/>
    <w:rsid w:val="004F5BD0"/>
    <w:rsid w:val="00501F08"/>
    <w:rsid w:val="00554F5E"/>
    <w:rsid w:val="005A18F2"/>
    <w:rsid w:val="005A6760"/>
    <w:rsid w:val="005B6AEE"/>
    <w:rsid w:val="005C42E1"/>
    <w:rsid w:val="005D6870"/>
    <w:rsid w:val="005F1A06"/>
    <w:rsid w:val="00625F91"/>
    <w:rsid w:val="00631CA5"/>
    <w:rsid w:val="006A1ADC"/>
    <w:rsid w:val="006D1258"/>
    <w:rsid w:val="006E6DF1"/>
    <w:rsid w:val="00710E2A"/>
    <w:rsid w:val="0071591E"/>
    <w:rsid w:val="00760920"/>
    <w:rsid w:val="008D4248"/>
    <w:rsid w:val="008D4428"/>
    <w:rsid w:val="008E1314"/>
    <w:rsid w:val="00944134"/>
    <w:rsid w:val="00967240"/>
    <w:rsid w:val="00984D76"/>
    <w:rsid w:val="00994062"/>
    <w:rsid w:val="009D32E8"/>
    <w:rsid w:val="00A44785"/>
    <w:rsid w:val="00A54E51"/>
    <w:rsid w:val="00A83F30"/>
    <w:rsid w:val="00AC7273"/>
    <w:rsid w:val="00B10341"/>
    <w:rsid w:val="00B2479B"/>
    <w:rsid w:val="00BA4AA0"/>
    <w:rsid w:val="00BC24BC"/>
    <w:rsid w:val="00BC6119"/>
    <w:rsid w:val="00C75EC9"/>
    <w:rsid w:val="00CB5559"/>
    <w:rsid w:val="00CF2685"/>
    <w:rsid w:val="00D01953"/>
    <w:rsid w:val="00D20A43"/>
    <w:rsid w:val="00D80450"/>
    <w:rsid w:val="00DA1EB6"/>
    <w:rsid w:val="00DC2E2F"/>
    <w:rsid w:val="00DC52D5"/>
    <w:rsid w:val="00DD6E0C"/>
    <w:rsid w:val="00DF4499"/>
    <w:rsid w:val="00E22DB6"/>
    <w:rsid w:val="00E555EB"/>
    <w:rsid w:val="00E90F10"/>
    <w:rsid w:val="00EA47C3"/>
    <w:rsid w:val="00EB6C8F"/>
    <w:rsid w:val="00EF07AA"/>
    <w:rsid w:val="00F246F9"/>
    <w:rsid w:val="00F45C41"/>
    <w:rsid w:val="00FA4A7A"/>
    <w:rsid w:val="00FC622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77657E0-6275-47DA-803F-0FE42DD3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A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Horáčková Eva</cp:lastModifiedBy>
  <cp:revision>7</cp:revision>
  <cp:lastPrinted>2024-05-31T12:21:00Z</cp:lastPrinted>
  <dcterms:created xsi:type="dcterms:W3CDTF">2024-05-20T12:59:00Z</dcterms:created>
  <dcterms:modified xsi:type="dcterms:W3CDTF">2024-06-10T06:51:00Z</dcterms:modified>
</cp:coreProperties>
</file>