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D73EEE">
          <w:headerReference w:type="even" r:id="rId6"/>
          <w:headerReference w:type="default" r:id="rId7"/>
          <w:footerReference w:type="even" r:id="rId8"/>
          <w:pgSz w:w="11906" w:h="16838" w:code="9"/>
          <w:pgMar w:top="1418" w:right="1418" w:bottom="851" w:left="1418" w:header="709" w:footer="454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EC1507">
        <w:rPr>
          <w:b/>
          <w:sz w:val="36"/>
          <w:szCs w:val="36"/>
          <w:u w:val="single"/>
        </w:rPr>
        <w:t>2</w:t>
      </w:r>
      <w:r w:rsidR="002643C1">
        <w:rPr>
          <w:b/>
          <w:sz w:val="36"/>
          <w:szCs w:val="36"/>
          <w:u w:val="single"/>
        </w:rPr>
        <w:t>2</w:t>
      </w:r>
      <w:r w:rsidR="00892654">
        <w:rPr>
          <w:b/>
          <w:sz w:val="36"/>
          <w:szCs w:val="36"/>
          <w:u w:val="single"/>
        </w:rPr>
        <w:t xml:space="preserve"> 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0"/>
        <w:gridCol w:w="993"/>
      </w:tblGrid>
      <w:tr w:rsidR="0086035C" w:rsidTr="005E17D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43C1" w:rsidTr="002643C1">
        <w:trPr>
          <w:trHeight w:val="53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43C1" w:rsidRPr="00943CC0" w:rsidTr="002643C1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943CC0" w:rsidRDefault="002643C1" w:rsidP="002643C1">
            <w:pPr>
              <w:jc w:val="center"/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444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86035C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643C1" w:rsidTr="002643C1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</w:tbl>
    <w:p w:rsidR="00ED6309" w:rsidRDefault="00ED6309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83256F" w:rsidRPr="001019E9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D73EEE" w:rsidRDefault="0083256F" w:rsidP="003610C2">
      <w:pPr>
        <w:spacing w:before="120" w:after="120" w:line="240" w:lineRule="auto"/>
        <w:rPr>
          <w:b/>
          <w:sz w:val="28"/>
          <w:szCs w:val="28"/>
        </w:rPr>
      </w:pPr>
      <w:r w:rsidRPr="00653FBF">
        <w:rPr>
          <w:rFonts w:ascii="Arial" w:hAnsi="Arial" w:cs="Arial"/>
          <w:sz w:val="18"/>
          <w:szCs w:val="28"/>
        </w:rPr>
        <w:t xml:space="preserve"> </w:t>
      </w:r>
      <w:proofErr w:type="spellStart"/>
      <w:r w:rsidR="00D73EEE" w:rsidRPr="00D73EEE">
        <w:rPr>
          <w:b/>
          <w:sz w:val="28"/>
          <w:szCs w:val="28"/>
        </w:rPr>
        <w:t>Kaposiho</w:t>
      </w:r>
      <w:proofErr w:type="spellEnd"/>
      <w:r w:rsidR="00D73EEE" w:rsidRPr="00D73EEE">
        <w:rPr>
          <w:b/>
          <w:sz w:val="28"/>
          <w:szCs w:val="28"/>
        </w:rPr>
        <w:t xml:space="preserve"> sarkom</w:t>
      </w:r>
      <w:r w:rsidR="00D73EEE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4503" w:type="dxa"/>
        <w:tblLayout w:type="fixed"/>
        <w:tblLook w:val="04A0" w:firstRow="1" w:lastRow="0" w:firstColumn="1" w:lastColumn="0" w:noHBand="0" w:noVBand="1"/>
      </w:tblPr>
      <w:tblGrid>
        <w:gridCol w:w="1951"/>
        <w:gridCol w:w="813"/>
        <w:gridCol w:w="813"/>
        <w:gridCol w:w="926"/>
      </w:tblGrid>
      <w:tr w:rsidR="0086035C" w:rsidTr="005E17D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Kompletní excize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Neradikální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PCHIR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Nekompletní excize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643C1" w:rsidTr="002643C1">
        <w:trPr>
          <w:trHeight w:val="53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PCHIR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643C1" w:rsidTr="002643C1">
        <w:trPr>
          <w:trHeight w:val="53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 po operaci EXT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43C1" w:rsidRPr="00943CC0" w:rsidTr="002643C1">
        <w:trPr>
          <w:trHeight w:val="41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DB7B94" w:rsidRDefault="002643C1" w:rsidP="002643C1">
            <w:pPr>
              <w:jc w:val="center"/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1862"/>
        <w:gridCol w:w="823"/>
        <w:gridCol w:w="820"/>
        <w:gridCol w:w="998"/>
      </w:tblGrid>
      <w:tr w:rsidR="0083256F" w:rsidTr="0083256F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bez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Excize +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Exenterace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Generalizace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Recidiva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43C1" w:rsidTr="002643C1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643C1" w:rsidRDefault="002643C1" w:rsidP="002643C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Reexcize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 excizi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Ext</w:t>
            </w:r>
            <w:proofErr w:type="spellEnd"/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43C1" w:rsidTr="002643C1">
        <w:trPr>
          <w:trHeight w:val="42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Pr="00ED6309" w:rsidRDefault="002643C1" w:rsidP="002643C1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</w:tbl>
    <w:p w:rsidR="00D73EEE" w:rsidRDefault="00D73EEE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Dermatofibrosarkom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2643C1" w:rsidTr="002643C1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43C1" w:rsidRDefault="002643C1" w:rsidP="00264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7D1C90" w:rsidRDefault="007D1C90"/>
    <w:p w:rsidR="003610C2" w:rsidRDefault="003610C2"/>
    <w:p w:rsidR="00D73EEE" w:rsidRDefault="00D73EEE"/>
    <w:p w:rsidR="007D1C90" w:rsidRDefault="007D1C90"/>
    <w:p w:rsidR="007D1C90" w:rsidRDefault="007D1C90">
      <w:pPr>
        <w:sectPr w:rsidR="007D1C90" w:rsidSect="00D73EEE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:rsidR="007D1C90" w:rsidRPr="00653FBF" w:rsidRDefault="007D1C90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</w:t>
      </w:r>
      <w:r w:rsidR="00EC1507">
        <w:rPr>
          <w:rFonts w:cs="Arial"/>
          <w:b/>
          <w:sz w:val="28"/>
          <w:u w:val="single"/>
        </w:rPr>
        <w:t>2</w:t>
      </w:r>
      <w:r w:rsidR="002643C1">
        <w:rPr>
          <w:rFonts w:cs="Arial"/>
          <w:b/>
          <w:sz w:val="28"/>
          <w:u w:val="single"/>
        </w:rPr>
        <w:t>2</w:t>
      </w:r>
    </w:p>
    <w:p w:rsidR="00653FBF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4809CFD" wp14:editId="4728999C">
            <wp:extent cx="5524500" cy="371475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EEE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7898C84E" wp14:editId="4D38E186">
            <wp:extent cx="5524500" cy="344805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653FBF" w:rsidRPr="00653FBF" w:rsidRDefault="00653FBF">
      <w:pPr>
        <w:rPr>
          <w:rFonts w:ascii="Arial" w:hAnsi="Arial" w:cs="Arial"/>
          <w:sz w:val="28"/>
        </w:rPr>
      </w:pPr>
    </w:p>
    <w:p w:rsidR="007D1C90" w:rsidRDefault="007D1C90">
      <w:pPr>
        <w:rPr>
          <w:rFonts w:ascii="Arial" w:hAnsi="Arial" w:cs="Arial"/>
          <w:sz w:val="28"/>
        </w:rPr>
      </w:pPr>
    </w:p>
    <w:sectPr w:rsidR="007D1C90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5F" w:rsidRDefault="00A6005F" w:rsidP="005C541C">
      <w:pPr>
        <w:spacing w:after="0" w:line="240" w:lineRule="auto"/>
      </w:pPr>
      <w:r>
        <w:separator/>
      </w:r>
    </w:p>
  </w:endnote>
  <w:end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 w:rsidP="007D1C90">
    <w:pPr>
      <w:pStyle w:val="Zpat"/>
      <w:jc w:val="right"/>
    </w:pPr>
    <w:proofErr w:type="gramStart"/>
    <w:r>
      <w:t>Zpracoval:</w:t>
    </w:r>
    <w:r w:rsidR="002643C1">
      <w:t xml:space="preserve">   </w:t>
    </w:r>
    <w:proofErr w:type="gramEnd"/>
    <w:r w:rsidR="002643C1">
      <w:t xml:space="preserve">    </w:t>
    </w:r>
    <w:r>
      <w:t xml:space="preserve"> </w:t>
    </w:r>
    <w:r w:rsidR="00D73EEE" w:rsidRPr="00D73EEE">
      <w:t>MUDr. Michal Janák</w:t>
    </w:r>
  </w:p>
  <w:p w:rsidR="002643C1" w:rsidRDefault="002643C1" w:rsidP="007D1C90">
    <w:pPr>
      <w:pStyle w:val="Zpat"/>
      <w:jc w:val="right"/>
    </w:pPr>
    <w:r w:rsidRPr="002643C1">
      <w:t xml:space="preserve">MUDr. Nela </w:t>
    </w:r>
    <w:proofErr w:type="spellStart"/>
    <w:r w:rsidRPr="002643C1">
      <w:t>Krzoková</w:t>
    </w:r>
    <w:proofErr w:type="spellEnd"/>
  </w:p>
  <w:p w:rsidR="002643C1" w:rsidRDefault="002643C1" w:rsidP="007D1C90">
    <w:pPr>
      <w:pStyle w:val="Zpat"/>
      <w:jc w:val="right"/>
    </w:pPr>
    <w:r w:rsidRPr="002643C1">
      <w:t>MUDr. Daniel Stehlík</w:t>
    </w:r>
  </w:p>
  <w:p w:rsidR="007D1C90" w:rsidRDefault="007D1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5F" w:rsidRDefault="00A6005F" w:rsidP="005C541C">
      <w:pPr>
        <w:spacing w:after="0" w:line="240" w:lineRule="auto"/>
      </w:pPr>
      <w:r>
        <w:separator/>
      </w:r>
    </w:p>
  </w:footnote>
  <w:foot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2643C1"/>
    <w:rsid w:val="003610C2"/>
    <w:rsid w:val="003C4172"/>
    <w:rsid w:val="0048050B"/>
    <w:rsid w:val="004E196A"/>
    <w:rsid w:val="005C541C"/>
    <w:rsid w:val="005E17D1"/>
    <w:rsid w:val="00653FBF"/>
    <w:rsid w:val="006B3154"/>
    <w:rsid w:val="006D13F0"/>
    <w:rsid w:val="0070291A"/>
    <w:rsid w:val="00741E19"/>
    <w:rsid w:val="007D1C90"/>
    <w:rsid w:val="0083256F"/>
    <w:rsid w:val="00833A5C"/>
    <w:rsid w:val="0084339B"/>
    <w:rsid w:val="0086035C"/>
    <w:rsid w:val="0088201D"/>
    <w:rsid w:val="00892654"/>
    <w:rsid w:val="009141E8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61AC6"/>
    <w:rsid w:val="00CC1B8E"/>
    <w:rsid w:val="00D260BD"/>
    <w:rsid w:val="00D52576"/>
    <w:rsid w:val="00D73EEE"/>
    <w:rsid w:val="00DB7B94"/>
    <w:rsid w:val="00DE1678"/>
    <w:rsid w:val="00E5009E"/>
    <w:rsid w:val="00EB6AA3"/>
    <w:rsid w:val="00EC1507"/>
    <w:rsid w:val="00ED6309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AE7FAF"/>
  <w15:docId w15:val="{8C1A180C-7400-4DE0-97F3-40DB429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Počet recidiv tumorů</a:t>
            </a:r>
            <a:r>
              <a:rPr lang="cs-CZ"/>
              <a:t> - muži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691185055458268E-2"/>
          <c:y val="0.1355282064272797"/>
          <c:w val="0.84760189564745758"/>
          <c:h val="0.71879588777944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1-4F22-B1F7-66AF215617E3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1-4F22-B1F7-66AF215617E3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List1!$D$3:$D$6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81-4F22-B1F7-66AF215617E3}"/>
            </c:ext>
          </c:extLst>
        </c:ser>
        <c:ser>
          <c:idx val="3"/>
          <c:order val="3"/>
          <c:tx>
            <c:strRef>
              <c:f>List1!$E$2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List1!$E$3:$E$6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81-4F22-B1F7-66AF215617E3}"/>
            </c:ext>
          </c:extLst>
        </c:ser>
        <c:ser>
          <c:idx val="4"/>
          <c:order val="4"/>
          <c:tx>
            <c:strRef>
              <c:f>List1!$F$2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List1!$F$3:$F$6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81-4F22-B1F7-66AF215617E3}"/>
            </c:ext>
          </c:extLst>
        </c:ser>
        <c:ser>
          <c:idx val="5"/>
          <c:order val="5"/>
          <c:tx>
            <c:strRef>
              <c:f>List1!$G$2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List1!$G$3:$G$6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D-4776-B472-2DD1D01DBFDE}"/>
            </c:ext>
          </c:extLst>
        </c:ser>
        <c:ser>
          <c:idx val="6"/>
          <c:order val="6"/>
          <c:tx>
            <c:strRef>
              <c:f>List1!$H$2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22-49A6-9A7D-40FB484E54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22272"/>
        <c:axId val="75623808"/>
      </c:barChart>
      <c:catAx>
        <c:axId val="756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23808"/>
        <c:crosses val="autoZero"/>
        <c:auto val="1"/>
        <c:lblAlgn val="ctr"/>
        <c:lblOffset val="100"/>
        <c:noMultiLvlLbl val="0"/>
      </c:catAx>
      <c:valAx>
        <c:axId val="7562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2227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sym typeface="Symbol"/>
              </a:rPr>
              <a:t>Počet recidiv tumorů - ženy</a:t>
            </a:r>
            <a:endParaRPr lang="cs-CZ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List1!$I$2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List1!$I$3:$I$6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C-4D5C-8F38-2A1FFDA5E76E}"/>
            </c:ext>
          </c:extLst>
        </c:ser>
        <c:ser>
          <c:idx val="1"/>
          <c:order val="1"/>
          <c:tx>
            <c:strRef>
              <c:f>List1!$J$2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List1!$J$3:$J$6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FC-4D5C-8F38-2A1FFDA5E76E}"/>
            </c:ext>
          </c:extLst>
        </c:ser>
        <c:ser>
          <c:idx val="2"/>
          <c:order val="2"/>
          <c:tx>
            <c:strRef>
              <c:f>List1!$K$2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List1!$K$3:$K$6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FC-4D5C-8F38-2A1FFDA5E76E}"/>
            </c:ext>
          </c:extLst>
        </c:ser>
        <c:ser>
          <c:idx val="3"/>
          <c:order val="3"/>
          <c:tx>
            <c:strRef>
              <c:f>List1!$L$2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List1!$L$3:$L$6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FC-4D5C-8F38-2A1FFDA5E76E}"/>
            </c:ext>
          </c:extLst>
        </c:ser>
        <c:ser>
          <c:idx val="4"/>
          <c:order val="4"/>
          <c:tx>
            <c:strRef>
              <c:f>List1!$M$2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List1!$M$3:$M$6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FC-4D5C-8F38-2A1FFDA5E76E}"/>
            </c:ext>
          </c:extLst>
        </c:ser>
        <c:ser>
          <c:idx val="5"/>
          <c:order val="5"/>
          <c:tx>
            <c:strRef>
              <c:f>List1!$N$2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List1!$N$3:$N$6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3-41E2-95B6-87DA30E62543}"/>
            </c:ext>
          </c:extLst>
        </c:ser>
        <c:ser>
          <c:idx val="6"/>
          <c:order val="6"/>
          <c:tx>
            <c:strRef>
              <c:f>List1!$O$2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List1!$O$3:$O$6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B-4FB4-8E4C-B890F3ACF10E}"/>
            </c:ext>
          </c:extLst>
        </c:ser>
        <c:ser>
          <c:idx val="7"/>
          <c:order val="7"/>
          <c:tx>
            <c:strRef>
              <c:f>List1!$P$2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List1!$H$3:$H$6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</c:numCache>
            </c:numRef>
          </c:cat>
          <c:val>
            <c:numRef>
              <c:f>List1!$P$3:$P$6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EB-4FB4-8E4C-B890F3ACF1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74368"/>
        <c:axId val="75675904"/>
      </c:barChart>
      <c:catAx>
        <c:axId val="7567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75904"/>
        <c:crosses val="autoZero"/>
        <c:auto val="1"/>
        <c:lblAlgn val="ctr"/>
        <c:lblOffset val="100"/>
        <c:noMultiLvlLbl val="0"/>
      </c:catAx>
      <c:valAx>
        <c:axId val="75675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Horáčková Eva</cp:lastModifiedBy>
  <cp:revision>13</cp:revision>
  <dcterms:created xsi:type="dcterms:W3CDTF">2019-02-20T07:53:00Z</dcterms:created>
  <dcterms:modified xsi:type="dcterms:W3CDTF">2023-04-27T05:22:00Z</dcterms:modified>
</cp:coreProperties>
</file>