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Pr="0024612D" w:rsidRDefault="000F04B7" w:rsidP="00821D07">
      <w:pPr>
        <w:spacing w:before="240"/>
        <w:rPr>
          <w:rFonts w:ascii="Arial" w:hAnsi="Arial" w:cs="Arial"/>
          <w:b/>
          <w:color w:val="7F7F7F" w:themeColor="text1" w:themeTint="80"/>
        </w:rPr>
      </w:pPr>
      <w:r w:rsidRPr="0024612D">
        <w:rPr>
          <w:rFonts w:ascii="Arial" w:hAnsi="Arial" w:cs="Arial"/>
          <w:b/>
          <w:color w:val="7F7F7F" w:themeColor="text1" w:themeTint="80"/>
        </w:rPr>
        <w:t>Klinika plicních nemocí a tuberkulózy</w:t>
      </w:r>
    </w:p>
    <w:p w:rsidR="000F04B7" w:rsidRPr="000F04B7" w:rsidRDefault="000F04B7" w:rsidP="0048279F">
      <w:pPr>
        <w:jc w:val="center"/>
        <w:rPr>
          <w:b/>
          <w:sz w:val="24"/>
          <w:szCs w:val="24"/>
        </w:rPr>
      </w:pPr>
      <w:r w:rsidRPr="000F04B7">
        <w:rPr>
          <w:b/>
          <w:sz w:val="24"/>
          <w:szCs w:val="24"/>
          <w:u w:val="single"/>
        </w:rPr>
        <w:t>Analýza indikátorů kvality</w:t>
      </w:r>
    </w:p>
    <w:p w:rsidR="000F04B7" w:rsidRDefault="000F04B7" w:rsidP="000F04B7">
      <w:pPr>
        <w:spacing w:after="0"/>
        <w:rPr>
          <w:b/>
        </w:rPr>
      </w:pPr>
      <w:r>
        <w:t xml:space="preserve">Název DLPS:  </w:t>
      </w:r>
      <w:r w:rsidRPr="00B938D2">
        <w:rPr>
          <w:b/>
        </w:rPr>
        <w:t>Diagnostická bronchoskopie flexibilním bronchoskopem</w:t>
      </w:r>
    </w:p>
    <w:p w:rsidR="000F04B7" w:rsidRPr="002412CA" w:rsidRDefault="000F04B7" w:rsidP="000F04B7">
      <w:pPr>
        <w:spacing w:after="0"/>
      </w:pPr>
      <w:r w:rsidRPr="002412CA">
        <w:t>Číslo DLPS:  LP-L023-PLIC-001</w:t>
      </w:r>
    </w:p>
    <w:p w:rsidR="000F04B7" w:rsidRPr="002412CA" w:rsidRDefault="000F04B7" w:rsidP="000F04B7">
      <w:pPr>
        <w:spacing w:after="0"/>
      </w:pPr>
      <w:r w:rsidRPr="002412CA">
        <w:t>Platnost od</w:t>
      </w:r>
      <w:r>
        <w:t>:</w:t>
      </w:r>
      <w:r w:rsidRPr="002412CA">
        <w:t xml:space="preserve"> 30.</w:t>
      </w:r>
      <w:r w:rsidR="0024612D">
        <w:t xml:space="preserve"> </w:t>
      </w:r>
      <w:r w:rsidRPr="002412CA">
        <w:t>3.</w:t>
      </w:r>
      <w:r w:rsidR="0024612D">
        <w:t xml:space="preserve"> </w:t>
      </w:r>
      <w:r w:rsidRPr="002412CA">
        <w:t>2009</w:t>
      </w:r>
    </w:p>
    <w:p w:rsidR="000F04B7" w:rsidRPr="002412CA" w:rsidRDefault="000F04B7" w:rsidP="000F04B7">
      <w:pPr>
        <w:spacing w:after="0"/>
      </w:pPr>
      <w:r w:rsidRPr="002412CA">
        <w:t>Interval vyhodnocování: 1x ročně</w:t>
      </w:r>
    </w:p>
    <w:p w:rsidR="000F04B7" w:rsidRDefault="000F04B7" w:rsidP="000F04B7">
      <w:pPr>
        <w:spacing w:after="0"/>
      </w:pPr>
      <w:r w:rsidRPr="002412CA">
        <w:t>Zodpovídá: zástupce pro LP</w:t>
      </w:r>
    </w:p>
    <w:p w:rsidR="000F04B7" w:rsidRDefault="000F04B7" w:rsidP="000F04B7">
      <w:pPr>
        <w:spacing w:after="0"/>
      </w:pPr>
      <w:r w:rsidRPr="002412CA">
        <w:rPr>
          <w:b/>
        </w:rPr>
        <w:t>Indikátor kvality:</w:t>
      </w:r>
      <w:r>
        <w:t xml:space="preserve"> Sledování počtu komplikací vedoucí k neplánované hospitalizaci u ambulantních vyšetření (bronchoskopických)</w:t>
      </w:r>
    </w:p>
    <w:tbl>
      <w:tblPr>
        <w:tblW w:w="91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60"/>
        <w:gridCol w:w="1520"/>
        <w:gridCol w:w="1780"/>
        <w:gridCol w:w="1960"/>
        <w:gridCol w:w="1380"/>
        <w:gridCol w:w="1540"/>
      </w:tblGrid>
      <w:tr w:rsidR="00DA636F" w:rsidRPr="000F04B7" w:rsidTr="00794A4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výkonů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komplikací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vyhodnocení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analýza</w:t>
            </w:r>
          </w:p>
        </w:tc>
      </w:tr>
      <w:tr w:rsidR="00DA636F" w:rsidRPr="000F04B7" w:rsidTr="00794A4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1055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kardiální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počtu</w:t>
            </w:r>
          </w:p>
        </w:tc>
      </w:tr>
      <w:tr w:rsidR="00DA636F" w:rsidRPr="000F04B7" w:rsidTr="00794A4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1106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počtu</w:t>
            </w:r>
          </w:p>
        </w:tc>
      </w:tr>
      <w:tr w:rsidR="00DA636F" w:rsidRPr="000F04B7" w:rsidTr="00794A4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1200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kardiální, respirační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počtu</w:t>
            </w:r>
          </w:p>
        </w:tc>
      </w:tr>
      <w:tr w:rsidR="00DA636F" w:rsidRPr="000F04B7" w:rsidTr="00794A4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1053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hemoptýza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počtu</w:t>
            </w:r>
          </w:p>
        </w:tc>
      </w:tr>
      <w:tr w:rsidR="00DA636F" w:rsidRPr="000F04B7" w:rsidTr="00794A4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2013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1041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počtu</w:t>
            </w:r>
          </w:p>
        </w:tc>
      </w:tr>
      <w:tr w:rsidR="00DA636F" w:rsidRPr="000F04B7" w:rsidTr="00794A4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2014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990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hemoptýza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počtu</w:t>
            </w:r>
          </w:p>
        </w:tc>
      </w:tr>
      <w:tr w:rsidR="00DA636F" w:rsidRPr="000F04B7" w:rsidTr="00794A4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2015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890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kardiální, respirační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počtu</w:t>
            </w:r>
          </w:p>
        </w:tc>
      </w:tr>
      <w:tr w:rsidR="00DA636F" w:rsidRPr="000F04B7" w:rsidTr="00794A4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989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počtu</w:t>
            </w:r>
          </w:p>
        </w:tc>
      </w:tr>
      <w:tr w:rsidR="00DA636F" w:rsidRPr="000F04B7" w:rsidTr="00794A4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960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kardiální, respirační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36F" w:rsidRPr="000F04B7" w:rsidRDefault="00DA636F" w:rsidP="00794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4B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počtu</w:t>
            </w:r>
          </w:p>
        </w:tc>
      </w:tr>
    </w:tbl>
    <w:p w:rsidR="000F04B7" w:rsidRDefault="000F04B7" w:rsidP="000F04B7"/>
    <w:p w:rsidR="000F04B7" w:rsidRDefault="000F04B7" w:rsidP="000F04B7">
      <w:pPr>
        <w:spacing w:after="0"/>
        <w:rPr>
          <w:b/>
        </w:rPr>
      </w:pPr>
      <w:r>
        <w:t xml:space="preserve">Název DLPS:  </w:t>
      </w:r>
      <w:r w:rsidRPr="00111D89">
        <w:rPr>
          <w:b/>
        </w:rPr>
        <w:t>Diagnostika a léčba komunitně získané pneumonie dospělých</w:t>
      </w:r>
    </w:p>
    <w:p w:rsidR="000F04B7" w:rsidRPr="002412CA" w:rsidRDefault="000F04B7" w:rsidP="000F04B7">
      <w:pPr>
        <w:spacing w:after="0"/>
      </w:pPr>
      <w:r w:rsidRPr="002412CA">
        <w:t>Číslo DLPS:  LP-L023-PLIC</w:t>
      </w:r>
      <w:r>
        <w:t>-002</w:t>
      </w:r>
    </w:p>
    <w:p w:rsidR="000F04B7" w:rsidRPr="002412CA" w:rsidRDefault="000F04B7" w:rsidP="000F04B7">
      <w:pPr>
        <w:spacing w:after="0"/>
      </w:pPr>
      <w:r w:rsidRPr="002412CA">
        <w:t>Platnost</w:t>
      </w:r>
      <w:r w:rsidR="0024612D">
        <w:t xml:space="preserve"> </w:t>
      </w:r>
      <w:r w:rsidRPr="002412CA">
        <w:t>od</w:t>
      </w:r>
      <w:r>
        <w:t>:</w:t>
      </w:r>
      <w:r w:rsidRPr="002412CA">
        <w:t xml:space="preserve"> 30.</w:t>
      </w:r>
      <w:r w:rsidR="0024612D">
        <w:t xml:space="preserve"> </w:t>
      </w:r>
      <w:r w:rsidRPr="002412CA">
        <w:t>3.</w:t>
      </w:r>
      <w:r w:rsidR="0024612D">
        <w:t xml:space="preserve"> </w:t>
      </w:r>
      <w:r w:rsidRPr="002412CA">
        <w:t>2009</w:t>
      </w:r>
    </w:p>
    <w:p w:rsidR="000F04B7" w:rsidRPr="002412CA" w:rsidRDefault="000F04B7" w:rsidP="000F04B7">
      <w:pPr>
        <w:spacing w:after="0"/>
      </w:pPr>
      <w:r w:rsidRPr="002412CA">
        <w:t>Interval vyhodnocování: 1x ročně</w:t>
      </w:r>
    </w:p>
    <w:p w:rsidR="000F04B7" w:rsidRDefault="000F04B7" w:rsidP="000F04B7">
      <w:pPr>
        <w:spacing w:after="0"/>
      </w:pPr>
      <w:r w:rsidRPr="002412CA">
        <w:t>Zodpovídá: zástupce pro LP</w:t>
      </w:r>
    </w:p>
    <w:p w:rsidR="000F04B7" w:rsidRDefault="000F04B7" w:rsidP="000F04B7">
      <w:pPr>
        <w:spacing w:after="0"/>
      </w:pPr>
      <w:r w:rsidRPr="002412CA">
        <w:rPr>
          <w:b/>
        </w:rPr>
        <w:t>Indikátor kvality:</w:t>
      </w:r>
      <w:r>
        <w:t xml:space="preserve"> </w:t>
      </w:r>
      <w:r w:rsidRPr="00111D89">
        <w:t>počty úmrtí na komunitně získanou pneumonii.</w:t>
      </w:r>
      <w:r>
        <w:t xml:space="preserve"> </w:t>
      </w:r>
    </w:p>
    <w:tbl>
      <w:tblPr>
        <w:tblW w:w="951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00"/>
        <w:gridCol w:w="1272"/>
        <w:gridCol w:w="877"/>
        <w:gridCol w:w="1418"/>
        <w:gridCol w:w="1843"/>
        <w:gridCol w:w="1314"/>
        <w:gridCol w:w="2088"/>
      </w:tblGrid>
      <w:tr w:rsidR="002F2EA7" w:rsidRPr="002F2EA7" w:rsidTr="00727EA3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hospitalizací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úmrtí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průměrný věk zemřelých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A15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% hospitalizovaných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vyhodnocení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analýza</w:t>
            </w:r>
          </w:p>
        </w:tc>
      </w:tr>
      <w:tr w:rsidR="002F2EA7" w:rsidRPr="002F2EA7" w:rsidTr="00727EA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1886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0,69%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závažnosti</w:t>
            </w:r>
          </w:p>
        </w:tc>
      </w:tr>
      <w:tr w:rsidR="002F2EA7" w:rsidRPr="002F2EA7" w:rsidTr="00727EA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2010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2194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68,6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0,32%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závažnosti</w:t>
            </w:r>
          </w:p>
        </w:tc>
      </w:tr>
      <w:tr w:rsidR="002F2EA7" w:rsidRPr="002F2EA7" w:rsidTr="00727EA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2011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2366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72,8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0,55%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závažnosti</w:t>
            </w:r>
          </w:p>
        </w:tc>
      </w:tr>
      <w:tr w:rsidR="002F2EA7" w:rsidRPr="002F2EA7" w:rsidTr="00727EA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2012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2415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0,17%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závažnosti</w:t>
            </w:r>
          </w:p>
        </w:tc>
      </w:tr>
      <w:tr w:rsidR="002F2EA7" w:rsidRPr="002F2EA7" w:rsidTr="00727EA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2013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2463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72,7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0,77%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závažnosti</w:t>
            </w:r>
          </w:p>
        </w:tc>
      </w:tr>
      <w:tr w:rsidR="002F2EA7" w:rsidRPr="002F2EA7" w:rsidTr="00727EA3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2014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2486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79,2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0,24%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závažnosti</w:t>
            </w:r>
          </w:p>
        </w:tc>
      </w:tr>
      <w:tr w:rsidR="002F2EA7" w:rsidRPr="002F2EA7" w:rsidTr="00727EA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2015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2722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0,59%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závažnosti</w:t>
            </w:r>
          </w:p>
        </w:tc>
      </w:tr>
      <w:tr w:rsidR="002F2EA7" w:rsidRPr="002F2EA7" w:rsidTr="00727EA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2918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69,3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0,69%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závažnosti</w:t>
            </w:r>
          </w:p>
        </w:tc>
      </w:tr>
      <w:tr w:rsidR="002F2EA7" w:rsidRPr="002F2EA7" w:rsidTr="00727EA3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2017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3151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70,6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0,63%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příznivé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EA7" w:rsidRPr="002F2EA7" w:rsidRDefault="002F2EA7" w:rsidP="002F2E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F2EA7">
              <w:rPr>
                <w:rFonts w:ascii="Calibri" w:eastAsia="Times New Roman" w:hAnsi="Calibri" w:cs="Times New Roman"/>
                <w:color w:val="000000"/>
                <w:lang w:eastAsia="cs-CZ"/>
              </w:rPr>
              <w:t>odpovídá závažnosti</w:t>
            </w:r>
          </w:p>
        </w:tc>
      </w:tr>
    </w:tbl>
    <w:p w:rsidR="0024612D" w:rsidRDefault="0024612D" w:rsidP="000F04B7">
      <w:pPr>
        <w:spacing w:after="0"/>
      </w:pPr>
    </w:p>
    <w:p w:rsidR="000F04B7" w:rsidRDefault="000F04B7" w:rsidP="000F04B7">
      <w:pPr>
        <w:spacing w:after="0"/>
      </w:pPr>
      <w:r w:rsidRPr="00DA01CD">
        <w:t>Vyhodnocení k 31.</w:t>
      </w:r>
      <w:r>
        <w:t xml:space="preserve"> </w:t>
      </w:r>
      <w:r w:rsidRPr="00DA01CD">
        <w:t>12</w:t>
      </w:r>
      <w:r>
        <w:t xml:space="preserve">. </w:t>
      </w:r>
      <w:proofErr w:type="gramStart"/>
      <w:r w:rsidRPr="00DA01CD">
        <w:t>201</w:t>
      </w:r>
      <w:r>
        <w:t>7                    prim</w:t>
      </w:r>
      <w:proofErr w:type="gramEnd"/>
      <w:r>
        <w:t>. MUDr.Stanislav Losse</w:t>
      </w:r>
    </w:p>
    <w:p w:rsidR="000F04B7" w:rsidRPr="00DA01CD" w:rsidRDefault="000F04B7" w:rsidP="000F04B7">
      <w:pPr>
        <w:spacing w:after="0"/>
      </w:pPr>
      <w:r>
        <w:t xml:space="preserve">                                                                    Zástupce přednosty pro LP</w:t>
      </w:r>
    </w:p>
    <w:p w:rsidR="000F04B7" w:rsidRDefault="000F04B7" w:rsidP="000F04B7"/>
    <w:sectPr w:rsidR="000F04B7" w:rsidSect="004B28BB">
      <w:headerReference w:type="default" r:id="rId7"/>
      <w:footerReference w:type="default" r:id="rId8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CF" w:rsidRDefault="007173CF" w:rsidP="00FD042F">
      <w:pPr>
        <w:spacing w:after="0" w:line="240" w:lineRule="auto"/>
      </w:pPr>
      <w:r>
        <w:separator/>
      </w:r>
    </w:p>
  </w:endnote>
  <w:endnote w:type="continuationSeparator" w:id="0">
    <w:p w:rsidR="007173CF" w:rsidRDefault="007173CF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07" w:rsidRPr="006C5BA2" w:rsidRDefault="00630BD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30BD5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630BD5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630BD5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821D07" w:rsidRPr="006C5BA2">
      <w:rPr>
        <w:rFonts w:ascii="Calibri" w:hAnsi="Calibri"/>
        <w:color w:val="706F6F"/>
        <w:sz w:val="15"/>
      </w:rPr>
      <w:t>I. P. Pavlova 185/6</w:t>
    </w:r>
    <w:r w:rsidR="00821D07" w:rsidRPr="006C5BA2">
      <w:rPr>
        <w:rFonts w:ascii="Calibri" w:hAnsi="Calibri"/>
        <w:color w:val="1D1D1B"/>
        <w:sz w:val="15"/>
      </w:rPr>
      <w:t xml:space="preserve"> 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 xml:space="preserve">fax: </w:t>
    </w:r>
    <w:r w:rsidR="00821D07" w:rsidRPr="006C5BA2">
      <w:rPr>
        <w:rFonts w:ascii="Calibri" w:hAnsi="Calibri"/>
        <w:color w:val="706F6F"/>
        <w:sz w:val="15"/>
      </w:rPr>
      <w:t>+420 585 413 841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>Bankovní spojení:</w:t>
    </w:r>
    <w:r w:rsidR="00821D07" w:rsidRPr="006C5BA2">
      <w:rPr>
        <w:rFonts w:ascii="Calibri" w:hAnsi="Calibri"/>
        <w:b/>
        <w:color w:val="5CA6C0"/>
        <w:sz w:val="15"/>
      </w:rPr>
      <w:tab/>
      <w:t xml:space="preserve">IČ: </w:t>
    </w:r>
    <w:r w:rsidR="00821D07" w:rsidRPr="006C5BA2">
      <w:rPr>
        <w:rFonts w:ascii="Calibri" w:hAnsi="Calibri"/>
        <w:color w:val="706F6F"/>
        <w:sz w:val="15"/>
      </w:rPr>
      <w:t>00098892</w:t>
    </w:r>
  </w:p>
  <w:p w:rsidR="00821D07" w:rsidRPr="006C5BA2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821D07" w:rsidRPr="00FD042F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CF" w:rsidRDefault="007173CF" w:rsidP="00FD042F">
      <w:pPr>
        <w:spacing w:after="0" w:line="240" w:lineRule="auto"/>
      </w:pPr>
      <w:r>
        <w:separator/>
      </w:r>
    </w:p>
  </w:footnote>
  <w:footnote w:type="continuationSeparator" w:id="0">
    <w:p w:rsidR="007173CF" w:rsidRDefault="007173CF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07" w:rsidRDefault="00821D07">
    <w:pPr>
      <w:pStyle w:val="Zhlav"/>
    </w:pPr>
  </w:p>
  <w:p w:rsidR="00821D07" w:rsidRDefault="00821D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F04B7"/>
    <w:rsid w:val="0013471D"/>
    <w:rsid w:val="001B5834"/>
    <w:rsid w:val="00223B6C"/>
    <w:rsid w:val="00245BEA"/>
    <w:rsid w:val="0024612D"/>
    <w:rsid w:val="002F2EA7"/>
    <w:rsid w:val="00304CDE"/>
    <w:rsid w:val="003D12AC"/>
    <w:rsid w:val="0048279F"/>
    <w:rsid w:val="004B28BB"/>
    <w:rsid w:val="004B68DC"/>
    <w:rsid w:val="00501F08"/>
    <w:rsid w:val="005C147E"/>
    <w:rsid w:val="00630BD5"/>
    <w:rsid w:val="00663062"/>
    <w:rsid w:val="006B359D"/>
    <w:rsid w:val="006C44C3"/>
    <w:rsid w:val="006F1C8A"/>
    <w:rsid w:val="0071591E"/>
    <w:rsid w:val="007173CF"/>
    <w:rsid w:val="00727EA3"/>
    <w:rsid w:val="007928FD"/>
    <w:rsid w:val="00800D3D"/>
    <w:rsid w:val="00821D07"/>
    <w:rsid w:val="008330B1"/>
    <w:rsid w:val="00850D7E"/>
    <w:rsid w:val="00944134"/>
    <w:rsid w:val="00970CCD"/>
    <w:rsid w:val="00A15F16"/>
    <w:rsid w:val="00AC7273"/>
    <w:rsid w:val="00BA3C92"/>
    <w:rsid w:val="00C75EC9"/>
    <w:rsid w:val="00CB5559"/>
    <w:rsid w:val="00DA636F"/>
    <w:rsid w:val="00F246F9"/>
    <w:rsid w:val="00FD042F"/>
    <w:rsid w:val="00FE0B64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41714-195F-4854-B285-3257AEF5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60063</cp:lastModifiedBy>
  <cp:revision>6</cp:revision>
  <cp:lastPrinted>2017-06-15T07:20:00Z</cp:lastPrinted>
  <dcterms:created xsi:type="dcterms:W3CDTF">2018-05-28T06:41:00Z</dcterms:created>
  <dcterms:modified xsi:type="dcterms:W3CDTF">2018-06-08T09:56:00Z</dcterms:modified>
</cp:coreProperties>
</file>