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71" w:type="dxa"/>
        <w:tblInd w:w="4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81"/>
        <w:gridCol w:w="1044"/>
        <w:gridCol w:w="1150"/>
        <w:gridCol w:w="951"/>
        <w:gridCol w:w="173"/>
        <w:gridCol w:w="927"/>
        <w:gridCol w:w="885"/>
        <w:gridCol w:w="169"/>
        <w:gridCol w:w="820"/>
        <w:gridCol w:w="1725"/>
        <w:gridCol w:w="1444"/>
        <w:gridCol w:w="1142"/>
        <w:gridCol w:w="1660"/>
      </w:tblGrid>
      <w:tr w:rsidR="00641894" w:rsidRPr="006D153E" w:rsidTr="00641894">
        <w:trPr>
          <w:trHeight w:val="481"/>
        </w:trPr>
        <w:tc>
          <w:tcPr>
            <w:tcW w:w="198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5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6D15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  <w:t>Záznam o opakování vyšetření:</w:t>
            </w:r>
            <w:r w:rsidR="00E8345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41894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Radiologická klinika</w:t>
            </w:r>
          </w:p>
        </w:tc>
        <w:tc>
          <w:tcPr>
            <w:tcW w:w="16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D34A4" w:rsidRPr="006D153E" w:rsidTr="00641894">
        <w:trPr>
          <w:trHeight w:val="593"/>
        </w:trPr>
        <w:tc>
          <w:tcPr>
            <w:tcW w:w="14071" w:type="dxa"/>
            <w:gridSpan w:val="13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92D050"/>
            <w:noWrap/>
            <w:vAlign w:val="bottom"/>
            <w:hideMark/>
          </w:tcPr>
          <w:p w:rsidR="002D34A4" w:rsidRPr="002D34A4" w:rsidRDefault="002D34A4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2D34A4" w:rsidRPr="006D153E" w:rsidRDefault="00B12F2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Vyhodnocení indikátoru kvality</w:t>
            </w:r>
            <w:r w:rsidR="002D34A4" w:rsidRPr="002D34A4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 xml:space="preserve"> za </w:t>
            </w:r>
            <w:r w:rsidR="00A21C6D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1</w:t>
            </w:r>
            <w:r w:rsidR="00A90DF7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. p</w:t>
            </w:r>
            <w:r w:rsidR="00187D0A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ololetí 201</w:t>
            </w:r>
            <w:r w:rsidR="00A21C6D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9</w:t>
            </w:r>
          </w:p>
          <w:p w:rsidR="002D34A4" w:rsidRPr="006D153E" w:rsidRDefault="002D34A4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41894" w:rsidRPr="006D153E" w:rsidTr="00641894">
        <w:trPr>
          <w:trHeight w:val="481"/>
        </w:trPr>
        <w:tc>
          <w:tcPr>
            <w:tcW w:w="198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6D15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D153E" w:rsidRPr="006D153E" w:rsidTr="00641894">
        <w:trPr>
          <w:trHeight w:val="481"/>
        </w:trPr>
        <w:tc>
          <w:tcPr>
            <w:tcW w:w="1981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Pracoviště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5075" w:type="dxa"/>
            <w:gridSpan w:val="7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důvod opakování</w:t>
            </w:r>
          </w:p>
        </w:tc>
        <w:tc>
          <w:tcPr>
            <w:tcW w:w="316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zamítnuté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vyšetření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% opakování</w:t>
            </w:r>
          </w:p>
        </w:tc>
      </w:tr>
      <w:tr w:rsidR="00641894" w:rsidRPr="006D153E" w:rsidTr="00641894">
        <w:trPr>
          <w:trHeight w:val="458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expozice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projekce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kolimace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pohyb pac.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jiné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rad.</w:t>
            </w:r>
            <w:r w:rsidR="00B178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asistentem</w:t>
            </w:r>
            <w:proofErr w:type="gramEnd"/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radiologem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41894" w:rsidRPr="006D153E" w:rsidTr="00641894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917A0B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17A0B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CRTG vyš. 1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A21C6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A21C6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A21C6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A21C6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A21C6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A21C6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917A0B" w:rsidRDefault="00A21C6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917A0B" w:rsidRDefault="00A21C6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917A0B" w:rsidRDefault="00A21C6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1630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A21C6D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641894" w:rsidRPr="006D153E" w:rsidTr="00641894">
        <w:trPr>
          <w:trHeight w:val="436"/>
        </w:trPr>
        <w:tc>
          <w:tcPr>
            <w:tcW w:w="198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CRTG vyš. 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DD60C3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DD60C3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DD60C3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DD60C3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DD60C3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DD60C3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DD60C3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DD60C3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DD60C3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31640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DD60C3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0,39</w:t>
            </w:r>
          </w:p>
        </w:tc>
      </w:tr>
      <w:tr w:rsidR="00641894" w:rsidRPr="006D153E" w:rsidTr="00641894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CRTG vyš. 3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A21C6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A21C6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A21C6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A21C6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A21C6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A21C6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A21C6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A21C6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35660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356602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0,07</w:t>
            </w:r>
          </w:p>
        </w:tc>
      </w:tr>
      <w:tr w:rsidR="00641894" w:rsidRPr="006D153E" w:rsidTr="00641894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CT1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35660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35660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35660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35660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35660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35660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35660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35660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35660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356602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0,12</w:t>
            </w:r>
          </w:p>
        </w:tc>
      </w:tr>
      <w:tr w:rsidR="00641894" w:rsidRPr="006D153E" w:rsidTr="00641894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CT2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35660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35660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35660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35660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35660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35660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35660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35660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356602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356602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0,20</w:t>
            </w:r>
          </w:p>
        </w:tc>
      </w:tr>
      <w:tr w:rsidR="00641894" w:rsidRPr="006D153E" w:rsidTr="00641894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DK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1E396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1E396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1E396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1E396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1E396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1E396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1E396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1E396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1E396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1E396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0,88</w:t>
            </w:r>
          </w:p>
        </w:tc>
      </w:tr>
      <w:tr w:rsidR="00641894" w:rsidRPr="006D153E" w:rsidTr="00641894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Onkologie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D11A5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D11A5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5D11A5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D11A5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5D11A5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D11A5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5D11A5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5D11A5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D11A5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D11A5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0,33</w:t>
            </w:r>
          </w:p>
        </w:tc>
      </w:tr>
      <w:tr w:rsidR="00641894" w:rsidRPr="006D153E" w:rsidTr="00641894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Ortopedie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D11A5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D11A5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5D11A5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D11A5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5D11A5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D11A5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5D11A5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5D11A5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D11A5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12343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5D11A5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0,26</w:t>
            </w:r>
          </w:p>
        </w:tc>
      </w:tr>
      <w:tr w:rsidR="00641894" w:rsidRPr="006B2547" w:rsidTr="00641894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Mamografie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DD60C3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DD60C3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DD60C3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DD60C3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DD60C3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DD60C3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DD60C3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75288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DD60C3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DD60C3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0,12</w:t>
            </w:r>
          </w:p>
        </w:tc>
      </w:tr>
      <w:tr w:rsidR="00641894" w:rsidRPr="006D153E" w:rsidTr="00641894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41894" w:rsidRPr="006D153E" w:rsidTr="00641894">
        <w:trPr>
          <w:trHeight w:val="458"/>
        </w:trPr>
        <w:tc>
          <w:tcPr>
            <w:tcW w:w="198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B2547" w:rsidRPr="006B2547" w:rsidRDefault="006B2547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641894" w:rsidRPr="006D153E" w:rsidTr="00641894">
        <w:trPr>
          <w:trHeight w:val="436"/>
        </w:trPr>
        <w:tc>
          <w:tcPr>
            <w:tcW w:w="198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75288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226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75288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75288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75288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75288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75288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75288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219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75288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752884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78205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2D69A"/>
            <w:noWrap/>
            <w:vAlign w:val="center"/>
            <w:hideMark/>
          </w:tcPr>
          <w:p w:rsidR="006B2547" w:rsidRPr="0059393E" w:rsidRDefault="00B178FF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Průměr v</w:t>
            </w:r>
            <w:r w:rsidRPr="00B178F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%</w:t>
            </w:r>
          </w:p>
        </w:tc>
      </w:tr>
      <w:tr w:rsidR="00641894" w:rsidRPr="006D153E" w:rsidTr="00BC42FC">
        <w:trPr>
          <w:trHeight w:val="474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641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752884" w:rsidP="00641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752884" w:rsidP="00641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752884" w:rsidP="00641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8FF" w:rsidRPr="006D153E" w:rsidRDefault="00752884" w:rsidP="00641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752884" w:rsidP="00641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752884" w:rsidP="00641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41E" w:rsidRPr="006D153E" w:rsidRDefault="00752884" w:rsidP="00641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752884" w:rsidP="00641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641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2D69A"/>
            <w:noWrap/>
            <w:vAlign w:val="center"/>
            <w:hideMark/>
          </w:tcPr>
          <w:p w:rsidR="006B2547" w:rsidRPr="002D34A4" w:rsidRDefault="001E396E" w:rsidP="00A21C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44"/>
                <w:szCs w:val="4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44"/>
                <w:szCs w:val="44"/>
                <w:lang w:eastAsia="cs-CZ"/>
              </w:rPr>
              <w:t>0,26</w:t>
            </w:r>
          </w:p>
        </w:tc>
      </w:tr>
    </w:tbl>
    <w:p w:rsidR="00A12270" w:rsidRPr="00F01E27" w:rsidRDefault="00A12270" w:rsidP="00F01E27">
      <w:pPr>
        <w:rPr>
          <w:i/>
        </w:rPr>
      </w:pPr>
    </w:p>
    <w:sectPr w:rsidR="00A12270" w:rsidRPr="00F01E27" w:rsidSect="007D5CF3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153E"/>
    <w:rsid w:val="0002419C"/>
    <w:rsid w:val="00030B56"/>
    <w:rsid w:val="000813CC"/>
    <w:rsid w:val="000948F4"/>
    <w:rsid w:val="00095973"/>
    <w:rsid w:val="000A4F58"/>
    <w:rsid w:val="001254FC"/>
    <w:rsid w:val="0013081D"/>
    <w:rsid w:val="001417B9"/>
    <w:rsid w:val="00152829"/>
    <w:rsid w:val="00187D0A"/>
    <w:rsid w:val="001B541E"/>
    <w:rsid w:val="001E396E"/>
    <w:rsid w:val="001E654B"/>
    <w:rsid w:val="001F0D78"/>
    <w:rsid w:val="002221C3"/>
    <w:rsid w:val="002A154F"/>
    <w:rsid w:val="002C5CA0"/>
    <w:rsid w:val="002D34A4"/>
    <w:rsid w:val="002E3F3D"/>
    <w:rsid w:val="002E6557"/>
    <w:rsid w:val="00311518"/>
    <w:rsid w:val="00332EF0"/>
    <w:rsid w:val="00356602"/>
    <w:rsid w:val="003E5932"/>
    <w:rsid w:val="003E7BE1"/>
    <w:rsid w:val="003F0498"/>
    <w:rsid w:val="003F07A6"/>
    <w:rsid w:val="004006FD"/>
    <w:rsid w:val="00400953"/>
    <w:rsid w:val="00400AAF"/>
    <w:rsid w:val="00401D4B"/>
    <w:rsid w:val="00432B02"/>
    <w:rsid w:val="004469D7"/>
    <w:rsid w:val="00481247"/>
    <w:rsid w:val="004A1F30"/>
    <w:rsid w:val="004A3EF3"/>
    <w:rsid w:val="004C65DA"/>
    <w:rsid w:val="004D6D88"/>
    <w:rsid w:val="004E61F6"/>
    <w:rsid w:val="004F66CE"/>
    <w:rsid w:val="00512891"/>
    <w:rsid w:val="0059393E"/>
    <w:rsid w:val="005B4A97"/>
    <w:rsid w:val="005D11A5"/>
    <w:rsid w:val="00641894"/>
    <w:rsid w:val="00641B30"/>
    <w:rsid w:val="006533D1"/>
    <w:rsid w:val="006B2547"/>
    <w:rsid w:val="006C78D7"/>
    <w:rsid w:val="006D153E"/>
    <w:rsid w:val="00742776"/>
    <w:rsid w:val="00752884"/>
    <w:rsid w:val="00755978"/>
    <w:rsid w:val="007736FB"/>
    <w:rsid w:val="007A5983"/>
    <w:rsid w:val="007B4773"/>
    <w:rsid w:val="007D1F3A"/>
    <w:rsid w:val="007D5CF3"/>
    <w:rsid w:val="007F38DE"/>
    <w:rsid w:val="00806F75"/>
    <w:rsid w:val="00824D56"/>
    <w:rsid w:val="00847DA8"/>
    <w:rsid w:val="00864660"/>
    <w:rsid w:val="008D7D2D"/>
    <w:rsid w:val="008E2582"/>
    <w:rsid w:val="00917A0B"/>
    <w:rsid w:val="009837A9"/>
    <w:rsid w:val="009D2537"/>
    <w:rsid w:val="009E0937"/>
    <w:rsid w:val="00A12270"/>
    <w:rsid w:val="00A21C6D"/>
    <w:rsid w:val="00A5057C"/>
    <w:rsid w:val="00A90DF7"/>
    <w:rsid w:val="00AA61B7"/>
    <w:rsid w:val="00AA79E1"/>
    <w:rsid w:val="00AB38B4"/>
    <w:rsid w:val="00AB7F9C"/>
    <w:rsid w:val="00AC2290"/>
    <w:rsid w:val="00AF6D71"/>
    <w:rsid w:val="00B12F2E"/>
    <w:rsid w:val="00B178FF"/>
    <w:rsid w:val="00B35FC9"/>
    <w:rsid w:val="00B55187"/>
    <w:rsid w:val="00B7469A"/>
    <w:rsid w:val="00B8164B"/>
    <w:rsid w:val="00BC42FC"/>
    <w:rsid w:val="00BC68BC"/>
    <w:rsid w:val="00C27D40"/>
    <w:rsid w:val="00C505DB"/>
    <w:rsid w:val="00C9468B"/>
    <w:rsid w:val="00CC3770"/>
    <w:rsid w:val="00CF596B"/>
    <w:rsid w:val="00D05AAD"/>
    <w:rsid w:val="00D43681"/>
    <w:rsid w:val="00D9766A"/>
    <w:rsid w:val="00D97FF5"/>
    <w:rsid w:val="00DD60C3"/>
    <w:rsid w:val="00DE5F13"/>
    <w:rsid w:val="00E1615C"/>
    <w:rsid w:val="00E22AD4"/>
    <w:rsid w:val="00E43AD4"/>
    <w:rsid w:val="00E54BCE"/>
    <w:rsid w:val="00E65917"/>
    <w:rsid w:val="00E8345C"/>
    <w:rsid w:val="00E8440C"/>
    <w:rsid w:val="00F01E27"/>
    <w:rsid w:val="00F0718A"/>
    <w:rsid w:val="00F81915"/>
    <w:rsid w:val="00F931E4"/>
    <w:rsid w:val="00FA0984"/>
    <w:rsid w:val="00FC7162"/>
    <w:rsid w:val="00FF4A19"/>
    <w:rsid w:val="00FF521D"/>
    <w:rsid w:val="00FF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2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7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6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1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44163-9C86-4671-96C0-D0443044E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37566</dc:creator>
  <cp:lastModifiedBy>64307</cp:lastModifiedBy>
  <cp:revision>2</cp:revision>
  <cp:lastPrinted>2019-07-03T11:15:00Z</cp:lastPrinted>
  <dcterms:created xsi:type="dcterms:W3CDTF">2020-01-08T11:24:00Z</dcterms:created>
  <dcterms:modified xsi:type="dcterms:W3CDTF">2020-01-08T11:24:00Z</dcterms:modified>
</cp:coreProperties>
</file>