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42F" w:rsidRDefault="00FD042F" w:rsidP="00FD042F">
      <w:pPr>
        <w:spacing w:after="0" w:line="240" w:lineRule="auto"/>
        <w:rPr>
          <w:rFonts w:ascii="Calibri" w:hAnsi="Calibri"/>
          <w:b/>
          <w:color w:val="706F6F"/>
          <w:sz w:val="25"/>
          <w:szCs w:val="25"/>
        </w:rPr>
      </w:pPr>
    </w:p>
    <w:p w:rsidR="00821D07" w:rsidRDefault="00B156FB" w:rsidP="00821D07">
      <w:pPr>
        <w:spacing w:before="240"/>
        <w:rPr>
          <w:rFonts w:ascii="Arial" w:hAnsi="Arial" w:cs="Arial"/>
          <w:b/>
          <w:color w:val="00529C"/>
        </w:rPr>
      </w:pPr>
      <w:r>
        <w:rPr>
          <w:rFonts w:ascii="Arial" w:hAnsi="Arial" w:cs="Arial"/>
          <w:b/>
          <w:color w:val="00529C"/>
        </w:rPr>
        <w:t>Traumatologická klinika</w:t>
      </w:r>
      <w:r w:rsidR="00821D07">
        <w:rPr>
          <w:rFonts w:ascii="Arial" w:hAnsi="Arial" w:cs="Arial"/>
          <w:b/>
          <w:color w:val="00529C"/>
        </w:rPr>
        <w:t xml:space="preserve"> </w:t>
      </w:r>
    </w:p>
    <w:p w:rsidR="00B156FB" w:rsidRDefault="004B28BB" w:rsidP="00821D07">
      <w:pPr>
        <w:spacing w:before="240"/>
        <w:jc w:val="center"/>
        <w:rPr>
          <w:rFonts w:ascii="Arial" w:hAnsi="Arial" w:cs="Arial"/>
          <w:b/>
        </w:rPr>
      </w:pPr>
      <w:r w:rsidRPr="00821D07">
        <w:rPr>
          <w:rFonts w:ascii="Arial" w:hAnsi="Arial" w:cs="Arial"/>
          <w:b/>
        </w:rPr>
        <w:t xml:space="preserve">Indikátory kvality </w:t>
      </w:r>
    </w:p>
    <w:p w:rsidR="00B156FB" w:rsidRPr="00B156FB" w:rsidRDefault="00B156FB" w:rsidP="00B156FB">
      <w:pPr>
        <w:jc w:val="center"/>
        <w:rPr>
          <w:rFonts w:ascii="Arial" w:hAnsi="Arial" w:cs="Arial"/>
        </w:rPr>
      </w:pPr>
      <w:r w:rsidRPr="00B156FB">
        <w:rPr>
          <w:rFonts w:ascii="Arial" w:hAnsi="Arial" w:cs="Arial"/>
          <w:b/>
        </w:rPr>
        <w:t>Indikátor výsledků léčení zlomenin distálního předloktí</w:t>
      </w:r>
    </w:p>
    <w:p w:rsidR="00B156FB" w:rsidRPr="00B156FB" w:rsidRDefault="00B156FB" w:rsidP="00B156FB">
      <w:pPr>
        <w:spacing w:after="0"/>
        <w:ind w:left="-567"/>
        <w:rPr>
          <w:rFonts w:ascii="Arial" w:hAnsi="Arial" w:cs="Arial"/>
        </w:rPr>
      </w:pPr>
      <w:r w:rsidRPr="00B156FB">
        <w:rPr>
          <w:rFonts w:ascii="Arial" w:hAnsi="Arial" w:cs="Arial"/>
        </w:rPr>
        <w:t>Vstupní údaje:</w:t>
      </w:r>
    </w:p>
    <w:p w:rsidR="00B156FB" w:rsidRPr="00B156FB" w:rsidRDefault="00B156FB" w:rsidP="00B156FB">
      <w:pPr>
        <w:spacing w:after="0"/>
        <w:ind w:left="-567"/>
        <w:rPr>
          <w:rFonts w:ascii="Arial" w:hAnsi="Arial" w:cs="Arial"/>
        </w:rPr>
      </w:pPr>
      <w:r w:rsidRPr="00B156FB">
        <w:rPr>
          <w:rFonts w:ascii="Arial" w:hAnsi="Arial" w:cs="Arial"/>
        </w:rPr>
        <w:t>A/  celkový počet poranění distálního předloktí – dg dle MKN   S525x</w:t>
      </w:r>
    </w:p>
    <w:p w:rsidR="00B156FB" w:rsidRPr="00B156FB" w:rsidRDefault="00B156FB" w:rsidP="00B156FB">
      <w:pPr>
        <w:spacing w:after="0"/>
        <w:ind w:left="-284" w:hanging="283"/>
        <w:rPr>
          <w:rFonts w:ascii="Arial" w:hAnsi="Arial" w:cs="Arial"/>
        </w:rPr>
      </w:pPr>
      <w:r w:rsidRPr="00B156FB">
        <w:rPr>
          <w:rFonts w:ascii="Arial" w:hAnsi="Arial" w:cs="Arial"/>
        </w:rPr>
        <w:t>B/  počet pacientů, kteří po terapii a ukončené RHB  jsou be</w:t>
      </w:r>
      <w:r>
        <w:rPr>
          <w:rFonts w:ascii="Arial" w:hAnsi="Arial" w:cs="Arial"/>
        </w:rPr>
        <w:t xml:space="preserve">z potíží nebo s minimálním </w:t>
      </w:r>
      <w:proofErr w:type="spellStart"/>
      <w:r w:rsidRPr="00B156FB">
        <w:rPr>
          <w:rFonts w:ascii="Arial" w:hAnsi="Arial" w:cs="Arial"/>
        </w:rPr>
        <w:t>akceptabilním</w:t>
      </w:r>
      <w:proofErr w:type="spellEnd"/>
      <w:r w:rsidRPr="00B156FB">
        <w:rPr>
          <w:rFonts w:ascii="Arial" w:hAnsi="Arial" w:cs="Arial"/>
        </w:rPr>
        <w:t xml:space="preserve"> deficitem funkce dané lokality</w:t>
      </w:r>
    </w:p>
    <w:p w:rsidR="00B156FB" w:rsidRPr="00B156FB" w:rsidRDefault="00B156FB" w:rsidP="00B156FB">
      <w:pPr>
        <w:spacing w:after="0"/>
        <w:ind w:left="-567"/>
        <w:rPr>
          <w:rFonts w:ascii="Arial" w:hAnsi="Arial" w:cs="Arial"/>
        </w:rPr>
      </w:pPr>
      <w:r w:rsidRPr="00B156FB">
        <w:rPr>
          <w:rFonts w:ascii="Arial" w:hAnsi="Arial" w:cs="Arial"/>
        </w:rPr>
        <w:t>C/ počet pacientů s výrazným funkčním deficitem (bez možnosti dalšího řešení)</w:t>
      </w:r>
    </w:p>
    <w:p w:rsidR="00B156FB" w:rsidRPr="00B156FB" w:rsidRDefault="00B156FB" w:rsidP="00B156FB">
      <w:pPr>
        <w:spacing w:before="120" w:after="0"/>
        <w:ind w:left="-567"/>
        <w:rPr>
          <w:rFonts w:ascii="Arial" w:hAnsi="Arial" w:cs="Arial"/>
        </w:rPr>
      </w:pPr>
      <w:r w:rsidRPr="00B156FB">
        <w:rPr>
          <w:rFonts w:ascii="Arial" w:hAnsi="Arial" w:cs="Arial"/>
        </w:rPr>
        <w:t>Informační zdroje:</w:t>
      </w:r>
    </w:p>
    <w:p w:rsidR="00B156FB" w:rsidRPr="00B156FB" w:rsidRDefault="00B156FB" w:rsidP="00B156FB">
      <w:pPr>
        <w:spacing w:after="0"/>
        <w:ind w:left="-567"/>
        <w:rPr>
          <w:rFonts w:ascii="Arial" w:hAnsi="Arial" w:cs="Arial"/>
        </w:rPr>
      </w:pPr>
      <w:r w:rsidRPr="00B156FB">
        <w:rPr>
          <w:rFonts w:ascii="Arial" w:hAnsi="Arial" w:cs="Arial"/>
        </w:rPr>
        <w:t>NIZ – celkový počet, ambulantní karta, registr operací</w:t>
      </w:r>
    </w:p>
    <w:p w:rsidR="00B156FB" w:rsidRPr="00B156FB" w:rsidRDefault="00B156FB" w:rsidP="00B156FB">
      <w:pPr>
        <w:spacing w:before="120" w:after="0"/>
        <w:ind w:left="-567"/>
        <w:rPr>
          <w:rFonts w:ascii="Arial" w:hAnsi="Arial" w:cs="Arial"/>
        </w:rPr>
      </w:pPr>
      <w:r w:rsidRPr="00B156FB">
        <w:rPr>
          <w:rFonts w:ascii="Arial" w:hAnsi="Arial" w:cs="Arial"/>
        </w:rPr>
        <w:t>Číselný indikátor</w:t>
      </w:r>
    </w:p>
    <w:p w:rsidR="00B156FB" w:rsidRPr="00B156FB" w:rsidRDefault="00B156FB" w:rsidP="00B156FB">
      <w:pPr>
        <w:spacing w:after="0" w:line="240" w:lineRule="auto"/>
        <w:rPr>
          <w:rFonts w:ascii="Arial" w:hAnsi="Arial" w:cs="Arial"/>
        </w:rPr>
      </w:pPr>
    </w:p>
    <w:p w:rsidR="00B156FB" w:rsidRPr="00B156FB" w:rsidRDefault="00B156FB" w:rsidP="00B156FB">
      <w:pPr>
        <w:spacing w:after="0" w:line="240" w:lineRule="auto"/>
        <w:rPr>
          <w:rFonts w:ascii="Arial" w:hAnsi="Arial" w:cs="Arial"/>
          <w:b/>
        </w:rPr>
      </w:pPr>
      <w:r w:rsidRPr="00B156FB">
        <w:rPr>
          <w:rFonts w:ascii="Arial" w:hAnsi="Arial" w:cs="Arial"/>
          <w:b/>
        </w:rPr>
        <w:t xml:space="preserve">                         Počet pacientů s dobrým funkčním </w:t>
      </w:r>
      <w:proofErr w:type="gramStart"/>
      <w:r w:rsidRPr="00B156FB">
        <w:rPr>
          <w:rFonts w:ascii="Arial" w:hAnsi="Arial" w:cs="Arial"/>
          <w:b/>
        </w:rPr>
        <w:t>výsledkem    (B)</w:t>
      </w:r>
      <w:proofErr w:type="gramEnd"/>
    </w:p>
    <w:p w:rsidR="00B156FB" w:rsidRPr="00B156FB" w:rsidRDefault="00B156FB" w:rsidP="00B156FB">
      <w:pPr>
        <w:spacing w:after="0" w:line="240" w:lineRule="auto"/>
        <w:rPr>
          <w:rFonts w:ascii="Arial" w:hAnsi="Arial" w:cs="Arial"/>
          <w:b/>
        </w:rPr>
      </w:pPr>
      <w:r w:rsidRPr="00B156FB">
        <w:rPr>
          <w:rFonts w:ascii="Arial" w:hAnsi="Arial" w:cs="Arial"/>
          <w:b/>
        </w:rPr>
        <w:t xml:space="preserve">   1/                    ------------------------------------------------------------</w:t>
      </w:r>
      <w:r>
        <w:rPr>
          <w:rFonts w:ascii="Arial" w:hAnsi="Arial" w:cs="Arial"/>
          <w:b/>
        </w:rPr>
        <w:t>------</w:t>
      </w:r>
      <w:r w:rsidRPr="00B156FB">
        <w:rPr>
          <w:rFonts w:ascii="Arial" w:hAnsi="Arial" w:cs="Arial"/>
          <w:b/>
        </w:rPr>
        <w:t>------</w:t>
      </w:r>
    </w:p>
    <w:p w:rsidR="00B156FB" w:rsidRPr="00B156FB" w:rsidRDefault="00B156FB" w:rsidP="00B156FB">
      <w:pPr>
        <w:spacing w:after="0" w:line="240" w:lineRule="auto"/>
        <w:rPr>
          <w:rFonts w:ascii="Arial" w:hAnsi="Arial" w:cs="Arial"/>
          <w:b/>
        </w:rPr>
      </w:pPr>
      <w:r w:rsidRPr="00B156FB">
        <w:rPr>
          <w:rFonts w:ascii="Arial" w:hAnsi="Arial" w:cs="Arial"/>
          <w:b/>
        </w:rPr>
        <w:t xml:space="preserve">                         Celkový počet pacientů s dg S525x za 6 </w:t>
      </w:r>
      <w:proofErr w:type="gramStart"/>
      <w:r w:rsidRPr="00B156FB">
        <w:rPr>
          <w:rFonts w:ascii="Arial" w:hAnsi="Arial" w:cs="Arial"/>
          <w:b/>
        </w:rPr>
        <w:t>měsíců   (A)</w:t>
      </w:r>
      <w:proofErr w:type="gramEnd"/>
    </w:p>
    <w:p w:rsidR="00B156FB" w:rsidRPr="00B156FB" w:rsidRDefault="00B156FB" w:rsidP="00B156FB">
      <w:pPr>
        <w:spacing w:after="0" w:line="240" w:lineRule="auto"/>
        <w:rPr>
          <w:rFonts w:ascii="Arial" w:hAnsi="Arial" w:cs="Arial"/>
        </w:rPr>
      </w:pPr>
    </w:p>
    <w:p w:rsidR="00B156FB" w:rsidRPr="00B156FB" w:rsidRDefault="00B156FB" w:rsidP="00B156FB">
      <w:pPr>
        <w:spacing w:after="0" w:line="240" w:lineRule="auto"/>
        <w:rPr>
          <w:rFonts w:ascii="Arial" w:hAnsi="Arial" w:cs="Arial"/>
        </w:rPr>
      </w:pPr>
    </w:p>
    <w:p w:rsidR="00B156FB" w:rsidRPr="00B156FB" w:rsidRDefault="00B156FB" w:rsidP="00B156FB">
      <w:pPr>
        <w:spacing w:after="0" w:line="240" w:lineRule="auto"/>
        <w:rPr>
          <w:rFonts w:ascii="Arial" w:hAnsi="Arial" w:cs="Arial"/>
          <w:b/>
        </w:rPr>
      </w:pPr>
      <w:r w:rsidRPr="00B156FB">
        <w:rPr>
          <w:rFonts w:ascii="Arial" w:hAnsi="Arial" w:cs="Arial"/>
          <w:b/>
        </w:rPr>
        <w:t xml:space="preserve">                          Počet pacientů se špatným funkčním </w:t>
      </w:r>
      <w:proofErr w:type="gramStart"/>
      <w:r w:rsidRPr="00B156FB">
        <w:rPr>
          <w:rFonts w:ascii="Arial" w:hAnsi="Arial" w:cs="Arial"/>
          <w:b/>
        </w:rPr>
        <w:t>výsledkem   (C)</w:t>
      </w:r>
      <w:proofErr w:type="gramEnd"/>
    </w:p>
    <w:p w:rsidR="00B156FB" w:rsidRPr="00B156FB" w:rsidRDefault="00B156FB" w:rsidP="00B156FB">
      <w:pPr>
        <w:spacing w:after="0" w:line="240" w:lineRule="auto"/>
        <w:rPr>
          <w:rFonts w:ascii="Arial" w:hAnsi="Arial" w:cs="Arial"/>
          <w:b/>
        </w:rPr>
      </w:pPr>
      <w:r w:rsidRPr="00B156FB">
        <w:rPr>
          <w:rFonts w:ascii="Arial" w:hAnsi="Arial" w:cs="Arial"/>
          <w:b/>
        </w:rPr>
        <w:t xml:space="preserve">  2/                     -------------------------------------------------------------</w:t>
      </w:r>
      <w:r>
        <w:rPr>
          <w:rFonts w:ascii="Arial" w:hAnsi="Arial" w:cs="Arial"/>
          <w:b/>
        </w:rPr>
        <w:t>-------</w:t>
      </w:r>
      <w:r w:rsidRPr="00B156FB">
        <w:rPr>
          <w:rFonts w:ascii="Arial" w:hAnsi="Arial" w:cs="Arial"/>
          <w:b/>
        </w:rPr>
        <w:t>------</w:t>
      </w:r>
    </w:p>
    <w:p w:rsidR="00B156FB" w:rsidRPr="00B156FB" w:rsidRDefault="00B156FB" w:rsidP="00B156FB">
      <w:pPr>
        <w:spacing w:after="0" w:line="240" w:lineRule="auto"/>
        <w:rPr>
          <w:rFonts w:ascii="Arial" w:hAnsi="Arial" w:cs="Arial"/>
          <w:b/>
        </w:rPr>
      </w:pPr>
      <w:r w:rsidRPr="00B156FB">
        <w:rPr>
          <w:rFonts w:ascii="Arial" w:hAnsi="Arial" w:cs="Arial"/>
          <w:b/>
        </w:rPr>
        <w:t xml:space="preserve">                          Celkový počet pacientů s dg S525x za 6 </w:t>
      </w:r>
      <w:proofErr w:type="gramStart"/>
      <w:r w:rsidRPr="00B156FB">
        <w:rPr>
          <w:rFonts w:ascii="Arial" w:hAnsi="Arial" w:cs="Arial"/>
          <w:b/>
        </w:rPr>
        <w:t>měsíců    (A)</w:t>
      </w:r>
      <w:proofErr w:type="gramEnd"/>
    </w:p>
    <w:p w:rsidR="00B156FB" w:rsidRPr="00B156FB" w:rsidRDefault="00B156FB" w:rsidP="00B156FB">
      <w:pPr>
        <w:spacing w:after="0" w:line="240" w:lineRule="auto"/>
        <w:rPr>
          <w:rFonts w:ascii="Arial" w:hAnsi="Arial" w:cs="Arial"/>
        </w:rPr>
      </w:pPr>
    </w:p>
    <w:p w:rsidR="00B156FB" w:rsidRDefault="00B156FB" w:rsidP="00B156FB">
      <w:pPr>
        <w:spacing w:after="0"/>
      </w:pPr>
    </w:p>
    <w:p w:rsidR="00B156FB" w:rsidRPr="00B156FB" w:rsidRDefault="00B156FB" w:rsidP="00B156FB">
      <w:pPr>
        <w:spacing w:after="0"/>
        <w:rPr>
          <w:rFonts w:ascii="Arial" w:hAnsi="Arial" w:cs="Arial"/>
        </w:rPr>
      </w:pPr>
      <w:r w:rsidRPr="00B156FB">
        <w:rPr>
          <w:rFonts w:ascii="Arial" w:hAnsi="Arial" w:cs="Arial"/>
        </w:rPr>
        <w:t xml:space="preserve">                                    </w:t>
      </w:r>
      <w:proofErr w:type="gramStart"/>
      <w:r w:rsidRPr="00B156FB">
        <w:rPr>
          <w:rFonts w:ascii="Arial" w:hAnsi="Arial" w:cs="Arial"/>
        </w:rPr>
        <w:t>A          B        C        1           2</w:t>
      </w:r>
      <w:proofErr w:type="gramEnd"/>
    </w:p>
    <w:p w:rsidR="00B156FB" w:rsidRPr="00B156FB" w:rsidRDefault="00B156FB" w:rsidP="00B156FB">
      <w:pPr>
        <w:spacing w:after="0"/>
        <w:rPr>
          <w:rFonts w:ascii="Arial" w:hAnsi="Arial" w:cs="Arial"/>
        </w:rPr>
      </w:pPr>
      <w:r w:rsidRPr="00B156FB">
        <w:rPr>
          <w:rFonts w:ascii="Arial" w:hAnsi="Arial" w:cs="Arial"/>
        </w:rPr>
        <w:t>----------------------------------------------------</w:t>
      </w:r>
      <w:r>
        <w:rPr>
          <w:rFonts w:ascii="Arial" w:hAnsi="Arial" w:cs="Arial"/>
        </w:rPr>
        <w:t>--------</w:t>
      </w:r>
      <w:r w:rsidRPr="00B156FB">
        <w:rPr>
          <w:rFonts w:ascii="Arial" w:hAnsi="Arial" w:cs="Arial"/>
        </w:rPr>
        <w:t>------------</w:t>
      </w:r>
    </w:p>
    <w:p w:rsidR="00B156FB" w:rsidRPr="00B156FB" w:rsidRDefault="00B156FB" w:rsidP="00B156FB">
      <w:pPr>
        <w:spacing w:after="0"/>
        <w:rPr>
          <w:rFonts w:ascii="Arial" w:hAnsi="Arial" w:cs="Arial"/>
        </w:rPr>
      </w:pPr>
      <w:r w:rsidRPr="00B156FB">
        <w:rPr>
          <w:rFonts w:ascii="Arial" w:hAnsi="Arial" w:cs="Arial"/>
        </w:rPr>
        <w:t xml:space="preserve"> 2014  </w:t>
      </w:r>
      <w:proofErr w:type="spellStart"/>
      <w:proofErr w:type="gramStart"/>
      <w:r w:rsidRPr="00B156FB">
        <w:rPr>
          <w:rFonts w:ascii="Arial" w:hAnsi="Arial" w:cs="Arial"/>
        </w:rPr>
        <w:t>II</w:t>
      </w:r>
      <w:proofErr w:type="gramEnd"/>
      <w:r w:rsidRPr="00B156FB">
        <w:rPr>
          <w:rFonts w:ascii="Arial" w:hAnsi="Arial" w:cs="Arial"/>
        </w:rPr>
        <w:t>.</w:t>
      </w:r>
      <w:proofErr w:type="gramStart"/>
      <w:r w:rsidRPr="00B156FB">
        <w:rPr>
          <w:rFonts w:ascii="Arial" w:hAnsi="Arial" w:cs="Arial"/>
        </w:rPr>
        <w:t>pololetí</w:t>
      </w:r>
      <w:proofErr w:type="spellEnd"/>
      <w:proofErr w:type="gramEnd"/>
      <w:r w:rsidRPr="00B156FB">
        <w:rPr>
          <w:rFonts w:ascii="Arial" w:hAnsi="Arial" w:cs="Arial"/>
        </w:rPr>
        <w:t xml:space="preserve">        317        234    83     0,74     0,26</w:t>
      </w:r>
    </w:p>
    <w:p w:rsidR="00B156FB" w:rsidRPr="00B156FB" w:rsidRDefault="00B156FB" w:rsidP="00B156FB">
      <w:pPr>
        <w:spacing w:after="0"/>
        <w:rPr>
          <w:rFonts w:ascii="Arial" w:hAnsi="Arial" w:cs="Arial"/>
        </w:rPr>
      </w:pPr>
      <w:r w:rsidRPr="00B156FB">
        <w:rPr>
          <w:rFonts w:ascii="Arial" w:hAnsi="Arial" w:cs="Arial"/>
        </w:rPr>
        <w:t xml:space="preserve"> </w:t>
      </w:r>
      <w:proofErr w:type="gramStart"/>
      <w:r w:rsidRPr="00B156FB">
        <w:rPr>
          <w:rFonts w:ascii="Arial" w:hAnsi="Arial" w:cs="Arial"/>
        </w:rPr>
        <w:t>2015   I.pololetí</w:t>
      </w:r>
      <w:proofErr w:type="gramEnd"/>
      <w:r w:rsidRPr="00B156FB">
        <w:rPr>
          <w:rFonts w:ascii="Arial" w:hAnsi="Arial" w:cs="Arial"/>
        </w:rPr>
        <w:t xml:space="preserve">        270        194    76     0,72     0,28</w:t>
      </w:r>
    </w:p>
    <w:p w:rsidR="00B156FB" w:rsidRPr="00B156FB" w:rsidRDefault="00B156FB" w:rsidP="00B156FB">
      <w:pPr>
        <w:spacing w:after="0"/>
        <w:rPr>
          <w:rFonts w:ascii="Arial" w:hAnsi="Arial" w:cs="Arial"/>
        </w:rPr>
      </w:pPr>
      <w:r w:rsidRPr="00B156FB">
        <w:rPr>
          <w:rFonts w:ascii="Arial" w:hAnsi="Arial" w:cs="Arial"/>
        </w:rPr>
        <w:t xml:space="preserve"> 2015  </w:t>
      </w:r>
      <w:proofErr w:type="spellStart"/>
      <w:proofErr w:type="gramStart"/>
      <w:r w:rsidRPr="00B156FB">
        <w:rPr>
          <w:rFonts w:ascii="Arial" w:hAnsi="Arial" w:cs="Arial"/>
        </w:rPr>
        <w:t>II</w:t>
      </w:r>
      <w:proofErr w:type="gramEnd"/>
      <w:r w:rsidRPr="00B156FB">
        <w:rPr>
          <w:rFonts w:ascii="Arial" w:hAnsi="Arial" w:cs="Arial"/>
        </w:rPr>
        <w:t>.</w:t>
      </w:r>
      <w:proofErr w:type="gramStart"/>
      <w:r w:rsidRPr="00B156FB">
        <w:rPr>
          <w:rFonts w:ascii="Arial" w:hAnsi="Arial" w:cs="Arial"/>
        </w:rPr>
        <w:t>pololetí</w:t>
      </w:r>
      <w:proofErr w:type="spellEnd"/>
      <w:proofErr w:type="gramEnd"/>
      <w:r w:rsidRPr="00B156FB">
        <w:rPr>
          <w:rFonts w:ascii="Arial" w:hAnsi="Arial" w:cs="Arial"/>
        </w:rPr>
        <w:t xml:space="preserve">        300        220    80     0,73     0,26</w:t>
      </w:r>
    </w:p>
    <w:p w:rsidR="00B156FB" w:rsidRPr="00B156FB" w:rsidRDefault="00B156FB" w:rsidP="00B156FB">
      <w:pPr>
        <w:spacing w:after="0"/>
        <w:rPr>
          <w:rFonts w:ascii="Arial" w:hAnsi="Arial" w:cs="Arial"/>
        </w:rPr>
      </w:pPr>
      <w:r w:rsidRPr="00B156FB">
        <w:rPr>
          <w:rFonts w:ascii="Arial" w:hAnsi="Arial" w:cs="Arial"/>
        </w:rPr>
        <w:t xml:space="preserve"> </w:t>
      </w:r>
      <w:proofErr w:type="gramStart"/>
      <w:r w:rsidRPr="00B156FB">
        <w:rPr>
          <w:rFonts w:ascii="Arial" w:hAnsi="Arial" w:cs="Arial"/>
        </w:rPr>
        <w:t>2016   I.pololetí</w:t>
      </w:r>
      <w:proofErr w:type="gramEnd"/>
      <w:r w:rsidRPr="00B156FB">
        <w:rPr>
          <w:rFonts w:ascii="Arial" w:hAnsi="Arial" w:cs="Arial"/>
        </w:rPr>
        <w:t xml:space="preserve">        290        199    91     0,70     0,30</w:t>
      </w:r>
    </w:p>
    <w:p w:rsidR="00B156FB" w:rsidRPr="00B156FB" w:rsidRDefault="00B156FB" w:rsidP="00B156FB">
      <w:pPr>
        <w:spacing w:after="0"/>
        <w:rPr>
          <w:rFonts w:ascii="Arial" w:hAnsi="Arial" w:cs="Arial"/>
        </w:rPr>
      </w:pPr>
      <w:r w:rsidRPr="00B156FB">
        <w:rPr>
          <w:rFonts w:ascii="Arial" w:hAnsi="Arial" w:cs="Arial"/>
        </w:rPr>
        <w:t xml:space="preserve"> 2016  </w:t>
      </w:r>
      <w:proofErr w:type="spellStart"/>
      <w:proofErr w:type="gramStart"/>
      <w:r w:rsidRPr="00B156FB">
        <w:rPr>
          <w:rFonts w:ascii="Arial" w:hAnsi="Arial" w:cs="Arial"/>
        </w:rPr>
        <w:t>II</w:t>
      </w:r>
      <w:proofErr w:type="gramEnd"/>
      <w:r w:rsidRPr="00B156FB">
        <w:rPr>
          <w:rFonts w:ascii="Arial" w:hAnsi="Arial" w:cs="Arial"/>
        </w:rPr>
        <w:t>.</w:t>
      </w:r>
      <w:proofErr w:type="gramStart"/>
      <w:r w:rsidRPr="00B156FB">
        <w:rPr>
          <w:rFonts w:ascii="Arial" w:hAnsi="Arial" w:cs="Arial"/>
        </w:rPr>
        <w:t>pololetí</w:t>
      </w:r>
      <w:proofErr w:type="spellEnd"/>
      <w:proofErr w:type="gramEnd"/>
      <w:r w:rsidRPr="00B156FB">
        <w:rPr>
          <w:rFonts w:ascii="Arial" w:hAnsi="Arial" w:cs="Arial"/>
        </w:rPr>
        <w:t xml:space="preserve">        260        205   </w:t>
      </w:r>
      <w:r>
        <w:rPr>
          <w:rFonts w:ascii="Arial" w:hAnsi="Arial" w:cs="Arial"/>
        </w:rPr>
        <w:t xml:space="preserve"> </w:t>
      </w:r>
      <w:r w:rsidRPr="00B156FB">
        <w:rPr>
          <w:rFonts w:ascii="Arial" w:hAnsi="Arial" w:cs="Arial"/>
        </w:rPr>
        <w:t>55     0,79     0,21</w:t>
      </w:r>
    </w:p>
    <w:p w:rsidR="00B156FB" w:rsidRPr="00B156FB" w:rsidRDefault="00B156FB" w:rsidP="00B156FB">
      <w:pPr>
        <w:spacing w:after="0"/>
        <w:rPr>
          <w:rFonts w:ascii="Arial" w:hAnsi="Arial" w:cs="Arial"/>
        </w:rPr>
      </w:pPr>
      <w:r w:rsidRPr="00B156FB">
        <w:rPr>
          <w:rFonts w:ascii="Arial" w:hAnsi="Arial" w:cs="Arial"/>
        </w:rPr>
        <w:t xml:space="preserve"> </w:t>
      </w:r>
      <w:proofErr w:type="gramStart"/>
      <w:r w:rsidRPr="00B156FB">
        <w:rPr>
          <w:rFonts w:ascii="Arial" w:hAnsi="Arial" w:cs="Arial"/>
        </w:rPr>
        <w:t>2017   I.pololetí</w:t>
      </w:r>
      <w:proofErr w:type="gramEnd"/>
      <w:r w:rsidRPr="00B156FB">
        <w:rPr>
          <w:rFonts w:ascii="Arial" w:hAnsi="Arial" w:cs="Arial"/>
        </w:rPr>
        <w:t xml:space="preserve">        286        201    40     0,70     0,14</w:t>
      </w:r>
    </w:p>
    <w:p w:rsidR="00B156FB" w:rsidRPr="00B156FB" w:rsidRDefault="00B156FB" w:rsidP="00B156FB">
      <w:pPr>
        <w:spacing w:after="0"/>
        <w:rPr>
          <w:rFonts w:ascii="Arial" w:hAnsi="Arial" w:cs="Arial"/>
        </w:rPr>
      </w:pPr>
      <w:r w:rsidRPr="00B156FB">
        <w:rPr>
          <w:rFonts w:ascii="Arial" w:hAnsi="Arial" w:cs="Arial"/>
        </w:rPr>
        <w:t xml:space="preserve"> 2017  </w:t>
      </w:r>
      <w:proofErr w:type="spellStart"/>
      <w:proofErr w:type="gramStart"/>
      <w:r w:rsidRPr="00B156FB">
        <w:rPr>
          <w:rFonts w:ascii="Arial" w:hAnsi="Arial" w:cs="Arial"/>
        </w:rPr>
        <w:t>II</w:t>
      </w:r>
      <w:proofErr w:type="gramEnd"/>
      <w:r w:rsidRPr="00B156FB">
        <w:rPr>
          <w:rFonts w:ascii="Arial" w:hAnsi="Arial" w:cs="Arial"/>
        </w:rPr>
        <w:t>.</w:t>
      </w:r>
      <w:proofErr w:type="gramStart"/>
      <w:r w:rsidRPr="00B156FB">
        <w:rPr>
          <w:rFonts w:ascii="Arial" w:hAnsi="Arial" w:cs="Arial"/>
        </w:rPr>
        <w:t>pololetí</w:t>
      </w:r>
      <w:proofErr w:type="spellEnd"/>
      <w:proofErr w:type="gramEnd"/>
      <w:r w:rsidRPr="00B156FB">
        <w:rPr>
          <w:rFonts w:ascii="Arial" w:hAnsi="Arial" w:cs="Arial"/>
        </w:rPr>
        <w:t xml:space="preserve">        265        200    35     0,75     0,13</w:t>
      </w:r>
    </w:p>
    <w:p w:rsidR="00B156FB" w:rsidRDefault="00B156FB" w:rsidP="00B156FB"/>
    <w:p w:rsidR="00BB3594" w:rsidRDefault="00BB3594" w:rsidP="00B156FB"/>
    <w:p w:rsidR="00BB3594" w:rsidRDefault="00BB3594" w:rsidP="00B156FB"/>
    <w:p w:rsidR="00BB3594" w:rsidRDefault="00BB3594" w:rsidP="00B156FB"/>
    <w:p w:rsidR="00BB3594" w:rsidRDefault="00BB3594" w:rsidP="00B156FB"/>
    <w:p w:rsidR="00BB3594" w:rsidRDefault="00BB3594" w:rsidP="00B156FB"/>
    <w:p w:rsidR="00BB3594" w:rsidRDefault="00BB3594" w:rsidP="00B156FB"/>
    <w:p w:rsidR="00BB3594" w:rsidRDefault="00BB3594" w:rsidP="00B156FB"/>
    <w:p w:rsidR="00BB3594" w:rsidRDefault="00BB3594" w:rsidP="00B156FB"/>
    <w:p w:rsidR="00B156FB" w:rsidRPr="00B156FB" w:rsidRDefault="00B156FB" w:rsidP="00B156FB">
      <w:pPr>
        <w:jc w:val="center"/>
        <w:rPr>
          <w:rFonts w:ascii="Arial" w:hAnsi="Arial" w:cs="Arial"/>
          <w:b/>
          <w:sz w:val="24"/>
          <w:szCs w:val="24"/>
        </w:rPr>
      </w:pPr>
      <w:r w:rsidRPr="00B156FB">
        <w:rPr>
          <w:rFonts w:ascii="Arial" w:hAnsi="Arial" w:cs="Arial"/>
          <w:b/>
          <w:sz w:val="24"/>
          <w:szCs w:val="24"/>
        </w:rPr>
        <w:t>Indikátor časné mobilizace po OS krčku kosti stehenní</w:t>
      </w:r>
    </w:p>
    <w:p w:rsidR="00BB3594" w:rsidRPr="00BB3594" w:rsidRDefault="00BB3594" w:rsidP="00BB3594">
      <w:pPr>
        <w:spacing w:after="0"/>
        <w:ind w:left="-709"/>
        <w:rPr>
          <w:rFonts w:ascii="Arial" w:hAnsi="Arial" w:cs="Arial"/>
        </w:rPr>
      </w:pPr>
      <w:r w:rsidRPr="00BB3594">
        <w:rPr>
          <w:rFonts w:ascii="Arial" w:hAnsi="Arial" w:cs="Arial"/>
        </w:rPr>
        <w:t>Vstupní údaje:</w:t>
      </w:r>
    </w:p>
    <w:p w:rsidR="00BB3594" w:rsidRPr="00BB3594" w:rsidRDefault="00BB3594" w:rsidP="00BB3594">
      <w:pPr>
        <w:spacing w:after="0"/>
        <w:ind w:left="-709"/>
        <w:rPr>
          <w:rFonts w:ascii="Arial" w:hAnsi="Arial" w:cs="Arial"/>
        </w:rPr>
      </w:pPr>
      <w:r w:rsidRPr="00BB3594">
        <w:rPr>
          <w:rFonts w:ascii="Arial" w:hAnsi="Arial" w:cs="Arial"/>
        </w:rPr>
        <w:t>A/ celkový počet operovaných pacientů se zlomeninou krčku kosti stehenní</w:t>
      </w:r>
    </w:p>
    <w:p w:rsidR="00BB3594" w:rsidRPr="00BB3594" w:rsidRDefault="00BB3594" w:rsidP="00BB3594">
      <w:pPr>
        <w:spacing w:after="0"/>
        <w:ind w:left="-709"/>
        <w:rPr>
          <w:rFonts w:ascii="Arial" w:hAnsi="Arial" w:cs="Arial"/>
        </w:rPr>
      </w:pPr>
      <w:r w:rsidRPr="00BB3594">
        <w:rPr>
          <w:rFonts w:ascii="Arial" w:hAnsi="Arial" w:cs="Arial"/>
        </w:rPr>
        <w:t xml:space="preserve">B/ do 5. dne od </w:t>
      </w:r>
      <w:proofErr w:type="gramStart"/>
      <w:r w:rsidRPr="00BB3594">
        <w:rPr>
          <w:rFonts w:ascii="Arial" w:hAnsi="Arial" w:cs="Arial"/>
        </w:rPr>
        <w:t>OP</w:t>
      </w:r>
      <w:proofErr w:type="gramEnd"/>
      <w:r w:rsidRPr="00BB3594">
        <w:rPr>
          <w:rFonts w:ascii="Arial" w:hAnsi="Arial" w:cs="Arial"/>
        </w:rPr>
        <w:t xml:space="preserve"> chodilo … x pacientů</w:t>
      </w:r>
    </w:p>
    <w:p w:rsidR="00BB3594" w:rsidRPr="00BB3594" w:rsidRDefault="00BB3594" w:rsidP="00BB3594">
      <w:pPr>
        <w:spacing w:after="0"/>
        <w:ind w:left="-709"/>
        <w:rPr>
          <w:rFonts w:ascii="Arial" w:hAnsi="Arial" w:cs="Arial"/>
        </w:rPr>
      </w:pPr>
      <w:r w:rsidRPr="00BB3594">
        <w:rPr>
          <w:rFonts w:ascii="Arial" w:hAnsi="Arial" w:cs="Arial"/>
        </w:rPr>
        <w:t>C/</w:t>
      </w:r>
      <w:r>
        <w:rPr>
          <w:rFonts w:ascii="Arial" w:hAnsi="Arial" w:cs="Arial"/>
        </w:rPr>
        <w:t xml:space="preserve"> </w:t>
      </w:r>
      <w:r w:rsidRPr="00BB3594">
        <w:rPr>
          <w:rFonts w:ascii="Arial" w:hAnsi="Arial" w:cs="Arial"/>
        </w:rPr>
        <w:t xml:space="preserve">do 10.dne od </w:t>
      </w:r>
      <w:proofErr w:type="gramStart"/>
      <w:r w:rsidRPr="00BB3594">
        <w:rPr>
          <w:rFonts w:ascii="Arial" w:hAnsi="Arial" w:cs="Arial"/>
        </w:rPr>
        <w:t>OP</w:t>
      </w:r>
      <w:proofErr w:type="gramEnd"/>
      <w:r w:rsidRPr="00BB3594">
        <w:rPr>
          <w:rFonts w:ascii="Arial" w:hAnsi="Arial" w:cs="Arial"/>
        </w:rPr>
        <w:t xml:space="preserve"> chodilo … x pacientů</w:t>
      </w:r>
    </w:p>
    <w:p w:rsidR="00BB3594" w:rsidRPr="00BB3594" w:rsidRDefault="00BB3594" w:rsidP="00BB3594">
      <w:pPr>
        <w:spacing w:after="0"/>
        <w:ind w:left="-709"/>
        <w:rPr>
          <w:rFonts w:ascii="Arial" w:hAnsi="Arial" w:cs="Arial"/>
        </w:rPr>
      </w:pPr>
      <w:r w:rsidRPr="00BB3594">
        <w:rPr>
          <w:rFonts w:ascii="Arial" w:hAnsi="Arial" w:cs="Arial"/>
        </w:rPr>
        <w:t xml:space="preserve">D/ po 10. dni </w:t>
      </w:r>
      <w:proofErr w:type="gramStart"/>
      <w:r w:rsidRPr="00BB3594">
        <w:rPr>
          <w:rFonts w:ascii="Arial" w:hAnsi="Arial" w:cs="Arial"/>
        </w:rPr>
        <w:t>nechodilo       …</w:t>
      </w:r>
      <w:proofErr w:type="gramEnd"/>
      <w:r w:rsidRPr="00BB3594">
        <w:rPr>
          <w:rFonts w:ascii="Arial" w:hAnsi="Arial" w:cs="Arial"/>
        </w:rPr>
        <w:t xml:space="preserve"> x pacientů</w:t>
      </w:r>
    </w:p>
    <w:p w:rsidR="00BB3594" w:rsidRPr="00BB3594" w:rsidRDefault="00BB3594" w:rsidP="00BB3594">
      <w:pPr>
        <w:spacing w:before="120" w:after="0"/>
        <w:ind w:left="-709"/>
        <w:rPr>
          <w:rFonts w:ascii="Arial" w:hAnsi="Arial" w:cs="Arial"/>
        </w:rPr>
      </w:pPr>
      <w:r w:rsidRPr="00BB3594">
        <w:rPr>
          <w:rFonts w:ascii="Arial" w:hAnsi="Arial" w:cs="Arial"/>
        </w:rPr>
        <w:t>Informační zdroje:</w:t>
      </w:r>
    </w:p>
    <w:p w:rsidR="00BB3594" w:rsidRPr="00BB3594" w:rsidRDefault="00BB3594" w:rsidP="00BB3594">
      <w:pPr>
        <w:spacing w:after="0"/>
        <w:ind w:left="-709"/>
        <w:rPr>
          <w:rFonts w:ascii="Arial" w:hAnsi="Arial" w:cs="Arial"/>
        </w:rPr>
      </w:pPr>
      <w:proofErr w:type="spellStart"/>
      <w:r w:rsidRPr="00BB3594">
        <w:rPr>
          <w:rFonts w:ascii="Arial" w:hAnsi="Arial" w:cs="Arial"/>
        </w:rPr>
        <w:t>Rhb</w:t>
      </w:r>
      <w:proofErr w:type="spellEnd"/>
      <w:r w:rsidRPr="00BB3594">
        <w:rPr>
          <w:rFonts w:ascii="Arial" w:hAnsi="Arial" w:cs="Arial"/>
        </w:rPr>
        <w:t xml:space="preserve"> karta,</w:t>
      </w:r>
      <w:r>
        <w:rPr>
          <w:rFonts w:ascii="Arial" w:hAnsi="Arial" w:cs="Arial"/>
        </w:rPr>
        <w:t xml:space="preserve"> </w:t>
      </w:r>
      <w:r w:rsidRPr="00BB3594">
        <w:rPr>
          <w:rFonts w:ascii="Arial" w:hAnsi="Arial" w:cs="Arial"/>
        </w:rPr>
        <w:t>ordinační list-pohybový režim</w:t>
      </w:r>
    </w:p>
    <w:p w:rsidR="00BB3594" w:rsidRPr="00BB3594" w:rsidRDefault="00BB3594" w:rsidP="00BB3594">
      <w:pPr>
        <w:spacing w:before="120" w:after="0"/>
        <w:ind w:left="-709"/>
        <w:rPr>
          <w:rFonts w:ascii="Arial" w:hAnsi="Arial" w:cs="Arial"/>
        </w:rPr>
      </w:pPr>
      <w:r w:rsidRPr="00BB3594">
        <w:rPr>
          <w:rFonts w:ascii="Arial" w:hAnsi="Arial" w:cs="Arial"/>
        </w:rPr>
        <w:t>Číselný indikátor</w:t>
      </w:r>
    </w:p>
    <w:p w:rsidR="00BB3594" w:rsidRPr="00BB3594" w:rsidRDefault="00BB3594" w:rsidP="00BB3594">
      <w:pPr>
        <w:spacing w:after="0"/>
        <w:ind w:left="-709"/>
        <w:rPr>
          <w:rFonts w:ascii="Arial" w:hAnsi="Arial" w:cs="Arial"/>
        </w:rPr>
      </w:pPr>
    </w:p>
    <w:p w:rsidR="00BB3594" w:rsidRPr="00BB3594" w:rsidRDefault="00BB3594" w:rsidP="00BB3594">
      <w:pPr>
        <w:spacing w:after="0"/>
        <w:ind w:left="-709"/>
        <w:rPr>
          <w:rFonts w:ascii="Arial" w:hAnsi="Arial" w:cs="Arial"/>
          <w:b/>
        </w:rPr>
      </w:pPr>
      <w:r w:rsidRPr="00BB3594">
        <w:rPr>
          <w:rFonts w:ascii="Arial" w:hAnsi="Arial" w:cs="Arial"/>
          <w:b/>
        </w:rPr>
        <w:t xml:space="preserve">          Chodící pac. </w:t>
      </w:r>
      <w:proofErr w:type="gramStart"/>
      <w:r w:rsidRPr="00BB3594">
        <w:rPr>
          <w:rFonts w:ascii="Arial" w:hAnsi="Arial" w:cs="Arial"/>
          <w:b/>
        </w:rPr>
        <w:t>do</w:t>
      </w:r>
      <w:proofErr w:type="gramEnd"/>
      <w:r w:rsidRPr="00BB3594">
        <w:rPr>
          <w:rFonts w:ascii="Arial" w:hAnsi="Arial" w:cs="Arial"/>
          <w:b/>
        </w:rPr>
        <w:t xml:space="preserve"> 5. dní od OP                      B</w:t>
      </w:r>
    </w:p>
    <w:p w:rsidR="00BB3594" w:rsidRPr="00BB3594" w:rsidRDefault="00BB3594" w:rsidP="00BB3594">
      <w:pPr>
        <w:spacing w:after="0"/>
        <w:ind w:left="-709"/>
        <w:rPr>
          <w:rFonts w:ascii="Arial" w:hAnsi="Arial" w:cs="Arial"/>
          <w:b/>
        </w:rPr>
      </w:pPr>
      <w:r w:rsidRPr="00BB3594">
        <w:rPr>
          <w:rFonts w:ascii="Arial" w:hAnsi="Arial" w:cs="Arial"/>
          <w:b/>
        </w:rPr>
        <w:t>1/       --------------------------------------------------</w:t>
      </w:r>
      <w:r>
        <w:rPr>
          <w:rFonts w:ascii="Arial" w:hAnsi="Arial" w:cs="Arial"/>
          <w:b/>
        </w:rPr>
        <w:t>----</w:t>
      </w:r>
      <w:r w:rsidRPr="00BB3594">
        <w:rPr>
          <w:rFonts w:ascii="Arial" w:hAnsi="Arial" w:cs="Arial"/>
          <w:b/>
        </w:rPr>
        <w:t>----</w:t>
      </w:r>
    </w:p>
    <w:p w:rsidR="00BB3594" w:rsidRPr="00BB3594" w:rsidRDefault="00BB3594" w:rsidP="00BB3594">
      <w:pPr>
        <w:spacing w:after="0"/>
        <w:ind w:left="-709"/>
        <w:rPr>
          <w:rFonts w:ascii="Arial" w:hAnsi="Arial" w:cs="Arial"/>
          <w:b/>
        </w:rPr>
      </w:pPr>
      <w:r w:rsidRPr="00BB3594">
        <w:rPr>
          <w:rFonts w:ascii="Arial" w:hAnsi="Arial" w:cs="Arial"/>
          <w:b/>
        </w:rPr>
        <w:t xml:space="preserve">          Celkový počet operovaných krčků </w:t>
      </w:r>
      <w:proofErr w:type="gramStart"/>
      <w:r w:rsidRPr="00BB3594">
        <w:rPr>
          <w:rFonts w:ascii="Arial" w:hAnsi="Arial" w:cs="Arial"/>
          <w:b/>
        </w:rPr>
        <w:t xml:space="preserve">za </w:t>
      </w:r>
      <w:smartTag w:uri="urn:schemas-microsoft-com:office:smarttags" w:element="metricconverter">
        <w:smartTagPr>
          <w:attr w:name="ProductID" w:val="3 m"/>
        </w:smartTagPr>
        <w:r w:rsidRPr="00BB3594">
          <w:rPr>
            <w:rFonts w:ascii="Arial" w:hAnsi="Arial" w:cs="Arial"/>
            <w:b/>
          </w:rPr>
          <w:t>3 m</w:t>
        </w:r>
      </w:smartTag>
      <w:r w:rsidRPr="00BB3594">
        <w:rPr>
          <w:rFonts w:ascii="Arial" w:hAnsi="Arial" w:cs="Arial"/>
          <w:b/>
        </w:rPr>
        <w:t xml:space="preserve">  A</w:t>
      </w:r>
      <w:proofErr w:type="gramEnd"/>
    </w:p>
    <w:p w:rsidR="00BB3594" w:rsidRPr="00BB3594" w:rsidRDefault="00BB3594" w:rsidP="00BB3594">
      <w:pPr>
        <w:spacing w:after="0"/>
        <w:ind w:left="-709"/>
        <w:rPr>
          <w:rFonts w:ascii="Arial" w:hAnsi="Arial" w:cs="Arial"/>
          <w:b/>
        </w:rPr>
      </w:pPr>
    </w:p>
    <w:p w:rsidR="00BB3594" w:rsidRPr="00BB3594" w:rsidRDefault="00BB3594" w:rsidP="00BB3594">
      <w:pPr>
        <w:spacing w:after="0"/>
        <w:ind w:left="-709"/>
        <w:rPr>
          <w:rFonts w:ascii="Arial" w:hAnsi="Arial" w:cs="Arial"/>
          <w:b/>
        </w:rPr>
      </w:pPr>
    </w:p>
    <w:p w:rsidR="00BB3594" w:rsidRPr="00BB3594" w:rsidRDefault="00BB3594" w:rsidP="00BB3594">
      <w:pPr>
        <w:spacing w:after="0"/>
        <w:ind w:left="-709"/>
        <w:rPr>
          <w:rFonts w:ascii="Arial" w:hAnsi="Arial" w:cs="Arial"/>
          <w:b/>
        </w:rPr>
      </w:pPr>
      <w:r w:rsidRPr="00BB3594">
        <w:rPr>
          <w:rFonts w:ascii="Arial" w:hAnsi="Arial" w:cs="Arial"/>
          <w:b/>
        </w:rPr>
        <w:t xml:space="preserve">          Chodící pac. </w:t>
      </w:r>
      <w:proofErr w:type="gramStart"/>
      <w:r w:rsidRPr="00BB3594">
        <w:rPr>
          <w:rFonts w:ascii="Arial" w:hAnsi="Arial" w:cs="Arial"/>
          <w:b/>
        </w:rPr>
        <w:t>do</w:t>
      </w:r>
      <w:proofErr w:type="gramEnd"/>
      <w:r w:rsidRPr="00BB3594">
        <w:rPr>
          <w:rFonts w:ascii="Arial" w:hAnsi="Arial" w:cs="Arial"/>
          <w:b/>
        </w:rPr>
        <w:t xml:space="preserve"> 10 od OP                             C</w:t>
      </w:r>
    </w:p>
    <w:p w:rsidR="00BB3594" w:rsidRPr="00BB3594" w:rsidRDefault="00BB3594" w:rsidP="00BB3594">
      <w:pPr>
        <w:spacing w:after="0"/>
        <w:ind w:left="-709"/>
        <w:rPr>
          <w:rFonts w:ascii="Arial" w:hAnsi="Arial" w:cs="Arial"/>
          <w:b/>
        </w:rPr>
      </w:pPr>
      <w:r w:rsidRPr="00BB3594">
        <w:rPr>
          <w:rFonts w:ascii="Arial" w:hAnsi="Arial" w:cs="Arial"/>
          <w:b/>
        </w:rPr>
        <w:t>2/       --------------------------------------------------</w:t>
      </w:r>
      <w:r>
        <w:rPr>
          <w:rFonts w:ascii="Arial" w:hAnsi="Arial" w:cs="Arial"/>
          <w:b/>
        </w:rPr>
        <w:t>-----</w:t>
      </w:r>
      <w:r w:rsidRPr="00BB3594">
        <w:rPr>
          <w:rFonts w:ascii="Arial" w:hAnsi="Arial" w:cs="Arial"/>
          <w:b/>
        </w:rPr>
        <w:t>-----</w:t>
      </w:r>
    </w:p>
    <w:p w:rsidR="00BB3594" w:rsidRPr="00BB3594" w:rsidRDefault="00BB3594" w:rsidP="00BB3594">
      <w:pPr>
        <w:spacing w:after="0"/>
        <w:ind w:left="-709"/>
        <w:rPr>
          <w:rFonts w:ascii="Arial" w:hAnsi="Arial" w:cs="Arial"/>
          <w:b/>
        </w:rPr>
      </w:pPr>
      <w:r w:rsidRPr="00BB3594">
        <w:rPr>
          <w:rFonts w:ascii="Arial" w:hAnsi="Arial" w:cs="Arial"/>
          <w:b/>
        </w:rPr>
        <w:t xml:space="preserve">           Celkový počet operovaných krčků </w:t>
      </w:r>
      <w:proofErr w:type="gramStart"/>
      <w:r w:rsidRPr="00BB3594">
        <w:rPr>
          <w:rFonts w:ascii="Arial" w:hAnsi="Arial" w:cs="Arial"/>
          <w:b/>
        </w:rPr>
        <w:t xml:space="preserve">za </w:t>
      </w:r>
      <w:smartTag w:uri="urn:schemas-microsoft-com:office:smarttags" w:element="metricconverter">
        <w:smartTagPr>
          <w:attr w:name="ProductID" w:val="3 m"/>
        </w:smartTagPr>
        <w:r w:rsidRPr="00BB3594">
          <w:rPr>
            <w:rFonts w:ascii="Arial" w:hAnsi="Arial" w:cs="Arial"/>
            <w:b/>
          </w:rPr>
          <w:t>3 m</w:t>
        </w:r>
      </w:smartTag>
      <w:r w:rsidRPr="00BB3594">
        <w:rPr>
          <w:rFonts w:ascii="Arial" w:hAnsi="Arial" w:cs="Arial"/>
          <w:b/>
        </w:rPr>
        <w:t xml:space="preserve">   A</w:t>
      </w:r>
      <w:proofErr w:type="gramEnd"/>
    </w:p>
    <w:p w:rsidR="00BB3594" w:rsidRPr="00BB3594" w:rsidRDefault="00BB3594" w:rsidP="00BB3594">
      <w:pPr>
        <w:spacing w:after="0"/>
        <w:ind w:left="-709"/>
        <w:rPr>
          <w:rFonts w:ascii="Arial" w:hAnsi="Arial" w:cs="Arial"/>
          <w:b/>
        </w:rPr>
      </w:pPr>
    </w:p>
    <w:p w:rsidR="00BB3594" w:rsidRPr="00BB3594" w:rsidRDefault="00BB3594" w:rsidP="00BB3594">
      <w:pPr>
        <w:spacing w:after="0"/>
        <w:ind w:left="-709"/>
        <w:rPr>
          <w:rFonts w:ascii="Arial" w:hAnsi="Arial" w:cs="Arial"/>
          <w:b/>
        </w:rPr>
      </w:pPr>
    </w:p>
    <w:p w:rsidR="00BB3594" w:rsidRPr="00BB3594" w:rsidRDefault="00BB3594" w:rsidP="00BB3594">
      <w:pPr>
        <w:spacing w:after="0"/>
        <w:ind w:left="-709"/>
        <w:rPr>
          <w:rFonts w:ascii="Arial" w:hAnsi="Arial" w:cs="Arial"/>
          <w:b/>
        </w:rPr>
      </w:pPr>
      <w:r w:rsidRPr="00BB3594">
        <w:rPr>
          <w:rFonts w:ascii="Arial" w:hAnsi="Arial" w:cs="Arial"/>
          <w:b/>
        </w:rPr>
        <w:t xml:space="preserve">          Nechodící pac. </w:t>
      </w:r>
      <w:proofErr w:type="gramStart"/>
      <w:r w:rsidRPr="00BB3594">
        <w:rPr>
          <w:rFonts w:ascii="Arial" w:hAnsi="Arial" w:cs="Arial"/>
          <w:b/>
        </w:rPr>
        <w:t>po</w:t>
      </w:r>
      <w:proofErr w:type="gramEnd"/>
      <w:r w:rsidRPr="00BB3594">
        <w:rPr>
          <w:rFonts w:ascii="Arial" w:hAnsi="Arial" w:cs="Arial"/>
          <w:b/>
        </w:rPr>
        <w:t xml:space="preserve"> 10 dnech                          D</w:t>
      </w:r>
    </w:p>
    <w:p w:rsidR="00BB3594" w:rsidRPr="00BB3594" w:rsidRDefault="00BB3594" w:rsidP="00BB3594">
      <w:pPr>
        <w:spacing w:after="0"/>
        <w:ind w:left="-709"/>
        <w:rPr>
          <w:rFonts w:ascii="Arial" w:hAnsi="Arial" w:cs="Arial"/>
          <w:b/>
        </w:rPr>
      </w:pPr>
      <w:r w:rsidRPr="00BB3594">
        <w:rPr>
          <w:rFonts w:ascii="Arial" w:hAnsi="Arial" w:cs="Arial"/>
          <w:b/>
        </w:rPr>
        <w:t>3/       ----------------------------------------------------</w:t>
      </w:r>
      <w:r>
        <w:rPr>
          <w:rFonts w:ascii="Arial" w:hAnsi="Arial" w:cs="Arial"/>
          <w:b/>
        </w:rPr>
        <w:t>----</w:t>
      </w:r>
      <w:r w:rsidRPr="00BB3594">
        <w:rPr>
          <w:rFonts w:ascii="Arial" w:hAnsi="Arial" w:cs="Arial"/>
          <w:b/>
        </w:rPr>
        <w:t>----</w:t>
      </w:r>
    </w:p>
    <w:p w:rsidR="00BB3594" w:rsidRPr="00BB3594" w:rsidRDefault="00BB3594" w:rsidP="00BB3594">
      <w:pPr>
        <w:tabs>
          <w:tab w:val="right" w:pos="9072"/>
        </w:tabs>
        <w:spacing w:after="0"/>
        <w:ind w:left="-709"/>
        <w:rPr>
          <w:rFonts w:ascii="Arial" w:hAnsi="Arial" w:cs="Arial"/>
          <w:b/>
        </w:rPr>
      </w:pPr>
      <w:r w:rsidRPr="00BB3594">
        <w:rPr>
          <w:rFonts w:ascii="Arial" w:hAnsi="Arial" w:cs="Arial"/>
          <w:b/>
        </w:rPr>
        <w:t xml:space="preserve">          Celkový počet operovaných krčků </w:t>
      </w:r>
      <w:proofErr w:type="gramStart"/>
      <w:r w:rsidRPr="00BB3594">
        <w:rPr>
          <w:rFonts w:ascii="Arial" w:hAnsi="Arial" w:cs="Arial"/>
          <w:b/>
        </w:rPr>
        <w:t xml:space="preserve">za </w:t>
      </w:r>
      <w:smartTag w:uri="urn:schemas-microsoft-com:office:smarttags" w:element="metricconverter">
        <w:smartTagPr>
          <w:attr w:name="ProductID" w:val="3 m"/>
        </w:smartTagPr>
        <w:r w:rsidRPr="00BB3594">
          <w:rPr>
            <w:rFonts w:ascii="Arial" w:hAnsi="Arial" w:cs="Arial"/>
            <w:b/>
          </w:rPr>
          <w:t>3 m</w:t>
        </w:r>
      </w:smartTag>
      <w:r w:rsidRPr="00BB3594">
        <w:rPr>
          <w:rFonts w:ascii="Arial" w:hAnsi="Arial" w:cs="Arial"/>
          <w:b/>
        </w:rPr>
        <w:t xml:space="preserve">    A</w:t>
      </w:r>
      <w:proofErr w:type="gramEnd"/>
      <w:r w:rsidRPr="00BB3594">
        <w:rPr>
          <w:rFonts w:ascii="Arial" w:hAnsi="Arial" w:cs="Arial"/>
          <w:b/>
        </w:rPr>
        <w:tab/>
        <w:t xml:space="preserve"> </w:t>
      </w:r>
    </w:p>
    <w:p w:rsidR="00BB3594" w:rsidRPr="00BB3594" w:rsidRDefault="00BB3594" w:rsidP="00BB3594">
      <w:pPr>
        <w:spacing w:after="0"/>
        <w:ind w:left="-709"/>
        <w:rPr>
          <w:rFonts w:ascii="Arial" w:hAnsi="Arial" w:cs="Arial"/>
        </w:rPr>
      </w:pPr>
    </w:p>
    <w:p w:rsidR="00BB3594" w:rsidRPr="00BB3594" w:rsidRDefault="00BB3594" w:rsidP="00BB3594">
      <w:pPr>
        <w:spacing w:after="0"/>
        <w:ind w:left="-709"/>
        <w:rPr>
          <w:rFonts w:ascii="Arial" w:hAnsi="Arial" w:cs="Arial"/>
        </w:rPr>
      </w:pPr>
    </w:p>
    <w:p w:rsidR="00BB3594" w:rsidRPr="00BB3594" w:rsidRDefault="00BB3594" w:rsidP="00BB3594">
      <w:pPr>
        <w:spacing w:after="0"/>
        <w:ind w:left="-709"/>
        <w:rPr>
          <w:rFonts w:ascii="Arial" w:hAnsi="Arial" w:cs="Arial"/>
        </w:rPr>
      </w:pPr>
    </w:p>
    <w:p w:rsidR="00BB3594" w:rsidRPr="00BB3594" w:rsidRDefault="00BB3594" w:rsidP="00BB3594">
      <w:pPr>
        <w:spacing w:after="0"/>
        <w:ind w:left="-709"/>
        <w:rPr>
          <w:rFonts w:ascii="Arial" w:hAnsi="Arial" w:cs="Arial"/>
        </w:rPr>
      </w:pPr>
    </w:p>
    <w:p w:rsidR="00BB3594" w:rsidRPr="00BB3594" w:rsidRDefault="00BB3594" w:rsidP="00BB3594">
      <w:pPr>
        <w:spacing w:after="0"/>
        <w:ind w:left="-709"/>
        <w:rPr>
          <w:rFonts w:ascii="Arial" w:hAnsi="Arial" w:cs="Arial"/>
        </w:rPr>
      </w:pPr>
      <w:r w:rsidRPr="00BB3594">
        <w:rPr>
          <w:rFonts w:ascii="Arial" w:hAnsi="Arial" w:cs="Arial"/>
        </w:rPr>
        <w:t xml:space="preserve">                        </w:t>
      </w:r>
      <w:proofErr w:type="gramStart"/>
      <w:r w:rsidRPr="00BB3594">
        <w:rPr>
          <w:rFonts w:ascii="Arial" w:hAnsi="Arial" w:cs="Arial"/>
        </w:rPr>
        <w:t>A         B         C         D              1.           2.         3.</w:t>
      </w:r>
      <w:proofErr w:type="gramEnd"/>
    </w:p>
    <w:p w:rsidR="00BB3594" w:rsidRPr="00BB3594" w:rsidRDefault="00BB3594" w:rsidP="00BB3594">
      <w:pPr>
        <w:spacing w:after="0"/>
        <w:ind w:left="-709"/>
        <w:rPr>
          <w:rFonts w:ascii="Arial" w:hAnsi="Arial" w:cs="Arial"/>
        </w:rPr>
      </w:pPr>
    </w:p>
    <w:p w:rsidR="00BB3594" w:rsidRPr="00BB3594" w:rsidRDefault="00BB3594" w:rsidP="00BB3594">
      <w:pPr>
        <w:spacing w:after="0"/>
        <w:ind w:left="-709"/>
        <w:rPr>
          <w:rFonts w:ascii="Arial" w:hAnsi="Arial" w:cs="Arial"/>
        </w:rPr>
      </w:pPr>
      <w:proofErr w:type="gramStart"/>
      <w:r w:rsidRPr="00BB3594">
        <w:rPr>
          <w:rFonts w:ascii="Arial" w:hAnsi="Arial" w:cs="Arial"/>
        </w:rPr>
        <w:t>4 .Q 2015        30        13         7        10           0,43      0,23      0,33</w:t>
      </w:r>
      <w:proofErr w:type="gramEnd"/>
    </w:p>
    <w:p w:rsidR="00BB3594" w:rsidRPr="00BB3594" w:rsidRDefault="00BB3594" w:rsidP="00BB3594">
      <w:pPr>
        <w:spacing w:after="0"/>
        <w:ind w:left="-709"/>
        <w:rPr>
          <w:rFonts w:ascii="Arial" w:hAnsi="Arial" w:cs="Arial"/>
        </w:rPr>
      </w:pPr>
      <w:r w:rsidRPr="00BB3594">
        <w:rPr>
          <w:rFonts w:ascii="Arial" w:hAnsi="Arial" w:cs="Arial"/>
        </w:rPr>
        <w:t>1. Q 2015        26        18         1          7           0,70      0,03      0,27</w:t>
      </w:r>
    </w:p>
    <w:p w:rsidR="00BB3594" w:rsidRPr="00BB3594" w:rsidRDefault="00BB3594" w:rsidP="00BB3594">
      <w:pPr>
        <w:spacing w:after="0"/>
        <w:ind w:left="-709"/>
        <w:rPr>
          <w:rFonts w:ascii="Arial" w:hAnsi="Arial" w:cs="Arial"/>
        </w:rPr>
      </w:pPr>
      <w:r w:rsidRPr="00BB3594">
        <w:rPr>
          <w:rFonts w:ascii="Arial" w:hAnsi="Arial" w:cs="Arial"/>
        </w:rPr>
        <w:t xml:space="preserve">2. Q 2015        22        19         1         2            0,86      0,05      0,09 </w:t>
      </w:r>
    </w:p>
    <w:p w:rsidR="00BB3594" w:rsidRPr="00BB3594" w:rsidRDefault="00BB3594" w:rsidP="00BB3594">
      <w:pPr>
        <w:spacing w:after="0"/>
        <w:ind w:left="-709"/>
        <w:rPr>
          <w:rFonts w:ascii="Arial" w:hAnsi="Arial" w:cs="Arial"/>
        </w:rPr>
      </w:pPr>
      <w:r w:rsidRPr="00BB3594">
        <w:rPr>
          <w:rFonts w:ascii="Arial" w:hAnsi="Arial" w:cs="Arial"/>
        </w:rPr>
        <w:t xml:space="preserve">3. Q 2015        18        10         4         </w:t>
      </w:r>
      <w:proofErr w:type="spellStart"/>
      <w:r w:rsidRPr="00BB3594">
        <w:rPr>
          <w:rFonts w:ascii="Arial" w:hAnsi="Arial" w:cs="Arial"/>
        </w:rPr>
        <w:t>4</w:t>
      </w:r>
      <w:proofErr w:type="spellEnd"/>
      <w:r w:rsidRPr="00BB3594">
        <w:rPr>
          <w:rFonts w:ascii="Arial" w:hAnsi="Arial" w:cs="Arial"/>
        </w:rPr>
        <w:t xml:space="preserve">            0,56      0,22      </w:t>
      </w:r>
      <w:proofErr w:type="spellStart"/>
      <w:r w:rsidRPr="00BB3594">
        <w:rPr>
          <w:rFonts w:ascii="Arial" w:hAnsi="Arial" w:cs="Arial"/>
        </w:rPr>
        <w:t>0,22</w:t>
      </w:r>
      <w:proofErr w:type="spellEnd"/>
    </w:p>
    <w:p w:rsidR="00BB3594" w:rsidRPr="00BB3594" w:rsidRDefault="00BB3594" w:rsidP="00BB3594">
      <w:pPr>
        <w:spacing w:after="0"/>
        <w:ind w:left="-709"/>
        <w:rPr>
          <w:rFonts w:ascii="Arial" w:hAnsi="Arial" w:cs="Arial"/>
        </w:rPr>
      </w:pPr>
      <w:r w:rsidRPr="00BB3594">
        <w:rPr>
          <w:rFonts w:ascii="Arial" w:hAnsi="Arial" w:cs="Arial"/>
        </w:rPr>
        <w:t xml:space="preserve">4. Q 2015        12        10         1         </w:t>
      </w:r>
      <w:proofErr w:type="spellStart"/>
      <w:r w:rsidRPr="00BB3594">
        <w:rPr>
          <w:rFonts w:ascii="Arial" w:hAnsi="Arial" w:cs="Arial"/>
        </w:rPr>
        <w:t>1</w:t>
      </w:r>
      <w:proofErr w:type="spellEnd"/>
      <w:r w:rsidRPr="00BB3594">
        <w:rPr>
          <w:rFonts w:ascii="Arial" w:hAnsi="Arial" w:cs="Arial"/>
        </w:rPr>
        <w:t xml:space="preserve">            0,83      0,085    </w:t>
      </w:r>
      <w:proofErr w:type="spellStart"/>
      <w:r w:rsidRPr="00BB3594">
        <w:rPr>
          <w:rFonts w:ascii="Arial" w:hAnsi="Arial" w:cs="Arial"/>
        </w:rPr>
        <w:t>0,085</w:t>
      </w:r>
      <w:proofErr w:type="spellEnd"/>
      <w:r w:rsidRPr="00BB3594">
        <w:rPr>
          <w:rFonts w:ascii="Arial" w:hAnsi="Arial" w:cs="Arial"/>
        </w:rPr>
        <w:t xml:space="preserve"> </w:t>
      </w:r>
    </w:p>
    <w:p w:rsidR="00BB3594" w:rsidRPr="00BB3594" w:rsidRDefault="00BB3594" w:rsidP="00BB3594">
      <w:pPr>
        <w:spacing w:after="0"/>
        <w:ind w:left="-709"/>
        <w:rPr>
          <w:rFonts w:ascii="Arial" w:hAnsi="Arial" w:cs="Arial"/>
        </w:rPr>
      </w:pPr>
      <w:r w:rsidRPr="00BB3594">
        <w:rPr>
          <w:rFonts w:ascii="Arial" w:hAnsi="Arial" w:cs="Arial"/>
        </w:rPr>
        <w:t>1. Q 2016        33        26         7         0            0,79      0,21      0</w:t>
      </w:r>
    </w:p>
    <w:p w:rsidR="00BB3594" w:rsidRPr="00BB3594" w:rsidRDefault="00BB3594" w:rsidP="00BB3594">
      <w:pPr>
        <w:spacing w:after="0"/>
        <w:ind w:left="-709"/>
        <w:rPr>
          <w:rFonts w:ascii="Arial" w:hAnsi="Arial" w:cs="Arial"/>
        </w:rPr>
      </w:pPr>
      <w:r w:rsidRPr="00BB3594">
        <w:rPr>
          <w:rFonts w:ascii="Arial" w:hAnsi="Arial" w:cs="Arial"/>
        </w:rPr>
        <w:t>2. Q 2016        21        12         5         4            0,57      0,23      0,19</w:t>
      </w:r>
    </w:p>
    <w:p w:rsidR="00BB3594" w:rsidRPr="00BB3594" w:rsidRDefault="00BB3594" w:rsidP="00BB3594">
      <w:pPr>
        <w:spacing w:after="0"/>
        <w:ind w:left="-709"/>
        <w:rPr>
          <w:rFonts w:ascii="Arial" w:hAnsi="Arial" w:cs="Arial"/>
        </w:rPr>
      </w:pPr>
      <w:r w:rsidRPr="00BB3594">
        <w:rPr>
          <w:rFonts w:ascii="Arial" w:hAnsi="Arial" w:cs="Arial"/>
        </w:rPr>
        <w:t>3. Q 2016        20        18         2         0            0,90      0,10      0</w:t>
      </w:r>
    </w:p>
    <w:p w:rsidR="00BB3594" w:rsidRPr="00BB3594" w:rsidRDefault="00BB3594" w:rsidP="00BB3594">
      <w:pPr>
        <w:spacing w:after="0"/>
        <w:ind w:left="-709"/>
        <w:rPr>
          <w:rFonts w:ascii="Arial" w:hAnsi="Arial" w:cs="Arial"/>
        </w:rPr>
      </w:pPr>
      <w:r w:rsidRPr="00BB3594">
        <w:rPr>
          <w:rFonts w:ascii="Arial" w:hAnsi="Arial" w:cs="Arial"/>
        </w:rPr>
        <w:t>4. Q 2016        28        24         3         1            0,86      0,10      0,04</w:t>
      </w:r>
    </w:p>
    <w:p w:rsidR="00BB3594" w:rsidRPr="00BB3594" w:rsidRDefault="00BB3594" w:rsidP="00BB3594">
      <w:pPr>
        <w:spacing w:after="0"/>
        <w:ind w:left="-709"/>
        <w:rPr>
          <w:rFonts w:ascii="Arial" w:hAnsi="Arial" w:cs="Arial"/>
        </w:rPr>
      </w:pPr>
      <w:r w:rsidRPr="00BB3594">
        <w:rPr>
          <w:rFonts w:ascii="Arial" w:hAnsi="Arial" w:cs="Arial"/>
        </w:rPr>
        <w:t xml:space="preserve">1. Q 2017        32        </w:t>
      </w:r>
      <w:proofErr w:type="spellStart"/>
      <w:r w:rsidRPr="00BB3594">
        <w:rPr>
          <w:rFonts w:ascii="Arial" w:hAnsi="Arial" w:cs="Arial"/>
        </w:rPr>
        <w:t>32</w:t>
      </w:r>
      <w:proofErr w:type="spellEnd"/>
      <w:r w:rsidRPr="00BB3594">
        <w:rPr>
          <w:rFonts w:ascii="Arial" w:hAnsi="Arial" w:cs="Arial"/>
        </w:rPr>
        <w:t xml:space="preserve">         0          </w:t>
      </w:r>
      <w:proofErr w:type="spellStart"/>
      <w:r w:rsidRPr="00BB3594">
        <w:rPr>
          <w:rFonts w:ascii="Arial" w:hAnsi="Arial" w:cs="Arial"/>
        </w:rPr>
        <w:t>0</w:t>
      </w:r>
      <w:proofErr w:type="spellEnd"/>
      <w:r w:rsidRPr="00BB3594">
        <w:rPr>
          <w:rFonts w:ascii="Arial" w:hAnsi="Arial" w:cs="Arial"/>
        </w:rPr>
        <w:t xml:space="preserve">           1,00      0,00      0</w:t>
      </w:r>
    </w:p>
    <w:p w:rsidR="00BB3594" w:rsidRPr="00BB3594" w:rsidRDefault="00BB3594" w:rsidP="00BB3594">
      <w:pPr>
        <w:spacing w:after="0"/>
        <w:ind w:left="-709"/>
        <w:rPr>
          <w:rFonts w:ascii="Arial" w:hAnsi="Arial" w:cs="Arial"/>
        </w:rPr>
      </w:pPr>
      <w:r w:rsidRPr="00BB3594">
        <w:rPr>
          <w:rFonts w:ascii="Arial" w:hAnsi="Arial" w:cs="Arial"/>
        </w:rPr>
        <w:t>2. Q 2017        28        23         5          0           0,82      0,18      0</w:t>
      </w:r>
    </w:p>
    <w:p w:rsidR="00BB3594" w:rsidRPr="00BB3594" w:rsidRDefault="00BB3594" w:rsidP="00BB3594">
      <w:pPr>
        <w:spacing w:after="0"/>
        <w:ind w:left="-709"/>
        <w:rPr>
          <w:rFonts w:ascii="Arial" w:hAnsi="Arial" w:cs="Arial"/>
        </w:rPr>
      </w:pPr>
      <w:proofErr w:type="gramStart"/>
      <w:r w:rsidRPr="00BB3594">
        <w:rPr>
          <w:rFonts w:ascii="Arial" w:hAnsi="Arial" w:cs="Arial"/>
        </w:rPr>
        <w:t>3.Q  2017        30        26         3          1           0,87      0,10      0,03</w:t>
      </w:r>
      <w:proofErr w:type="gramEnd"/>
    </w:p>
    <w:p w:rsidR="00BB3594" w:rsidRPr="00BB3594" w:rsidRDefault="00BB3594" w:rsidP="00BB3594">
      <w:pPr>
        <w:spacing w:after="0"/>
        <w:ind w:left="-709"/>
        <w:rPr>
          <w:rFonts w:ascii="Arial" w:hAnsi="Arial" w:cs="Arial"/>
        </w:rPr>
      </w:pPr>
      <w:proofErr w:type="gramStart"/>
      <w:r w:rsidRPr="00BB3594">
        <w:rPr>
          <w:rFonts w:ascii="Arial" w:hAnsi="Arial" w:cs="Arial"/>
        </w:rPr>
        <w:t>4.Q 2017         28        24         3          1           0,86      0,10      0,03</w:t>
      </w:r>
      <w:proofErr w:type="gramEnd"/>
    </w:p>
    <w:p w:rsidR="00FD042F" w:rsidRPr="00FD042F" w:rsidRDefault="00FD042F" w:rsidP="004B28BB">
      <w:pPr>
        <w:spacing w:after="0" w:line="240" w:lineRule="auto"/>
        <w:rPr>
          <w:rFonts w:ascii="Calibri Light" w:hAnsi="Calibri Light"/>
          <w:sz w:val="21"/>
          <w:lang w:val="en-US"/>
        </w:rPr>
      </w:pPr>
    </w:p>
    <w:sectPr w:rsidR="00FD042F" w:rsidRPr="00FD042F" w:rsidSect="004B28BB">
      <w:headerReference w:type="default" r:id="rId6"/>
      <w:pgSz w:w="11906" w:h="16838"/>
      <w:pgMar w:top="1418" w:right="1418" w:bottom="1418" w:left="2087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56FB" w:rsidRDefault="00B156FB" w:rsidP="00FD042F">
      <w:pPr>
        <w:spacing w:after="0" w:line="240" w:lineRule="auto"/>
      </w:pPr>
      <w:r>
        <w:separator/>
      </w:r>
    </w:p>
  </w:endnote>
  <w:endnote w:type="continuationSeparator" w:id="0">
    <w:p w:rsidR="00B156FB" w:rsidRDefault="00B156FB" w:rsidP="00FD04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56FB" w:rsidRDefault="00B156FB" w:rsidP="00FD042F">
      <w:pPr>
        <w:spacing w:after="0" w:line="240" w:lineRule="auto"/>
      </w:pPr>
      <w:r>
        <w:separator/>
      </w:r>
    </w:p>
  </w:footnote>
  <w:footnote w:type="continuationSeparator" w:id="0">
    <w:p w:rsidR="00B156FB" w:rsidRDefault="00B156FB" w:rsidP="00FD04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56FB" w:rsidRDefault="00B156FB">
    <w:pPr>
      <w:pStyle w:val="Zhlav"/>
    </w:pPr>
  </w:p>
  <w:p w:rsidR="00B156FB" w:rsidRDefault="00B156FB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-551180</wp:posOffset>
          </wp:positionH>
          <wp:positionV relativeFrom="paragraph">
            <wp:posOffset>22860</wp:posOffset>
          </wp:positionV>
          <wp:extent cx="1851025" cy="512445"/>
          <wp:effectExtent l="19050" t="0" r="0" b="0"/>
          <wp:wrapTight wrapText="bothSides">
            <wp:wrapPolygon edited="0">
              <wp:start x="1334" y="803"/>
              <wp:lineTo x="-222" y="4818"/>
              <wp:lineTo x="-222" y="7227"/>
              <wp:lineTo x="667" y="13651"/>
              <wp:lineTo x="2223" y="20877"/>
              <wp:lineTo x="2445" y="20877"/>
              <wp:lineTo x="13560" y="20877"/>
              <wp:lineTo x="15339" y="20877"/>
              <wp:lineTo x="21341" y="15257"/>
              <wp:lineTo x="21341" y="13651"/>
              <wp:lineTo x="21563" y="8833"/>
              <wp:lineTo x="5113" y="803"/>
              <wp:lineTo x="1334" y="803"/>
            </wp:wrapPolygon>
          </wp:wrapTight>
          <wp:docPr id="1" name="Obrázek 1" descr="C:\Users\64827\AppData\Local\Microsoft\Windows\INetCache\Content.Word\FNOL_logo_pozitiv_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64827\AppData\Local\Microsoft\Windows\INetCache\Content.Word\FNOL_logo_pozitiv_CMY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1025" cy="512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/>
  <w:rsids>
    <w:rsidRoot w:val="00FD042F"/>
    <w:rsid w:val="001319F3"/>
    <w:rsid w:val="0013471D"/>
    <w:rsid w:val="001B5834"/>
    <w:rsid w:val="00223B6C"/>
    <w:rsid w:val="00245BEA"/>
    <w:rsid w:val="00304CDE"/>
    <w:rsid w:val="003D12AC"/>
    <w:rsid w:val="004B28BB"/>
    <w:rsid w:val="004B68DC"/>
    <w:rsid w:val="00501F08"/>
    <w:rsid w:val="005C147E"/>
    <w:rsid w:val="00663062"/>
    <w:rsid w:val="006B359D"/>
    <w:rsid w:val="006C44C3"/>
    <w:rsid w:val="0071591E"/>
    <w:rsid w:val="007928FD"/>
    <w:rsid w:val="00800D3D"/>
    <w:rsid w:val="00821D07"/>
    <w:rsid w:val="008330B1"/>
    <w:rsid w:val="00944134"/>
    <w:rsid w:val="00AC7273"/>
    <w:rsid w:val="00B156FB"/>
    <w:rsid w:val="00BA3C92"/>
    <w:rsid w:val="00BB3594"/>
    <w:rsid w:val="00C75EC9"/>
    <w:rsid w:val="00CB5559"/>
    <w:rsid w:val="00F246F9"/>
    <w:rsid w:val="00FD042F"/>
    <w:rsid w:val="00FF4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3471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D04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D042F"/>
  </w:style>
  <w:style w:type="paragraph" w:styleId="Zpat">
    <w:name w:val="footer"/>
    <w:basedOn w:val="Normln"/>
    <w:link w:val="ZpatChar"/>
    <w:uiPriority w:val="99"/>
    <w:unhideWhenUsed/>
    <w:rsid w:val="00FD04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D042F"/>
  </w:style>
  <w:style w:type="paragraph" w:styleId="Textbubliny">
    <w:name w:val="Balloon Text"/>
    <w:basedOn w:val="Normln"/>
    <w:link w:val="TextbublinyChar"/>
    <w:uiPriority w:val="99"/>
    <w:semiHidden/>
    <w:unhideWhenUsed/>
    <w:rsid w:val="00FD04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042F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5C14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1">
    <w:name w:val="Heading 1"/>
    <w:basedOn w:val="Normln"/>
    <w:uiPriority w:val="1"/>
    <w:qFormat/>
    <w:rsid w:val="005C147E"/>
    <w:pPr>
      <w:widowControl w:val="0"/>
      <w:autoSpaceDE w:val="0"/>
      <w:autoSpaceDN w:val="0"/>
      <w:spacing w:before="50" w:after="0" w:line="240" w:lineRule="auto"/>
      <w:ind w:left="2085"/>
      <w:outlineLvl w:val="1"/>
    </w:pPr>
    <w:rPr>
      <w:rFonts w:ascii="Calibri" w:eastAsia="Calibri" w:hAnsi="Calibri" w:cs="Calibri"/>
      <w:b/>
      <w:bCs/>
      <w:sz w:val="25"/>
      <w:szCs w:val="25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541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3726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60968</dc:creator>
  <cp:lastModifiedBy>64561</cp:lastModifiedBy>
  <cp:revision>5</cp:revision>
  <cp:lastPrinted>2017-06-15T07:20:00Z</cp:lastPrinted>
  <dcterms:created xsi:type="dcterms:W3CDTF">2018-01-11T14:27:00Z</dcterms:created>
  <dcterms:modified xsi:type="dcterms:W3CDTF">2018-02-22T10:12:00Z</dcterms:modified>
</cp:coreProperties>
</file>