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5B" w:rsidRPr="00521F38" w:rsidRDefault="008164A3">
      <w:pPr>
        <w:rPr>
          <w:b/>
          <w:color w:val="0033CC"/>
          <w:sz w:val="24"/>
          <w:szCs w:val="24"/>
        </w:rPr>
      </w:pPr>
      <w:r>
        <w:rPr>
          <w:b/>
          <w:color w:val="0033CC"/>
          <w:sz w:val="28"/>
          <w:szCs w:val="28"/>
        </w:rPr>
        <w:t>Sepsání záznamu o nehodě</w:t>
      </w:r>
    </w:p>
    <w:p w:rsidR="008164A3" w:rsidRDefault="008164A3" w:rsidP="00C2055E">
      <w:pPr>
        <w:pStyle w:val="Odstavecseseznamem"/>
        <w:numPr>
          <w:ilvl w:val="0"/>
          <w:numId w:val="3"/>
        </w:numPr>
        <w:rPr>
          <w:color w:val="0033CC"/>
          <w:sz w:val="24"/>
          <w:szCs w:val="24"/>
        </w:rPr>
      </w:pPr>
      <w:r>
        <w:rPr>
          <w:color w:val="0033CC"/>
          <w:sz w:val="24"/>
          <w:szCs w:val="24"/>
        </w:rPr>
        <w:t xml:space="preserve">K zaznamenání nehody bez účasti policie použijte nejlépe evropský formulář </w:t>
      </w:r>
      <w:r w:rsidRPr="00417892">
        <w:rPr>
          <w:color w:val="0033CC"/>
          <w:sz w:val="24"/>
          <w:szCs w:val="24"/>
          <w:u w:val="single"/>
        </w:rPr>
        <w:t>Záznam o dopravní nehodě</w:t>
      </w:r>
    </w:p>
    <w:p w:rsidR="00521F38" w:rsidRPr="00C2055E" w:rsidRDefault="008164A3" w:rsidP="00C2055E">
      <w:pPr>
        <w:pStyle w:val="Odstavecseseznamem"/>
        <w:numPr>
          <w:ilvl w:val="0"/>
          <w:numId w:val="3"/>
        </w:numPr>
        <w:rPr>
          <w:color w:val="0033CC"/>
          <w:sz w:val="24"/>
          <w:szCs w:val="24"/>
        </w:rPr>
      </w:pPr>
      <w:r>
        <w:rPr>
          <w:color w:val="0033CC"/>
          <w:sz w:val="24"/>
          <w:szCs w:val="24"/>
        </w:rPr>
        <w:t>Pokud jej nemáte k dispozici, sepište libovolný záznam s uvedením minimálně následujících údajů</w:t>
      </w:r>
      <w:r w:rsidR="0061706B">
        <w:rPr>
          <w:color w:val="0033CC"/>
          <w:sz w:val="24"/>
          <w:szCs w:val="24"/>
        </w:rPr>
        <w:t>:</w:t>
      </w:r>
      <w:r w:rsidR="009428B6" w:rsidRPr="009428B6">
        <w:rPr>
          <w:noProof/>
          <w:lang w:eastAsia="cs-CZ"/>
        </w:rPr>
        <w:t xml:space="preserve"> </w:t>
      </w:r>
    </w:p>
    <w:p w:rsidR="00123711" w:rsidRDefault="008164A3" w:rsidP="000F6ED7">
      <w:pPr>
        <w:pStyle w:val="Odstavecseseznamem"/>
        <w:numPr>
          <w:ilvl w:val="0"/>
          <w:numId w:val="2"/>
        </w:numPr>
        <w:rPr>
          <w:color w:val="0033CC"/>
          <w:sz w:val="24"/>
          <w:szCs w:val="24"/>
        </w:rPr>
      </w:pPr>
      <w:r>
        <w:rPr>
          <w:color w:val="0033CC"/>
          <w:sz w:val="24"/>
          <w:szCs w:val="24"/>
        </w:rPr>
        <w:t>datum, čas a místo nehody</w:t>
      </w:r>
    </w:p>
    <w:p w:rsidR="0061706B" w:rsidRDefault="008164A3" w:rsidP="000F6ED7">
      <w:pPr>
        <w:pStyle w:val="Odstavecseseznamem"/>
        <w:numPr>
          <w:ilvl w:val="0"/>
          <w:numId w:val="2"/>
        </w:numPr>
        <w:rPr>
          <w:color w:val="0033CC"/>
          <w:sz w:val="24"/>
          <w:szCs w:val="24"/>
        </w:rPr>
      </w:pPr>
      <w:r>
        <w:rPr>
          <w:color w:val="0033CC"/>
          <w:sz w:val="24"/>
          <w:szCs w:val="24"/>
        </w:rPr>
        <w:t>údaje o účastnících nehody a vozidel</w:t>
      </w:r>
    </w:p>
    <w:p w:rsidR="0061706B" w:rsidRDefault="008164A3" w:rsidP="000F6ED7">
      <w:pPr>
        <w:pStyle w:val="Odstavecseseznamem"/>
        <w:numPr>
          <w:ilvl w:val="0"/>
          <w:numId w:val="2"/>
        </w:numPr>
        <w:rPr>
          <w:color w:val="0033CC"/>
          <w:sz w:val="24"/>
          <w:szCs w:val="24"/>
        </w:rPr>
      </w:pPr>
      <w:r>
        <w:rPr>
          <w:color w:val="0033CC"/>
          <w:sz w:val="24"/>
          <w:szCs w:val="24"/>
        </w:rPr>
        <w:t>údaje o příčinách, průběhu a následcích nehody</w:t>
      </w:r>
    </w:p>
    <w:p w:rsidR="00E4365C" w:rsidRDefault="00E4365C" w:rsidP="000F6ED7">
      <w:pPr>
        <w:pStyle w:val="Odstavecseseznamem"/>
        <w:numPr>
          <w:ilvl w:val="0"/>
          <w:numId w:val="2"/>
        </w:numPr>
        <w:rPr>
          <w:color w:val="0033CC"/>
          <w:sz w:val="24"/>
          <w:szCs w:val="24"/>
        </w:rPr>
      </w:pPr>
      <w:r>
        <w:rPr>
          <w:color w:val="0033CC"/>
          <w:sz w:val="24"/>
          <w:szCs w:val="24"/>
        </w:rPr>
        <w:t>fotodokumentace</w:t>
      </w:r>
    </w:p>
    <w:p w:rsidR="0061706B" w:rsidRDefault="008164A3" w:rsidP="000F6ED7">
      <w:pPr>
        <w:pStyle w:val="Odstavecseseznamem"/>
        <w:numPr>
          <w:ilvl w:val="0"/>
          <w:numId w:val="2"/>
        </w:numPr>
        <w:rPr>
          <w:color w:val="0033CC"/>
          <w:sz w:val="24"/>
          <w:szCs w:val="24"/>
        </w:rPr>
      </w:pPr>
      <w:r>
        <w:rPr>
          <w:color w:val="0033CC"/>
          <w:sz w:val="24"/>
          <w:szCs w:val="24"/>
        </w:rPr>
        <w:t>podpisy všech účastníků nehody</w:t>
      </w:r>
    </w:p>
    <w:p w:rsidR="00123711" w:rsidRPr="009E3824" w:rsidRDefault="00E4365C" w:rsidP="00417892">
      <w:pPr>
        <w:jc w:val="center"/>
        <w:rPr>
          <w:color w:val="0033CC"/>
          <w:sz w:val="24"/>
          <w:szCs w:val="24"/>
        </w:rPr>
      </w:pPr>
      <w:r>
        <w:rPr>
          <w:noProof/>
          <w:color w:val="0033CC"/>
          <w:sz w:val="24"/>
          <w:szCs w:val="24"/>
          <w:lang w:eastAsia="cs-CZ"/>
        </w:rPr>
        <w:drawing>
          <wp:inline distT="0" distB="0" distL="0" distR="0">
            <wp:extent cx="2582263" cy="3776353"/>
            <wp:effectExtent l="19050" t="0" r="8537" b="0"/>
            <wp:docPr id="1" name="obrázek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12" cy="37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892">
        <w:rPr>
          <w:noProof/>
          <w:color w:val="0033CC"/>
          <w:sz w:val="24"/>
          <w:szCs w:val="24"/>
          <w:lang w:eastAsia="cs-CZ"/>
        </w:rPr>
        <w:drawing>
          <wp:inline distT="0" distB="0" distL="0" distR="0">
            <wp:extent cx="2678950" cy="3774978"/>
            <wp:effectExtent l="19050" t="0" r="710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34" cy="37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711" w:rsidRPr="009E3824" w:rsidSect="00521F38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C2117"/>
    <w:multiLevelType w:val="hybridMultilevel"/>
    <w:tmpl w:val="E560582E"/>
    <w:lvl w:ilvl="0" w:tplc="D5E07CA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B56AD0"/>
    <w:multiLevelType w:val="hybridMultilevel"/>
    <w:tmpl w:val="EEACCA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E17155"/>
    <w:multiLevelType w:val="hybridMultilevel"/>
    <w:tmpl w:val="157C83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21F38"/>
    <w:rsid w:val="00045F90"/>
    <w:rsid w:val="00084A25"/>
    <w:rsid w:val="000D2E5E"/>
    <w:rsid w:val="000F6ED7"/>
    <w:rsid w:val="00100AE6"/>
    <w:rsid w:val="00123711"/>
    <w:rsid w:val="001920EA"/>
    <w:rsid w:val="002B23E7"/>
    <w:rsid w:val="00373B11"/>
    <w:rsid w:val="00417892"/>
    <w:rsid w:val="00440B7F"/>
    <w:rsid w:val="004F5C22"/>
    <w:rsid w:val="005163CA"/>
    <w:rsid w:val="00521F38"/>
    <w:rsid w:val="0061706B"/>
    <w:rsid w:val="0066166D"/>
    <w:rsid w:val="00764BBD"/>
    <w:rsid w:val="008164A3"/>
    <w:rsid w:val="009428B6"/>
    <w:rsid w:val="00966ABD"/>
    <w:rsid w:val="009E3824"/>
    <w:rsid w:val="00C2055E"/>
    <w:rsid w:val="00CC15CB"/>
    <w:rsid w:val="00D75CB2"/>
    <w:rsid w:val="00E4365C"/>
    <w:rsid w:val="00EB785E"/>
    <w:rsid w:val="00EE3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38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21F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2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Z&#225;znam%20o%20dopravn&#237;%20nehod&#283;.pdf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CFE89-0C3A-4B95-A0CC-7FF540F1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19015</dc:creator>
  <cp:lastModifiedBy>19015</cp:lastModifiedBy>
  <cp:revision>2</cp:revision>
  <cp:lastPrinted>2018-01-12T09:10:00Z</cp:lastPrinted>
  <dcterms:created xsi:type="dcterms:W3CDTF">2018-01-12T09:17:00Z</dcterms:created>
  <dcterms:modified xsi:type="dcterms:W3CDTF">2018-01-12T09:17:00Z</dcterms:modified>
</cp:coreProperties>
</file>