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CF4B1E" w:rsidTr="00CF4B1E">
        <w:tc>
          <w:tcPr>
            <w:tcW w:w="10061" w:type="dxa"/>
            <w:gridSpan w:val="2"/>
            <w:shd w:val="clear" w:color="auto" w:fill="E6E6E6"/>
            <w:vAlign w:val="center"/>
          </w:tcPr>
          <w:p w:rsidR="004E08CE" w:rsidRPr="00CF4B1E" w:rsidRDefault="004E08CE" w:rsidP="00CF4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B1E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CF4B1E" w:rsidTr="00CF4B1E">
        <w:trPr>
          <w:trHeight w:val="654"/>
        </w:trPr>
        <w:tc>
          <w:tcPr>
            <w:tcW w:w="10061" w:type="dxa"/>
            <w:gridSpan w:val="2"/>
            <w:tcBorders>
              <w:bottom w:val="single" w:sz="4" w:space="0" w:color="auto"/>
            </w:tcBorders>
          </w:tcPr>
          <w:p w:rsidR="00872D34" w:rsidRDefault="00872D34" w:rsidP="00CF4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8CE" w:rsidRDefault="00872D34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geriatrie</w:t>
            </w:r>
          </w:p>
          <w:p w:rsidR="00872D34" w:rsidRPr="00CF4B1E" w:rsidRDefault="00872D34" w:rsidP="00CF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8CE" w:rsidRPr="00CF4B1E" w:rsidTr="00CF4B1E">
        <w:tc>
          <w:tcPr>
            <w:tcW w:w="10061" w:type="dxa"/>
            <w:gridSpan w:val="2"/>
            <w:shd w:val="clear" w:color="auto" w:fill="E6E6E6"/>
          </w:tcPr>
          <w:p w:rsidR="004E08CE" w:rsidRPr="00CF4B1E" w:rsidRDefault="004E08CE" w:rsidP="00CF4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B1E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5B5A7E" w:rsidRPr="00CF4B1E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Pr="00CF4B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CF4B1E" w:rsidTr="00CF4B1E">
        <w:trPr>
          <w:trHeight w:val="658"/>
        </w:trPr>
        <w:tc>
          <w:tcPr>
            <w:tcW w:w="10061" w:type="dxa"/>
            <w:gridSpan w:val="2"/>
            <w:tcBorders>
              <w:bottom w:val="single" w:sz="4" w:space="0" w:color="auto"/>
            </w:tcBorders>
          </w:tcPr>
          <w:p w:rsidR="004E08CE" w:rsidRDefault="00F27A67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Sekce L</w:t>
            </w:r>
            <w:r w:rsidR="00872D34">
              <w:rPr>
                <w:rFonts w:ascii="Arial" w:hAnsi="Arial" w:cs="Arial"/>
                <w:sz w:val="20"/>
                <w:szCs w:val="20"/>
              </w:rPr>
              <w:t xml:space="preserve"> 01 Podávání léků per os u dospělých pacientů</w:t>
            </w:r>
          </w:p>
          <w:p w:rsidR="00F27A67" w:rsidRDefault="00F27A67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02 Podávání léků per os duševně nemocným</w:t>
            </w:r>
          </w:p>
          <w:p w:rsidR="00872D34" w:rsidRDefault="00F27A67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03 Aplikace léků do očí</w:t>
            </w:r>
          </w:p>
          <w:p w:rsidR="00F27A67" w:rsidRDefault="00F27A67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04 Výplach oka</w:t>
            </w:r>
          </w:p>
          <w:p w:rsidR="00F27A67" w:rsidRDefault="00F27A67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05 Aplikace léků do ucha</w:t>
            </w:r>
          </w:p>
          <w:p w:rsidR="00F27A67" w:rsidRDefault="00F27A67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06 Aplikace léků do nosu</w:t>
            </w:r>
          </w:p>
          <w:p w:rsidR="00872D34" w:rsidRDefault="00F27A67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</w:t>
            </w:r>
            <w:r w:rsidR="00872D34">
              <w:rPr>
                <w:rFonts w:ascii="Arial" w:hAnsi="Arial" w:cs="Arial"/>
                <w:sz w:val="20"/>
                <w:szCs w:val="20"/>
              </w:rPr>
              <w:t>07 Aplikace infuzí</w:t>
            </w:r>
          </w:p>
          <w:p w:rsidR="00872D34" w:rsidRDefault="00F27A67" w:rsidP="00872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</w:t>
            </w:r>
            <w:r w:rsidR="00872D34">
              <w:rPr>
                <w:rFonts w:ascii="Arial" w:hAnsi="Arial" w:cs="Arial"/>
                <w:sz w:val="20"/>
                <w:szCs w:val="20"/>
              </w:rPr>
              <w:t>08  Aplikace subkutánní injekce (s.c.)</w:t>
            </w:r>
          </w:p>
          <w:p w:rsidR="00872D34" w:rsidRDefault="00F27A67" w:rsidP="00872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</w:t>
            </w:r>
            <w:r w:rsidR="00872D34">
              <w:rPr>
                <w:rFonts w:ascii="Arial" w:hAnsi="Arial" w:cs="Arial"/>
                <w:sz w:val="20"/>
                <w:szCs w:val="20"/>
              </w:rPr>
              <w:t>09  Aplikace intramuskulární injekce (i.m.)</w:t>
            </w:r>
          </w:p>
          <w:p w:rsidR="00872D34" w:rsidRDefault="00F27A67" w:rsidP="00872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</w:t>
            </w:r>
            <w:r w:rsidR="00872D34">
              <w:rPr>
                <w:rFonts w:ascii="Arial" w:hAnsi="Arial" w:cs="Arial"/>
                <w:sz w:val="20"/>
                <w:szCs w:val="20"/>
              </w:rPr>
              <w:t>10  Aplikace intravenózní injekce (i.v.)</w:t>
            </w:r>
          </w:p>
          <w:p w:rsidR="00872D34" w:rsidRPr="00CF4B1E" w:rsidRDefault="00F27A67" w:rsidP="00F27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L </w:t>
            </w:r>
            <w:r w:rsidR="00872D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  Aplikace mastí, past a lotií</w:t>
            </w:r>
          </w:p>
        </w:tc>
      </w:tr>
      <w:tr w:rsidR="004E08CE" w:rsidRPr="00CF4B1E" w:rsidTr="00CF4B1E">
        <w:tc>
          <w:tcPr>
            <w:tcW w:w="5030" w:type="dxa"/>
            <w:tcBorders>
              <w:right w:val="nil"/>
            </w:tcBorders>
            <w:shd w:val="clear" w:color="auto" w:fill="E6E6E6"/>
          </w:tcPr>
          <w:p w:rsidR="004E08CE" w:rsidRPr="00CF4B1E" w:rsidRDefault="004E08CE" w:rsidP="00CF4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B1E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nil"/>
            </w:tcBorders>
            <w:shd w:val="clear" w:color="auto" w:fill="E6E6E6"/>
          </w:tcPr>
          <w:p w:rsidR="004E08CE" w:rsidRPr="00CF4B1E" w:rsidRDefault="004E08CE" w:rsidP="00CF4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B1E">
              <w:rPr>
                <w:rFonts w:ascii="Arial" w:hAnsi="Arial" w:cs="Arial"/>
                <w:b/>
                <w:sz w:val="22"/>
                <w:szCs w:val="22"/>
              </w:rPr>
              <w:t>Kontrolu provedl:</w:t>
            </w:r>
          </w:p>
        </w:tc>
      </w:tr>
      <w:tr w:rsidR="004E08CE" w:rsidRPr="00CF4B1E" w:rsidTr="00CF4B1E">
        <w:trPr>
          <w:trHeight w:val="468"/>
        </w:trPr>
        <w:tc>
          <w:tcPr>
            <w:tcW w:w="5030" w:type="dxa"/>
            <w:tcBorders>
              <w:bottom w:val="single" w:sz="4" w:space="0" w:color="auto"/>
            </w:tcBorders>
          </w:tcPr>
          <w:p w:rsidR="008B1263" w:rsidRDefault="008B1263" w:rsidP="00CF4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12.-16</w:t>
            </w:r>
            <w:r w:rsidR="00F27A67">
              <w:rPr>
                <w:rFonts w:ascii="Arial" w:hAnsi="Arial" w:cs="Arial"/>
                <w:sz w:val="22"/>
                <w:szCs w:val="22"/>
              </w:rPr>
              <w:t>.09.20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F57CF5" w:rsidRDefault="008B1263" w:rsidP="00CF4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1077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.10.2011</w:t>
            </w:r>
          </w:p>
          <w:p w:rsidR="00F27A67" w:rsidRPr="00CF4B1E" w:rsidRDefault="008B1263" w:rsidP="00CF4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72D34">
              <w:rPr>
                <w:rFonts w:ascii="Arial" w:hAnsi="Arial" w:cs="Arial"/>
                <w:sz w:val="22"/>
                <w:szCs w:val="22"/>
              </w:rPr>
              <w:t>.10.201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7B32C5" w:rsidRDefault="00A63D0A" w:rsidP="007B3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Danielová Libuše, vrchní sestra</w:t>
            </w:r>
          </w:p>
          <w:p w:rsidR="007B32C5" w:rsidRDefault="00A63D0A" w:rsidP="007B3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Sekaninová Marcela, staniční</w:t>
            </w:r>
            <w:r w:rsidR="00F57CF5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estra</w:t>
            </w:r>
            <w:r w:rsidR="00F57CF5">
              <w:rPr>
                <w:rFonts w:ascii="Arial" w:hAnsi="Arial" w:cs="Arial"/>
                <w:sz w:val="22"/>
                <w:szCs w:val="22"/>
              </w:rPr>
              <w:t xml:space="preserve"> odd. 4</w:t>
            </w:r>
            <w:r w:rsidR="008B1263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4E08CE" w:rsidRPr="00CF4B1E" w:rsidRDefault="007B32C5" w:rsidP="007B3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Bocanová Eva</w:t>
            </w:r>
            <w:r w:rsidR="00A63D0A">
              <w:rPr>
                <w:rFonts w:ascii="Arial" w:hAnsi="Arial" w:cs="Arial"/>
                <w:sz w:val="22"/>
                <w:szCs w:val="22"/>
              </w:rPr>
              <w:t>,  staniční sestra</w:t>
            </w:r>
            <w:r>
              <w:rPr>
                <w:rFonts w:ascii="Arial" w:hAnsi="Arial" w:cs="Arial"/>
                <w:sz w:val="22"/>
                <w:szCs w:val="22"/>
              </w:rPr>
              <w:t xml:space="preserve"> odd. 4</w:t>
            </w:r>
            <w:r w:rsidR="008B126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E08CE" w:rsidRPr="00CF4B1E" w:rsidTr="00CF4B1E">
        <w:tc>
          <w:tcPr>
            <w:tcW w:w="10061" w:type="dxa"/>
            <w:gridSpan w:val="2"/>
            <w:shd w:val="clear" w:color="auto" w:fill="E6E6E6"/>
          </w:tcPr>
          <w:p w:rsidR="004E08CE" w:rsidRPr="00CF4B1E" w:rsidRDefault="004E08CE" w:rsidP="00CF4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B1E">
              <w:rPr>
                <w:rFonts w:ascii="Arial" w:hAnsi="Arial" w:cs="Arial"/>
                <w:b/>
                <w:sz w:val="22"/>
                <w:szCs w:val="22"/>
              </w:rPr>
              <w:t>Výsledek kontroly:</w:t>
            </w:r>
          </w:p>
        </w:tc>
      </w:tr>
      <w:tr w:rsidR="004E08CE" w:rsidRPr="00CF4B1E" w:rsidTr="00CF4B1E">
        <w:trPr>
          <w:trHeight w:val="4857"/>
        </w:trPr>
        <w:tc>
          <w:tcPr>
            <w:tcW w:w="10061" w:type="dxa"/>
            <w:gridSpan w:val="2"/>
            <w:tcBorders>
              <w:bottom w:val="single" w:sz="4" w:space="0" w:color="auto"/>
            </w:tcBorders>
            <w:vAlign w:val="bottom"/>
          </w:tcPr>
          <w:p w:rsidR="006856BB" w:rsidRDefault="006856BB" w:rsidP="003719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SOP v praxi dodržován</w:t>
            </w:r>
          </w:p>
          <w:p w:rsidR="006856BB" w:rsidRDefault="006856BB" w:rsidP="003719DF">
            <w:pPr>
              <w:rPr>
                <w:rFonts w:ascii="Arial" w:hAnsi="Arial" w:cs="Arial"/>
                <w:color w:val="000000"/>
              </w:rPr>
            </w:pPr>
          </w:p>
          <w:p w:rsidR="003719DF" w:rsidRDefault="003719DF" w:rsidP="00371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Cílená kontrola na všech odděleních geriatrie:</w:t>
            </w:r>
          </w:p>
          <w:p w:rsidR="00103C9F" w:rsidRDefault="00F57CF5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L01 -</w:t>
            </w:r>
            <w:r w:rsidR="00103C9F">
              <w:rPr>
                <w:rFonts w:ascii="Arial" w:hAnsi="Arial" w:cs="Arial"/>
                <w:sz w:val="20"/>
                <w:szCs w:val="20"/>
              </w:rPr>
              <w:t xml:space="preserve"> výsledek  s</w:t>
            </w:r>
            <w:r w:rsidR="00872D34">
              <w:rPr>
                <w:rFonts w:ascii="Arial" w:hAnsi="Arial" w:cs="Arial"/>
                <w:sz w:val="20"/>
                <w:szCs w:val="20"/>
              </w:rPr>
              <w:t>ta</w:t>
            </w:r>
            <w:r w:rsidR="00103C9F">
              <w:rPr>
                <w:rFonts w:ascii="Arial" w:hAnsi="Arial" w:cs="Arial"/>
                <w:sz w:val="20"/>
                <w:szCs w:val="20"/>
              </w:rPr>
              <w:t>ndardu</w:t>
            </w:r>
            <w:r w:rsidR="00872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C9F">
              <w:rPr>
                <w:rFonts w:ascii="Arial" w:hAnsi="Arial" w:cs="Arial"/>
                <w:sz w:val="20"/>
                <w:szCs w:val="20"/>
              </w:rPr>
              <w:t>dodržen</w:t>
            </w:r>
            <w:r w:rsidR="00872D3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3C9F" w:rsidRDefault="00F57CF5" w:rsidP="0010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03C9F">
              <w:rPr>
                <w:rFonts w:ascii="Arial" w:hAnsi="Arial" w:cs="Arial"/>
                <w:sz w:val="20"/>
                <w:szCs w:val="20"/>
              </w:rPr>
              <w:t xml:space="preserve">03 - </w:t>
            </w:r>
            <w:r w:rsidR="00C56709" w:rsidRPr="00CF4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C9F">
              <w:rPr>
                <w:rFonts w:ascii="Arial" w:hAnsi="Arial" w:cs="Arial"/>
                <w:sz w:val="20"/>
                <w:szCs w:val="20"/>
              </w:rPr>
              <w:t>výsledek  standardu dodržen.</w:t>
            </w:r>
          </w:p>
          <w:p w:rsidR="008B1263" w:rsidRDefault="008B1263" w:rsidP="0010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04 - neprovádí se, znalost ověřena teoreticky</w:t>
            </w:r>
            <w:r w:rsidR="0041077D">
              <w:rPr>
                <w:rFonts w:ascii="Arial" w:hAnsi="Arial" w:cs="Arial"/>
                <w:sz w:val="20"/>
                <w:szCs w:val="20"/>
              </w:rPr>
              <w:t>.</w:t>
            </w:r>
            <w:r w:rsidRPr="00CF4B1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B1263" w:rsidRDefault="008B1263" w:rsidP="008B1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L05 -   výsledek  standardu dodržen, odd. 47 teoreticky</w:t>
            </w:r>
          </w:p>
          <w:p w:rsidR="008B1263" w:rsidRDefault="008B1263" w:rsidP="008B1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L06 - neprovádí se, znalost ověřena teoreticky</w:t>
            </w:r>
            <w:r w:rsidR="0041077D">
              <w:rPr>
                <w:rFonts w:ascii="Arial" w:hAnsi="Arial" w:cs="Arial"/>
                <w:sz w:val="20"/>
                <w:szCs w:val="20"/>
              </w:rPr>
              <w:t>.</w:t>
            </w:r>
            <w:r w:rsidRPr="00CF4B1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B1263" w:rsidRDefault="00F57CF5" w:rsidP="008B1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03C9F">
              <w:rPr>
                <w:rFonts w:ascii="Arial" w:hAnsi="Arial" w:cs="Arial"/>
                <w:sz w:val="20"/>
                <w:szCs w:val="20"/>
              </w:rPr>
              <w:t>07 -  výsledek  standardu dodržen.</w:t>
            </w:r>
          </w:p>
          <w:p w:rsidR="00103C9F" w:rsidRDefault="00F57CF5" w:rsidP="0010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03C9F">
              <w:rPr>
                <w:rFonts w:ascii="Arial" w:hAnsi="Arial" w:cs="Arial"/>
                <w:sz w:val="20"/>
                <w:szCs w:val="20"/>
              </w:rPr>
              <w:t>08 -  výsledek  standardu dodržen.</w:t>
            </w:r>
          </w:p>
          <w:p w:rsidR="00103C9F" w:rsidRDefault="00F57CF5" w:rsidP="0010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03C9F">
              <w:rPr>
                <w:rFonts w:ascii="Arial" w:hAnsi="Arial" w:cs="Arial"/>
                <w:sz w:val="20"/>
                <w:szCs w:val="20"/>
              </w:rPr>
              <w:t>09 -  výsledek  standardu dodržen.</w:t>
            </w:r>
          </w:p>
          <w:p w:rsidR="00103C9F" w:rsidRDefault="00F57CF5" w:rsidP="0010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03C9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1-  výsledek  standardu dodržen </w:t>
            </w:r>
          </w:p>
          <w:p w:rsidR="00F57CF5" w:rsidRDefault="00F57CF5" w:rsidP="0010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L02-  výkon se na GER neprovádí</w:t>
            </w:r>
            <w:r w:rsidRPr="00CF4B1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4E08CE" w:rsidRPr="00CF4B1E" w:rsidRDefault="00F57CF5" w:rsidP="00CF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L10 -  výkon se na GER provádí minimálně, ověřeno teoreticky</w:t>
            </w:r>
            <w:r w:rsidRPr="00CF4B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C56709" w:rsidRPr="00CF4B1E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  <w:p w:rsidR="004E08CE" w:rsidRPr="00CF4B1E" w:rsidRDefault="004E08CE" w:rsidP="00CF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709" w:rsidRPr="00CF4B1E" w:rsidTr="00CF4B1E">
        <w:trPr>
          <w:trHeight w:val="177"/>
        </w:trPr>
        <w:tc>
          <w:tcPr>
            <w:tcW w:w="10061" w:type="dxa"/>
            <w:gridSpan w:val="2"/>
            <w:shd w:val="clear" w:color="auto" w:fill="E6E6E6"/>
            <w:vAlign w:val="bottom"/>
          </w:tcPr>
          <w:p w:rsidR="00C56709" w:rsidRPr="00CF4B1E" w:rsidRDefault="00C56709" w:rsidP="00CF4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B1E">
              <w:rPr>
                <w:rFonts w:ascii="Arial" w:hAnsi="Arial" w:cs="Arial"/>
                <w:b/>
                <w:sz w:val="22"/>
                <w:szCs w:val="22"/>
              </w:rPr>
              <w:t>Přijatá opatření:</w:t>
            </w:r>
          </w:p>
        </w:tc>
      </w:tr>
      <w:tr w:rsidR="00C56709" w:rsidRPr="00CF4B1E" w:rsidTr="002A05C6">
        <w:trPr>
          <w:trHeight w:val="1566"/>
        </w:trPr>
        <w:tc>
          <w:tcPr>
            <w:tcW w:w="10061" w:type="dxa"/>
            <w:gridSpan w:val="2"/>
            <w:vAlign w:val="bottom"/>
          </w:tcPr>
          <w:p w:rsidR="007914FA" w:rsidRDefault="007914FA" w:rsidP="00791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Pokračovat v průběžné kontr</w:t>
            </w:r>
            <w:r w:rsidR="008B1263">
              <w:rPr>
                <w:rFonts w:ascii="Arial" w:hAnsi="Arial" w:cs="Arial"/>
                <w:sz w:val="20"/>
                <w:szCs w:val="20"/>
              </w:rPr>
              <w:t xml:space="preserve">ole dodržování SOP a zaškolení nových zaměstnanců v průběhu </w:t>
            </w:r>
            <w:r>
              <w:rPr>
                <w:rFonts w:ascii="Arial" w:hAnsi="Arial" w:cs="Arial"/>
                <w:sz w:val="20"/>
                <w:szCs w:val="20"/>
              </w:rPr>
              <w:t>adaptačního procesu</w:t>
            </w:r>
          </w:p>
          <w:p w:rsidR="005B4605" w:rsidRPr="00CF4B1E" w:rsidRDefault="005B4605" w:rsidP="00CF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5FE" w:rsidRDefault="002F35FE" w:rsidP="00CE5B17">
      <w:pPr>
        <w:rPr>
          <w:sz w:val="6"/>
          <w:szCs w:val="6"/>
        </w:rPr>
      </w:pPr>
    </w:p>
    <w:p w:rsidR="002F35FE" w:rsidRPr="004E08CE" w:rsidRDefault="002F35FE" w:rsidP="00CE5B17">
      <w:pPr>
        <w:rPr>
          <w:rFonts w:ascii="Arial" w:hAnsi="Arial" w:cs="Arial"/>
          <w:sz w:val="20"/>
          <w:szCs w:val="20"/>
        </w:rPr>
      </w:pPr>
    </w:p>
    <w:p w:rsidR="002F35FE" w:rsidRPr="004E08CE" w:rsidRDefault="002F35FE" w:rsidP="00CE5B17">
      <w:pPr>
        <w:rPr>
          <w:rFonts w:ascii="Arial" w:hAnsi="Arial" w:cs="Arial"/>
          <w:sz w:val="20"/>
          <w:szCs w:val="20"/>
        </w:rPr>
      </w:pPr>
    </w:p>
    <w:p w:rsidR="00A44188" w:rsidRDefault="008B1263" w:rsidP="00C5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Bc. Libuše Danielová</w:t>
      </w:r>
    </w:p>
    <w:p w:rsidR="00C56709" w:rsidRDefault="005B4605" w:rsidP="00C5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C56709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C56709" w:rsidRPr="00A44188" w:rsidRDefault="00C56709" w:rsidP="00C56709">
      <w:pPr>
        <w:rPr>
          <w:rFonts w:ascii="Arial" w:hAnsi="Arial" w:cs="Arial"/>
          <w:sz w:val="22"/>
          <w:szCs w:val="22"/>
        </w:rPr>
      </w:pPr>
      <w:r w:rsidRPr="00A4418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Pr="00A44188">
        <w:rPr>
          <w:rFonts w:ascii="Arial" w:hAnsi="Arial" w:cs="Arial"/>
          <w:sz w:val="22"/>
          <w:szCs w:val="22"/>
        </w:rPr>
        <w:t xml:space="preserve"> Podpis pracovníka provádějící kontrolu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88" w:rsidRDefault="00ED3F88" w:rsidP="00690271">
      <w:pPr>
        <w:pStyle w:val="Zhlav"/>
      </w:pPr>
      <w:r>
        <w:separator/>
      </w:r>
    </w:p>
  </w:endnote>
  <w:endnote w:type="continuationSeparator" w:id="0">
    <w:p w:rsidR="00ED3F88" w:rsidRDefault="00ED3F88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67" w:rsidRPr="00B23B85" w:rsidRDefault="00F27A67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F55A8E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F55A8E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8B1263">
      <w:rPr>
        <w:rStyle w:val="slostrnky"/>
        <w:rFonts w:ascii="Arial" w:hAnsi="Arial" w:cs="Arial"/>
        <w:noProof/>
        <w:sz w:val="16"/>
        <w:szCs w:val="16"/>
      </w:rPr>
      <w:t>2</w:t>
    </w:r>
    <w:r w:rsidR="00F55A8E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F55A8E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F55A8E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8B1263">
      <w:rPr>
        <w:rStyle w:val="slostrnky"/>
        <w:rFonts w:ascii="Arial" w:hAnsi="Arial" w:cs="Arial"/>
        <w:noProof/>
        <w:sz w:val="16"/>
        <w:szCs w:val="16"/>
      </w:rPr>
      <w:t>2</w:t>
    </w:r>
    <w:r w:rsidR="00F55A8E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67" w:rsidRPr="00584B94" w:rsidRDefault="00F27A67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(Fm-L015-001-KONTR-001)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F55A8E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F55A8E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2A05C6">
      <w:rPr>
        <w:rStyle w:val="slostrnky"/>
        <w:rFonts w:ascii="Arial" w:hAnsi="Arial" w:cs="Arial"/>
        <w:noProof/>
        <w:sz w:val="16"/>
        <w:szCs w:val="16"/>
      </w:rPr>
      <w:t>1</w:t>
    </w:r>
    <w:r w:rsidR="00F55A8E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F55A8E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F55A8E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2A05C6">
      <w:rPr>
        <w:rStyle w:val="slostrnky"/>
        <w:rFonts w:ascii="Arial" w:hAnsi="Arial" w:cs="Arial"/>
        <w:noProof/>
        <w:sz w:val="16"/>
        <w:szCs w:val="16"/>
      </w:rPr>
      <w:t>1</w:t>
    </w:r>
    <w:r w:rsidR="00F55A8E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88" w:rsidRDefault="00ED3F88" w:rsidP="00690271">
      <w:pPr>
        <w:pStyle w:val="Zhlav"/>
      </w:pPr>
      <w:r>
        <w:separator/>
      </w:r>
    </w:p>
  </w:footnote>
  <w:footnote w:type="continuationSeparator" w:id="0">
    <w:p w:rsidR="00ED3F88" w:rsidRDefault="00ED3F88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F27A67" w:rsidRPr="00CF4B1E" w:rsidTr="00CF4B1E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F27A67" w:rsidRDefault="008B1263" w:rsidP="00CF4B1E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F27A67" w:rsidRPr="00CF4B1E" w:rsidRDefault="00F27A67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F27A67" w:rsidRPr="00CF4B1E" w:rsidRDefault="00F27A67" w:rsidP="00CF4B1E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CF4B1E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CF4B1E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F27A67" w:rsidRPr="00CF4B1E" w:rsidRDefault="00F27A67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CF4B1E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F27A67" w:rsidRPr="00CF4B1E" w:rsidRDefault="00F27A67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CF4B1E">
            <w:rPr>
              <w:rFonts w:ascii="Arial" w:hAnsi="Arial" w:cs="Arial"/>
              <w:i/>
              <w:sz w:val="18"/>
              <w:szCs w:val="18"/>
            </w:rPr>
            <w:t>Fm-L015-001-KONTR-001</w:t>
          </w:r>
        </w:p>
      </w:tc>
    </w:tr>
    <w:tr w:rsidR="00F27A67" w:rsidRPr="00CF4B1E" w:rsidTr="00CF4B1E">
      <w:trPr>
        <w:trHeight w:val="532"/>
      </w:trPr>
      <w:tc>
        <w:tcPr>
          <w:tcW w:w="3172" w:type="dxa"/>
          <w:shd w:val="clear" w:color="auto" w:fill="auto"/>
        </w:tcPr>
        <w:p w:rsidR="00F27A67" w:rsidRPr="00CF4B1E" w:rsidRDefault="00F27A67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F4B1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F27A67" w:rsidRPr="00CF4B1E" w:rsidRDefault="00F27A67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F4B1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CF4B1E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F27A67" w:rsidRDefault="00F27A67" w:rsidP="00B3065A">
          <w:pPr>
            <w:pStyle w:val="Zhlav"/>
          </w:pPr>
          <w:r w:rsidRPr="00CF4B1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F27A67" w:rsidRPr="00CF4B1E" w:rsidRDefault="00F27A67" w:rsidP="00CF4B1E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F27A67" w:rsidRPr="00CF4B1E" w:rsidRDefault="00F27A67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CF4B1E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F27A67" w:rsidRPr="00CF4B1E" w:rsidRDefault="00F27A67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CF4B1E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F27A67" w:rsidRPr="004E08CE" w:rsidRDefault="00F27A67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66A4A"/>
    <w:rsid w:val="00070FA2"/>
    <w:rsid w:val="000A07E8"/>
    <w:rsid w:val="000A622E"/>
    <w:rsid w:val="000D06FA"/>
    <w:rsid w:val="000D6214"/>
    <w:rsid w:val="000F1122"/>
    <w:rsid w:val="000F1AAD"/>
    <w:rsid w:val="000F5CFC"/>
    <w:rsid w:val="00102343"/>
    <w:rsid w:val="001030D4"/>
    <w:rsid w:val="00103C9F"/>
    <w:rsid w:val="00112D93"/>
    <w:rsid w:val="001173B1"/>
    <w:rsid w:val="00123917"/>
    <w:rsid w:val="00151EA6"/>
    <w:rsid w:val="00153E50"/>
    <w:rsid w:val="001840E8"/>
    <w:rsid w:val="00193CE3"/>
    <w:rsid w:val="00194A2F"/>
    <w:rsid w:val="001953E3"/>
    <w:rsid w:val="001973F6"/>
    <w:rsid w:val="001A4958"/>
    <w:rsid w:val="001D1D96"/>
    <w:rsid w:val="001F1EA9"/>
    <w:rsid w:val="001F26E2"/>
    <w:rsid w:val="001F3039"/>
    <w:rsid w:val="002112A6"/>
    <w:rsid w:val="00211409"/>
    <w:rsid w:val="00212056"/>
    <w:rsid w:val="00221F0F"/>
    <w:rsid w:val="0022753C"/>
    <w:rsid w:val="00241A13"/>
    <w:rsid w:val="00267686"/>
    <w:rsid w:val="002853CB"/>
    <w:rsid w:val="00293E46"/>
    <w:rsid w:val="002A05C6"/>
    <w:rsid w:val="002C3FAE"/>
    <w:rsid w:val="002E0B5F"/>
    <w:rsid w:val="002F35FE"/>
    <w:rsid w:val="002F628E"/>
    <w:rsid w:val="003025CA"/>
    <w:rsid w:val="003226D6"/>
    <w:rsid w:val="003238BA"/>
    <w:rsid w:val="00344289"/>
    <w:rsid w:val="0035783C"/>
    <w:rsid w:val="003719DF"/>
    <w:rsid w:val="00390161"/>
    <w:rsid w:val="003954BB"/>
    <w:rsid w:val="003D0ECA"/>
    <w:rsid w:val="003E3F7E"/>
    <w:rsid w:val="003F0A4D"/>
    <w:rsid w:val="003F5FEE"/>
    <w:rsid w:val="003F7704"/>
    <w:rsid w:val="00400443"/>
    <w:rsid w:val="0041077D"/>
    <w:rsid w:val="0042691D"/>
    <w:rsid w:val="0045010A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2F2D"/>
    <w:rsid w:val="00534FAD"/>
    <w:rsid w:val="00537BEC"/>
    <w:rsid w:val="00541281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856BB"/>
    <w:rsid w:val="00690271"/>
    <w:rsid w:val="006B05F5"/>
    <w:rsid w:val="006D2661"/>
    <w:rsid w:val="00704F78"/>
    <w:rsid w:val="007279FB"/>
    <w:rsid w:val="0079096F"/>
    <w:rsid w:val="00790A88"/>
    <w:rsid w:val="007914FA"/>
    <w:rsid w:val="007940D6"/>
    <w:rsid w:val="007A0EB9"/>
    <w:rsid w:val="007A21EB"/>
    <w:rsid w:val="007A4618"/>
    <w:rsid w:val="007A4F94"/>
    <w:rsid w:val="007B32C5"/>
    <w:rsid w:val="007D250C"/>
    <w:rsid w:val="007E1E6B"/>
    <w:rsid w:val="00806713"/>
    <w:rsid w:val="00816931"/>
    <w:rsid w:val="00831688"/>
    <w:rsid w:val="00872D34"/>
    <w:rsid w:val="00896D65"/>
    <w:rsid w:val="008A61B7"/>
    <w:rsid w:val="008A6A73"/>
    <w:rsid w:val="008B1263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63A25"/>
    <w:rsid w:val="0098013F"/>
    <w:rsid w:val="009A1DD3"/>
    <w:rsid w:val="009B7AE0"/>
    <w:rsid w:val="009C576A"/>
    <w:rsid w:val="009C7697"/>
    <w:rsid w:val="009E6E5C"/>
    <w:rsid w:val="009E78C1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63D0A"/>
    <w:rsid w:val="00A92581"/>
    <w:rsid w:val="00A938F3"/>
    <w:rsid w:val="00A9671D"/>
    <w:rsid w:val="00AC064B"/>
    <w:rsid w:val="00AE170C"/>
    <w:rsid w:val="00AE7425"/>
    <w:rsid w:val="00AF15C1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E5B17"/>
    <w:rsid w:val="00CF4B1E"/>
    <w:rsid w:val="00D02B14"/>
    <w:rsid w:val="00D04D41"/>
    <w:rsid w:val="00D20299"/>
    <w:rsid w:val="00D27547"/>
    <w:rsid w:val="00D43C9B"/>
    <w:rsid w:val="00D509E0"/>
    <w:rsid w:val="00D66647"/>
    <w:rsid w:val="00D96415"/>
    <w:rsid w:val="00DB319D"/>
    <w:rsid w:val="00DB74FE"/>
    <w:rsid w:val="00DD3E6A"/>
    <w:rsid w:val="00DE750D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79D0"/>
    <w:rsid w:val="00ED18EB"/>
    <w:rsid w:val="00ED3F88"/>
    <w:rsid w:val="00EF7F00"/>
    <w:rsid w:val="00F13EF6"/>
    <w:rsid w:val="00F27A67"/>
    <w:rsid w:val="00F4689E"/>
    <w:rsid w:val="00F51FAF"/>
    <w:rsid w:val="00F55A8E"/>
    <w:rsid w:val="00F57CF5"/>
    <w:rsid w:val="00F610B8"/>
    <w:rsid w:val="00F874AA"/>
    <w:rsid w:val="00F9315A"/>
    <w:rsid w:val="00F94F29"/>
    <w:rsid w:val="00FA529E"/>
    <w:rsid w:val="00FB31D8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410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0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1912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24957</dc:creator>
  <cp:keywords/>
  <cp:lastModifiedBy>24957</cp:lastModifiedBy>
  <cp:revision>9</cp:revision>
  <cp:lastPrinted>2010-11-05T14:02:00Z</cp:lastPrinted>
  <dcterms:created xsi:type="dcterms:W3CDTF">2011-10-27T12:59:00Z</dcterms:created>
  <dcterms:modified xsi:type="dcterms:W3CDTF">2011-10-31T10:16:00Z</dcterms:modified>
</cp:coreProperties>
</file>