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1803"/>
        <w:gridCol w:w="1899"/>
        <w:gridCol w:w="1708"/>
        <w:gridCol w:w="1587"/>
      </w:tblGrid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Jméno, příjmení, titul</w:t>
            </w:r>
          </w:p>
        </w:tc>
        <w:tc>
          <w:tcPr>
            <w:tcW w:w="3702" w:type="dxa"/>
            <w:gridSpan w:val="2"/>
            <w:tcBorders>
              <w:left w:val="dotted" w:sz="4" w:space="0" w:color="auto"/>
            </w:tcBorders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tcBorders>
              <w:right w:val="dotted" w:sz="4" w:space="0" w:color="auto"/>
            </w:tcBorders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Osobní číslo:</w:t>
            </w:r>
          </w:p>
        </w:tc>
        <w:tc>
          <w:tcPr>
            <w:tcW w:w="1587" w:type="dxa"/>
            <w:tcBorders>
              <w:left w:val="dotted" w:sz="4" w:space="0" w:color="auto"/>
            </w:tcBorders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3E69D3" w:rsidP="00CA29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Pracovní místo</w:t>
            </w:r>
            <w:r w:rsidR="00FD74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94BA5">
              <w:rPr>
                <w:rFonts w:ascii="Arial" w:hAnsi="Arial" w:cs="Arial"/>
                <w:b/>
                <w:sz w:val="22"/>
                <w:szCs w:val="22"/>
              </w:rPr>
              <w:t>/ kategorie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3E69D3" w:rsidRPr="001C3E86" w:rsidRDefault="003E69D3" w:rsidP="00CA29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69D3" w:rsidRPr="001C3E86" w:rsidRDefault="00461E0A" w:rsidP="003E69D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</w:t>
            </w:r>
            <w:r w:rsidR="00AF3E72">
              <w:rPr>
                <w:rFonts w:ascii="Arial" w:hAnsi="Arial" w:cs="Arial"/>
                <w:i/>
                <w:sz w:val="22"/>
                <w:szCs w:val="22"/>
              </w:rPr>
              <w:t>ékař</w:t>
            </w:r>
            <w:r>
              <w:rPr>
                <w:rFonts w:ascii="Arial" w:hAnsi="Arial" w:cs="Arial"/>
                <w:i/>
                <w:sz w:val="22"/>
                <w:szCs w:val="22"/>
              </w:rPr>
              <w:t>/L</w:t>
            </w:r>
            <w:r w:rsidR="00C30DC7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5E4F0D" w:rsidP="005E4F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Pracoviště FNOL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8A1161" w:rsidRPr="001C3E86" w:rsidRDefault="008A1161" w:rsidP="00E523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653"/>
          <w:jc w:val="center"/>
        </w:trPr>
        <w:tc>
          <w:tcPr>
            <w:tcW w:w="37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Kvalifikační předpoklady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8A1161" w:rsidRPr="00B1160F" w:rsidRDefault="008A1161" w:rsidP="008A11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A1161" w:rsidRPr="00AF3E72" w:rsidRDefault="00AF3E72" w:rsidP="008A1161">
            <w:pPr>
              <w:rPr>
                <w:rFonts w:ascii="Arial" w:hAnsi="Arial" w:cs="Arial"/>
                <w:sz w:val="22"/>
                <w:szCs w:val="22"/>
              </w:rPr>
            </w:pPr>
            <w:r w:rsidRPr="00AF3E72">
              <w:rPr>
                <w:rFonts w:ascii="Arial" w:hAnsi="Arial" w:cs="Arial"/>
                <w:sz w:val="22"/>
                <w:szCs w:val="22"/>
              </w:rPr>
              <w:t>VŠ vzdělání lékařského směru</w:t>
            </w:r>
            <w:r w:rsidR="00E523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3E72">
              <w:rPr>
                <w:rFonts w:ascii="Arial" w:hAnsi="Arial" w:cs="Arial"/>
                <w:sz w:val="22"/>
                <w:szCs w:val="22"/>
              </w:rPr>
              <w:t>dle zákona č.95/2004 Sb.</w:t>
            </w:r>
            <w:r>
              <w:rPr>
                <w:rFonts w:ascii="Arial" w:hAnsi="Arial" w:cs="Arial"/>
                <w:sz w:val="22"/>
                <w:szCs w:val="22"/>
              </w:rPr>
              <w:t xml:space="preserve"> v platném znění</w:t>
            </w:r>
            <w:r w:rsidR="00C37B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B16">
              <w:rPr>
                <w:rFonts w:ascii="Arial" w:hAnsi="Arial" w:cs="Arial"/>
                <w:sz w:val="22"/>
                <w:szCs w:val="20"/>
              </w:rPr>
              <w:t>p</w:t>
            </w:r>
            <w:r w:rsidR="00936A32">
              <w:rPr>
                <w:rFonts w:ascii="Arial" w:hAnsi="Arial" w:cs="Arial"/>
                <w:sz w:val="22"/>
                <w:szCs w:val="20"/>
              </w:rPr>
              <w:t>o</w:t>
            </w:r>
            <w:r w:rsidR="00C37B16">
              <w:rPr>
                <w:rFonts w:ascii="Arial" w:hAnsi="Arial" w:cs="Arial"/>
                <w:sz w:val="22"/>
                <w:szCs w:val="20"/>
              </w:rPr>
              <w:t xml:space="preserve"> z</w:t>
            </w:r>
            <w:r w:rsidR="00C30DC7">
              <w:rPr>
                <w:rFonts w:ascii="Arial" w:hAnsi="Arial" w:cs="Arial"/>
                <w:sz w:val="22"/>
                <w:szCs w:val="20"/>
              </w:rPr>
              <w:t xml:space="preserve">ískání </w:t>
            </w:r>
            <w:proofErr w:type="spellStart"/>
            <w:r w:rsidR="00C30DC7">
              <w:rPr>
                <w:rFonts w:ascii="Arial" w:hAnsi="Arial" w:cs="Arial"/>
                <w:sz w:val="22"/>
                <w:szCs w:val="20"/>
              </w:rPr>
              <w:t>cetifikátu</w:t>
            </w:r>
            <w:proofErr w:type="spellEnd"/>
            <w:r w:rsidR="00C30DC7">
              <w:rPr>
                <w:rFonts w:ascii="Arial" w:hAnsi="Arial" w:cs="Arial"/>
                <w:sz w:val="22"/>
                <w:szCs w:val="20"/>
              </w:rPr>
              <w:t xml:space="preserve"> o kmeni v daném oboru</w:t>
            </w:r>
            <w:r w:rsidR="00C37B16">
              <w:rPr>
                <w:rFonts w:ascii="Arial" w:hAnsi="Arial" w:cs="Arial"/>
                <w:sz w:val="22"/>
                <w:szCs w:val="20"/>
              </w:rPr>
              <w:t xml:space="preserve"> specializačního vzděl</w:t>
            </w:r>
            <w:r w:rsidR="00936A32">
              <w:rPr>
                <w:rFonts w:ascii="Arial" w:hAnsi="Arial" w:cs="Arial"/>
                <w:sz w:val="22"/>
                <w:szCs w:val="20"/>
              </w:rPr>
              <w:t>á</w:t>
            </w:r>
            <w:r w:rsidR="00C37B16">
              <w:rPr>
                <w:rFonts w:ascii="Arial" w:hAnsi="Arial" w:cs="Arial"/>
                <w:sz w:val="22"/>
                <w:szCs w:val="20"/>
              </w:rPr>
              <w:t>vání</w:t>
            </w:r>
          </w:p>
          <w:p w:rsidR="008A1161" w:rsidRPr="001C3E86" w:rsidRDefault="008A1161" w:rsidP="008A1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bottom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 xml:space="preserve">Platová </w:t>
            </w:r>
            <w:proofErr w:type="gramStart"/>
            <w:r w:rsidRPr="00294BA5">
              <w:rPr>
                <w:rFonts w:ascii="Arial" w:hAnsi="Arial" w:cs="Arial"/>
                <w:b/>
                <w:sz w:val="22"/>
                <w:szCs w:val="22"/>
              </w:rPr>
              <w:t>třída</w:t>
            </w:r>
            <w:r w:rsidR="00945A1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F3E7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30DC7">
              <w:rPr>
                <w:rFonts w:ascii="Arial" w:hAnsi="Arial" w:cs="Arial"/>
                <w:b/>
                <w:sz w:val="22"/>
                <w:szCs w:val="22"/>
              </w:rPr>
              <w:t>3</w:t>
            </w:r>
            <w:proofErr w:type="gramEnd"/>
          </w:p>
        </w:tc>
        <w:tc>
          <w:tcPr>
            <w:tcW w:w="6997" w:type="dxa"/>
            <w:gridSpan w:val="4"/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Nadřízená funkce:</w:t>
            </w:r>
            <w:r w:rsidR="00AF3E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B16">
              <w:rPr>
                <w:rFonts w:ascii="Arial" w:hAnsi="Arial" w:cs="Arial"/>
                <w:sz w:val="22"/>
                <w:szCs w:val="22"/>
              </w:rPr>
              <w:t xml:space="preserve">zástupce </w:t>
            </w:r>
            <w:r w:rsidR="00B422A2">
              <w:rPr>
                <w:rFonts w:ascii="Arial" w:hAnsi="Arial" w:cs="Arial"/>
                <w:sz w:val="22"/>
                <w:szCs w:val="22"/>
                <w:highlight w:val="yellow"/>
              </w:rPr>
              <w:t>přednosty nebo pr</w:t>
            </w:r>
            <w:r w:rsidR="00271D5E">
              <w:rPr>
                <w:rFonts w:ascii="Arial" w:hAnsi="Arial" w:cs="Arial"/>
                <w:sz w:val="22"/>
                <w:szCs w:val="22"/>
                <w:highlight w:val="yellow"/>
              </w:rPr>
              <w:t xml:space="preserve">imáře </w:t>
            </w:r>
            <w:r w:rsidR="00C37B16">
              <w:rPr>
                <w:rFonts w:ascii="Arial" w:hAnsi="Arial" w:cs="Arial"/>
                <w:sz w:val="22"/>
                <w:szCs w:val="22"/>
              </w:rPr>
              <w:t>pro LP</w:t>
            </w:r>
            <w:r w:rsidR="00936A32">
              <w:rPr>
                <w:rFonts w:ascii="Arial" w:hAnsi="Arial" w:cs="Arial"/>
                <w:sz w:val="22"/>
                <w:szCs w:val="22"/>
              </w:rPr>
              <w:t>/vedoucí lékař</w:t>
            </w:r>
          </w:p>
        </w:tc>
      </w:tr>
      <w:tr w:rsidR="003E69D3" w:rsidRPr="001C3E86" w:rsidTr="00AC2DFD">
        <w:trPr>
          <w:trHeight w:val="510"/>
          <w:jc w:val="center"/>
        </w:trPr>
        <w:tc>
          <w:tcPr>
            <w:tcW w:w="3709" w:type="dxa"/>
            <w:tcBorders>
              <w:top w:val="dotted" w:sz="4" w:space="0" w:color="auto"/>
            </w:tcBorders>
            <w:vAlign w:val="center"/>
          </w:tcPr>
          <w:p w:rsidR="003E69D3" w:rsidRPr="001C3E86" w:rsidRDefault="00AC2DFD" w:rsidP="00AC2DFD">
            <w:pPr>
              <w:rPr>
                <w:rFonts w:ascii="Arial" w:hAnsi="Arial" w:cs="Arial"/>
                <w:sz w:val="22"/>
                <w:szCs w:val="22"/>
              </w:rPr>
            </w:pPr>
            <w:r w:rsidRPr="00AC2DFD">
              <w:rPr>
                <w:rFonts w:ascii="Arial" w:hAnsi="Arial" w:cs="Arial"/>
                <w:b/>
                <w:sz w:val="22"/>
                <w:szCs w:val="22"/>
              </w:rPr>
              <w:t>Číslo funkce</w:t>
            </w:r>
            <w:r w:rsidR="00945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3E72">
              <w:rPr>
                <w:rFonts w:ascii="Arial" w:hAnsi="Arial" w:cs="Arial"/>
                <w:b/>
                <w:sz w:val="22"/>
                <w:szCs w:val="22"/>
              </w:rPr>
              <w:t>2.19.41</w:t>
            </w:r>
          </w:p>
        </w:tc>
        <w:tc>
          <w:tcPr>
            <w:tcW w:w="6997" w:type="dxa"/>
            <w:gridSpan w:val="4"/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Podřízená funkce:</w:t>
            </w:r>
            <w:r w:rsidR="00945A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E69D3" w:rsidRPr="001C3E86" w:rsidTr="00C22F95">
        <w:trPr>
          <w:trHeight w:val="327"/>
          <w:jc w:val="center"/>
        </w:trPr>
        <w:tc>
          <w:tcPr>
            <w:tcW w:w="10706" w:type="dxa"/>
            <w:gridSpan w:val="5"/>
            <w:tcBorders>
              <w:bottom w:val="dotted" w:sz="4" w:space="0" w:color="auto"/>
            </w:tcBorders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t>Charakteristika pracovního místa</w:t>
            </w:r>
          </w:p>
        </w:tc>
      </w:tr>
      <w:tr w:rsidR="003E69D3" w:rsidRPr="001C3E86" w:rsidTr="00EF62F0">
        <w:trPr>
          <w:trHeight w:val="564"/>
          <w:jc w:val="center"/>
        </w:trPr>
        <w:tc>
          <w:tcPr>
            <w:tcW w:w="10706" w:type="dxa"/>
            <w:gridSpan w:val="5"/>
            <w:tcBorders>
              <w:top w:val="dotted" w:sz="4" w:space="0" w:color="auto"/>
            </w:tcBorders>
          </w:tcPr>
          <w:p w:rsidR="00AF3E72" w:rsidRPr="00EF62F0" w:rsidRDefault="00C30DC7" w:rsidP="00EF62F0">
            <w:pPr>
              <w:rPr>
                <w:rFonts w:ascii="Arial" w:hAnsi="Arial" w:cs="Arial"/>
                <w:sz w:val="22"/>
                <w:szCs w:val="22"/>
              </w:rPr>
            </w:pPr>
            <w:r w:rsidRPr="00C30DC7">
              <w:rPr>
                <w:rFonts w:ascii="Arial" w:hAnsi="Arial" w:cs="Arial"/>
                <w:sz w:val="22"/>
                <w:szCs w:val="22"/>
              </w:rPr>
              <w:t xml:space="preserve">Preventivní, diagnostická, léčebná, léčebně rehabilitační, dispenzární nebo paliativní péče, k jejímuž samostatnému výkonu je nezbytné absolvování základního kmene. </w:t>
            </w:r>
          </w:p>
        </w:tc>
      </w:tr>
      <w:tr w:rsidR="003E69D3" w:rsidRPr="001C3E86" w:rsidTr="00C22F95">
        <w:trPr>
          <w:trHeight w:val="341"/>
          <w:jc w:val="center"/>
        </w:trPr>
        <w:tc>
          <w:tcPr>
            <w:tcW w:w="10706" w:type="dxa"/>
            <w:gridSpan w:val="5"/>
            <w:tcBorders>
              <w:bottom w:val="dotted" w:sz="4" w:space="0" w:color="auto"/>
            </w:tcBorders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t>Popis pracovních činností</w:t>
            </w:r>
          </w:p>
        </w:tc>
      </w:tr>
      <w:tr w:rsidR="003E69D3" w:rsidRPr="001C3E86" w:rsidTr="00C22F95">
        <w:trPr>
          <w:jc w:val="center"/>
        </w:trPr>
        <w:tc>
          <w:tcPr>
            <w:tcW w:w="10706" w:type="dxa"/>
            <w:gridSpan w:val="5"/>
            <w:tcBorders>
              <w:top w:val="dotted" w:sz="4" w:space="0" w:color="auto"/>
            </w:tcBorders>
          </w:tcPr>
          <w:p w:rsidR="00CC5673" w:rsidRDefault="003E69D3" w:rsidP="00CA29C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Odborné činnost</w:t>
            </w:r>
            <w:r w:rsidR="00D01F12">
              <w:rPr>
                <w:rFonts w:ascii="Arial" w:hAnsi="Arial" w:cs="Arial"/>
                <w:sz w:val="22"/>
                <w:szCs w:val="22"/>
                <w:u w:val="single"/>
              </w:rPr>
              <w:t>i:</w:t>
            </w:r>
          </w:p>
          <w:p w:rsidR="00DE0811" w:rsidRDefault="0009567A" w:rsidP="00DE08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67A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08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0811" w:rsidRPr="00423E7D">
              <w:rPr>
                <w:rFonts w:ascii="Arial" w:hAnsi="Arial" w:cs="Arial"/>
                <w:sz w:val="22"/>
                <w:szCs w:val="22"/>
              </w:rPr>
              <w:t xml:space="preserve">vykonává činnosti v souladu s platnou legislativou – </w:t>
            </w:r>
            <w:r w:rsidR="00DE0811">
              <w:rPr>
                <w:rFonts w:ascii="Arial" w:hAnsi="Arial" w:cs="Arial"/>
                <w:sz w:val="22"/>
                <w:szCs w:val="22"/>
              </w:rPr>
              <w:t xml:space="preserve">Vyhláška o stanovení činností, které může vykonávat </w:t>
            </w:r>
          </w:p>
          <w:p w:rsidR="00DE0811" w:rsidRDefault="00DE0811" w:rsidP="00DE08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lékař bez odborného dohledu po získání certifikátu o absolvování základního kmene anesteziologického č.  </w:t>
            </w:r>
          </w:p>
          <w:p w:rsidR="00DE0811" w:rsidRPr="005C4D7D" w:rsidRDefault="00DE0811" w:rsidP="00DE08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46/2021</w:t>
            </w:r>
            <w:r w:rsidRPr="005C4D7D">
              <w:rPr>
                <w:rFonts w:ascii="Arial" w:hAnsi="Arial" w:cs="Arial"/>
                <w:sz w:val="22"/>
                <w:szCs w:val="22"/>
              </w:rPr>
              <w:t xml:space="preserve"> Sb. v platném znění</w:t>
            </w:r>
          </w:p>
          <w:p w:rsidR="00DE0811" w:rsidRDefault="00DE0811" w:rsidP="00DE08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423E7D">
              <w:rPr>
                <w:rFonts w:ascii="Arial" w:hAnsi="Arial" w:cs="Arial"/>
                <w:sz w:val="22"/>
                <w:szCs w:val="22"/>
              </w:rPr>
              <w:t xml:space="preserve">provádí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léčebnou </w:t>
            </w:r>
            <w:r w:rsidRPr="00423E7D">
              <w:rPr>
                <w:rFonts w:ascii="Arial" w:hAnsi="Arial" w:cs="Arial"/>
                <w:sz w:val="22"/>
                <w:szCs w:val="22"/>
              </w:rPr>
              <w:t xml:space="preserve"> péči</w:t>
            </w:r>
            <w:proofErr w:type="gramEnd"/>
            <w:r w:rsidRPr="00423E7D">
              <w:rPr>
                <w:rFonts w:ascii="Arial" w:hAnsi="Arial" w:cs="Arial"/>
                <w:sz w:val="22"/>
                <w:szCs w:val="22"/>
              </w:rPr>
              <w:t xml:space="preserve"> v souladu s právními předpisy, směrnicemi a standardy FNOL</w:t>
            </w:r>
          </w:p>
          <w:p w:rsidR="00DE0811" w:rsidRDefault="00DE0811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provádí </w:t>
            </w:r>
            <w:r w:rsidR="00E523E1">
              <w:rPr>
                <w:rFonts w:ascii="Arial" w:hAnsi="Arial" w:cs="Arial"/>
                <w:sz w:val="22"/>
                <w:szCs w:val="22"/>
              </w:rPr>
              <w:t>p</w:t>
            </w:r>
            <w:r w:rsidR="0009567A">
              <w:rPr>
                <w:rFonts w:ascii="Arial" w:hAnsi="Arial" w:cs="Arial"/>
                <w:sz w:val="22"/>
                <w:szCs w:val="22"/>
              </w:rPr>
              <w:t>reventivní, diagnostick</w:t>
            </w:r>
            <w:r>
              <w:rPr>
                <w:rFonts w:ascii="Arial" w:hAnsi="Arial" w:cs="Arial"/>
                <w:sz w:val="22"/>
                <w:szCs w:val="22"/>
              </w:rPr>
              <w:t>ou</w:t>
            </w:r>
            <w:r w:rsidR="0009567A">
              <w:rPr>
                <w:rFonts w:ascii="Arial" w:hAnsi="Arial" w:cs="Arial"/>
                <w:sz w:val="22"/>
                <w:szCs w:val="22"/>
              </w:rPr>
              <w:t>, léčebn</w:t>
            </w:r>
            <w:r>
              <w:rPr>
                <w:rFonts w:ascii="Arial" w:hAnsi="Arial" w:cs="Arial"/>
                <w:sz w:val="22"/>
                <w:szCs w:val="22"/>
              </w:rPr>
              <w:t>ou</w:t>
            </w:r>
            <w:r w:rsidR="0009567A">
              <w:rPr>
                <w:rFonts w:ascii="Arial" w:hAnsi="Arial" w:cs="Arial"/>
                <w:sz w:val="22"/>
                <w:szCs w:val="22"/>
              </w:rPr>
              <w:t xml:space="preserve"> a dispenzární péč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E523E1">
              <w:rPr>
                <w:rFonts w:ascii="Arial" w:hAnsi="Arial" w:cs="Arial"/>
                <w:sz w:val="22"/>
                <w:szCs w:val="22"/>
              </w:rPr>
              <w:t xml:space="preserve"> pod odborným do</w:t>
            </w:r>
            <w:r w:rsidR="00C30DC7">
              <w:rPr>
                <w:rFonts w:ascii="Arial" w:hAnsi="Arial" w:cs="Arial"/>
                <w:sz w:val="22"/>
                <w:szCs w:val="22"/>
              </w:rPr>
              <w:t>hledem</w:t>
            </w:r>
            <w:r w:rsidR="00E523E1">
              <w:rPr>
                <w:rFonts w:ascii="Arial" w:hAnsi="Arial" w:cs="Arial"/>
                <w:sz w:val="22"/>
                <w:szCs w:val="22"/>
              </w:rPr>
              <w:t xml:space="preserve"> lékaře se  </w:t>
            </w:r>
          </w:p>
          <w:p w:rsidR="00E523E1" w:rsidRDefault="00DE0811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523E1">
              <w:rPr>
                <w:rFonts w:ascii="Arial" w:hAnsi="Arial" w:cs="Arial"/>
                <w:sz w:val="22"/>
                <w:szCs w:val="22"/>
              </w:rPr>
              <w:t>specializovanou způsobilostí v daném oboru</w:t>
            </w:r>
          </w:p>
          <w:p w:rsidR="0009567A" w:rsidRDefault="0009567A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výkon</w:t>
            </w:r>
            <w:r w:rsidR="00DE0811">
              <w:rPr>
                <w:rFonts w:ascii="Arial" w:hAnsi="Arial" w:cs="Arial"/>
                <w:sz w:val="22"/>
                <w:szCs w:val="22"/>
              </w:rPr>
              <w:t>ává</w:t>
            </w:r>
            <w:proofErr w:type="spellEnd"/>
            <w:r w:rsidR="00DE08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práce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dle standardních léčebných postupů pro daný obor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jc w:val="center"/>
        </w:trPr>
        <w:tc>
          <w:tcPr>
            <w:tcW w:w="10706" w:type="dxa"/>
            <w:gridSpan w:val="5"/>
          </w:tcPr>
          <w:p w:rsidR="003E69D3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B0159B">
              <w:rPr>
                <w:rFonts w:ascii="Arial" w:hAnsi="Arial" w:cs="Arial"/>
                <w:sz w:val="22"/>
                <w:szCs w:val="22"/>
              </w:rPr>
              <w:t>Stanovené kompetence</w:t>
            </w:r>
            <w:r w:rsidRPr="001C3E8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C5673" w:rsidRDefault="00C37B16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C37B16">
              <w:rPr>
                <w:rFonts w:ascii="Arial" w:hAnsi="Arial" w:cs="Arial"/>
                <w:sz w:val="22"/>
                <w:szCs w:val="22"/>
              </w:rPr>
              <w:t>Bez odborného</w:t>
            </w:r>
            <w:r w:rsidR="00C30DC7">
              <w:rPr>
                <w:rFonts w:ascii="Arial" w:hAnsi="Arial" w:cs="Arial"/>
                <w:sz w:val="22"/>
                <w:szCs w:val="22"/>
              </w:rPr>
              <w:t xml:space="preserve"> dohledu</w:t>
            </w:r>
            <w:r w:rsidRPr="00C37B16">
              <w:rPr>
                <w:rFonts w:ascii="Arial" w:hAnsi="Arial" w:cs="Arial"/>
                <w:sz w:val="22"/>
                <w:szCs w:val="22"/>
              </w:rPr>
              <w:t xml:space="preserve"> v rámci poskytování zdravotních služeb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30DC7" w:rsidRPr="00B0159B" w:rsidRDefault="00C30DC7" w:rsidP="00C30DC7">
            <w:pPr>
              <w:rPr>
                <w:rFonts w:ascii="Arial" w:hAnsi="Arial" w:cs="Arial"/>
                <w:sz w:val="22"/>
                <w:szCs w:val="22"/>
              </w:rPr>
            </w:pP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klinické vyšetření pacienta, zahrnující také získání anamnézy a fyzikální vyšetření bez samostatného rozhodování o dalším léčebném postupu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vizitu s pozorováním vývoje zdravotního stavu pacienta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pracovat s informačním systémem FNOL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vést a provádět zápisy do zdravotnické dokumentace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administrovat přijetí, přemístění a propuštění pacienta s doporučeními stanovenými lékařem se specializovanou způsobilostí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kontrolu, převazy a ošetření nekomplikovaných ran a dekubitů, včetně ošetření drénů a drenážních systémů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předepisovat léčivé přípravky a zdravotnické prostředky na základě diagnózy stanovené lékařem se specializovanou způsobilostí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aplikovat ve FNOL léčivé přípravky včetně krevních derivátů indikované lékařem se specializovanou způsobilostí s výjimkou radiofarmak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cytostaik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s výjimkou aplikace léčivých přípravků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intraoseálně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lumbálně, arteriálně,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intrakardiálně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intraperitoneálně nebo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intraartikulárně</w:t>
            </w:r>
            <w:proofErr w:type="spellEnd"/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podávat transfuzní přípravky indikované lékařem se specializovanou způsobilostí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poskytovat odbornou první pomoc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rozsahu své odborné způsobilosti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edukovat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pacienta, jeho zákonného zástupce nebo osoby jím určené v rámci preventivní, diagnostické, léčebné, léčebně rehabilitační, dispenzární a paliativní péče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orientačně vyhodnocovat sociální situaci pacienta a indikovat zdravotně sociální nebo sociální péči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provádět punkci periferních žil za účelem zavádění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peroferních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žilních katetrů, odběru žilní krve nebo nitrožilní aplikace léčivých přípravků a provádět odběr kapilární krve</w:t>
            </w:r>
          </w:p>
          <w:p w:rsidR="00C30DC7" w:rsidRPr="00B0159B" w:rsidRDefault="00C30DC7" w:rsidP="00B0159B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provádět katetrizaci močového měchýře u pacientů starších 15 let, včetně zavedení permanentního močového katetru</w:t>
            </w:r>
          </w:p>
          <w:p w:rsidR="00B0159B" w:rsidRDefault="00B0159B" w:rsidP="00B0159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0159B" w:rsidRDefault="00B0159B" w:rsidP="00B0159B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0159B">
              <w:rPr>
                <w:rFonts w:ascii="Arial" w:hAnsi="Arial" w:cs="Arial"/>
                <w:sz w:val="22"/>
                <w:szCs w:val="22"/>
              </w:rPr>
              <w:t xml:space="preserve">o získání certifikátu o absolvování </w:t>
            </w:r>
            <w:r w:rsidRPr="00B0159B">
              <w:rPr>
                <w:rFonts w:ascii="Arial" w:hAnsi="Arial" w:cs="Arial"/>
                <w:b/>
                <w:sz w:val="22"/>
                <w:szCs w:val="22"/>
              </w:rPr>
              <w:t>základního kmene</w:t>
            </w:r>
            <w:r w:rsidRPr="00D958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07EE6">
              <w:rPr>
                <w:rFonts w:ascii="Arial" w:hAnsi="Arial" w:cs="Arial"/>
                <w:b/>
                <w:sz w:val="22"/>
                <w:szCs w:val="22"/>
              </w:rPr>
              <w:t>anesteziologického</w:t>
            </w:r>
            <w:r w:rsidRPr="00D958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159B">
              <w:rPr>
                <w:rFonts w:ascii="Arial" w:hAnsi="Arial" w:cs="Arial"/>
                <w:sz w:val="22"/>
                <w:szCs w:val="22"/>
              </w:rPr>
              <w:t>bez odborného dohledu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B0159B" w:rsidRPr="003E0825" w:rsidRDefault="00B0159B" w:rsidP="00B0159B">
            <w:pPr>
              <w:shd w:val="clear" w:color="auto" w:fill="FFFFFF"/>
              <w:jc w:val="both"/>
              <w:rPr>
                <w:rFonts w:ascii="Arial" w:hAnsi="Arial" w:cs="Arial"/>
                <w:szCs w:val="22"/>
              </w:rPr>
            </w:pPr>
          </w:p>
          <w:p w:rsidR="00DF7722" w:rsidRPr="00DF7722" w:rsidRDefault="00DF7722" w:rsidP="00DF7722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F7722">
              <w:rPr>
                <w:rFonts w:ascii="Arial" w:hAnsi="Arial" w:cs="Arial"/>
                <w:color w:val="000000"/>
                <w:sz w:val="22"/>
                <w:szCs w:val="20"/>
              </w:rPr>
              <w:t>indikovat léčivé přípravky a zdravotnické prostředky s výjimkou radiofarmak a cytostatik</w:t>
            </w:r>
          </w:p>
          <w:p w:rsidR="00DF7722" w:rsidRPr="00DF7722" w:rsidRDefault="00DF7722" w:rsidP="00DF7722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F7722">
              <w:rPr>
                <w:rFonts w:ascii="Arial" w:hAnsi="Arial" w:cs="Arial"/>
                <w:color w:val="000000"/>
                <w:sz w:val="22"/>
                <w:szCs w:val="20"/>
              </w:rPr>
              <w:t>provádět předanestetické vyšetření pacientů s anesteziologickým rizikem podle klasifikace ASA ve stupni I a II, zhodnocení rizika, připravit pacienta k operačnímu výkonu, stanovit plán anesteziologické péče</w:t>
            </w:r>
          </w:p>
          <w:p w:rsidR="00DF7722" w:rsidRPr="00DF7722" w:rsidRDefault="00DF7722" w:rsidP="00DF7722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F7722">
              <w:rPr>
                <w:rFonts w:ascii="Arial" w:hAnsi="Arial" w:cs="Arial"/>
                <w:color w:val="000000"/>
                <w:sz w:val="22"/>
                <w:szCs w:val="20"/>
              </w:rPr>
              <w:t>indikovat rozsah pooperačního monitorování a určit cílové oddělení akutní lůžkové péče standardní nebo odpovídající akutní lůžkové péče intenzivní</w:t>
            </w:r>
          </w:p>
          <w:p w:rsidR="00DF7722" w:rsidRPr="00DF7722" w:rsidRDefault="00DF7722" w:rsidP="00DF7722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F7722">
              <w:rPr>
                <w:rFonts w:ascii="Arial" w:hAnsi="Arial" w:cs="Arial"/>
                <w:color w:val="000000"/>
                <w:sz w:val="22"/>
                <w:szCs w:val="20"/>
              </w:rPr>
              <w:t>zavádět periferní žilní katetr, nasogastrickou sondu, permanentní močový katetr, arteriální katetr, centrální žilní katetr</w:t>
            </w:r>
          </w:p>
          <w:p w:rsidR="00DF7722" w:rsidRPr="00DF7722" w:rsidRDefault="00DF7722" w:rsidP="00DF7722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F7722">
              <w:rPr>
                <w:rFonts w:ascii="Arial" w:hAnsi="Arial" w:cs="Arial"/>
                <w:color w:val="000000"/>
                <w:sz w:val="22"/>
                <w:szCs w:val="20"/>
              </w:rPr>
              <w:t xml:space="preserve">provádět zajištění dýchacích cest tracheální intubací nebo zavedením </w:t>
            </w:r>
            <w:proofErr w:type="spellStart"/>
            <w:r w:rsidRPr="00DF7722">
              <w:rPr>
                <w:rFonts w:ascii="Arial" w:hAnsi="Arial" w:cs="Arial"/>
                <w:color w:val="000000"/>
                <w:sz w:val="22"/>
                <w:szCs w:val="20"/>
              </w:rPr>
              <w:t>supraglotické</w:t>
            </w:r>
            <w:proofErr w:type="spellEnd"/>
            <w:r w:rsidRPr="00DF7722">
              <w:rPr>
                <w:rFonts w:ascii="Arial" w:hAnsi="Arial" w:cs="Arial"/>
                <w:color w:val="000000"/>
                <w:sz w:val="22"/>
                <w:szCs w:val="20"/>
              </w:rPr>
              <w:t xml:space="preserve"> pomůcky</w:t>
            </w:r>
          </w:p>
          <w:p w:rsidR="00DF7722" w:rsidRPr="00DF7722" w:rsidRDefault="00DF7722" w:rsidP="00DF7722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F7722">
              <w:rPr>
                <w:rFonts w:ascii="Arial" w:hAnsi="Arial" w:cs="Arial"/>
                <w:color w:val="000000"/>
                <w:sz w:val="22"/>
                <w:szCs w:val="20"/>
              </w:rPr>
              <w:t>podávat celkové svodné nebo regionální anestezie k plánovaným diagnostickým a léčebným výkonům u dospělých pacientů s anesteziologickým rizikem podle klasifikace ASA ve stupni I a II</w:t>
            </w:r>
          </w:p>
          <w:p w:rsidR="00431DF3" w:rsidRPr="00431DF3" w:rsidRDefault="00DF7722" w:rsidP="00431DF3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F7722">
              <w:rPr>
                <w:rFonts w:ascii="Arial" w:hAnsi="Arial" w:cs="Arial"/>
                <w:color w:val="000000"/>
                <w:sz w:val="22"/>
                <w:szCs w:val="20"/>
              </w:rPr>
              <w:t>zajistit a ošetřit pacienta v pooperačním období včetně zabezpečení systémové a regionální analgesie</w:t>
            </w:r>
          </w:p>
          <w:p w:rsidR="00DF7722" w:rsidRPr="00DF7722" w:rsidRDefault="00DF7722" w:rsidP="00DF7722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F7722">
              <w:rPr>
                <w:rFonts w:ascii="Arial" w:hAnsi="Arial" w:cs="Arial"/>
                <w:color w:val="000000"/>
                <w:sz w:val="22"/>
                <w:szCs w:val="20"/>
              </w:rPr>
              <w:t>provádět základní zajištění pacientů s náhlým selháním životních funkcí nebo pacientů takovým selháním bezprostředně ohrožených, včetně zabezpečení nezbytné konsiliární spolupráce a indikace zahájení orgánové podpory</w:t>
            </w:r>
          </w:p>
          <w:p w:rsidR="00DF7722" w:rsidRPr="00DF7722" w:rsidRDefault="00DF7722" w:rsidP="00DF7722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F7722">
              <w:rPr>
                <w:rFonts w:ascii="Arial" w:hAnsi="Arial" w:cs="Arial"/>
                <w:color w:val="000000"/>
                <w:sz w:val="22"/>
                <w:szCs w:val="20"/>
              </w:rPr>
              <w:t>diagnostikovat a léčit základní poruchy vnitřního prostředí a případně zajistit nutriční podporu</w:t>
            </w:r>
          </w:p>
          <w:p w:rsidR="00DF7722" w:rsidRPr="00DF7722" w:rsidRDefault="00DF7722" w:rsidP="00DF7722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F7722">
              <w:rPr>
                <w:rFonts w:ascii="Arial" w:hAnsi="Arial" w:cs="Arial"/>
                <w:color w:val="000000"/>
                <w:sz w:val="22"/>
                <w:szCs w:val="20"/>
              </w:rPr>
              <w:t>diagnostikovat a léčit nejčastější infekční stavy v intenzivní péči</w:t>
            </w:r>
          </w:p>
          <w:p w:rsidR="00C30DC7" w:rsidRPr="00EF62F0" w:rsidRDefault="00DF7722" w:rsidP="00CA29C3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DF7722">
              <w:rPr>
                <w:rFonts w:ascii="Arial" w:hAnsi="Arial" w:cs="Arial"/>
                <w:color w:val="000000"/>
                <w:sz w:val="22"/>
                <w:szCs w:val="20"/>
              </w:rPr>
              <w:t xml:space="preserve">provádět kardiopulmonální resuscitaci včetně defibrilace nebo </w:t>
            </w:r>
            <w:proofErr w:type="spellStart"/>
            <w:r w:rsidRPr="00DF7722">
              <w:rPr>
                <w:rFonts w:ascii="Arial" w:hAnsi="Arial" w:cs="Arial"/>
                <w:color w:val="000000"/>
                <w:sz w:val="22"/>
                <w:szCs w:val="20"/>
              </w:rPr>
              <w:t>kardioverze</w:t>
            </w:r>
            <w:proofErr w:type="spellEnd"/>
            <w:r w:rsidRPr="00DF7722">
              <w:rPr>
                <w:rFonts w:ascii="Arial" w:hAnsi="Arial" w:cs="Arial"/>
                <w:color w:val="000000"/>
                <w:sz w:val="22"/>
                <w:szCs w:val="20"/>
              </w:rPr>
              <w:t xml:space="preserve"> pacientům ve všech věkových skupinách, poskytovat </w:t>
            </w:r>
            <w:proofErr w:type="spellStart"/>
            <w:r w:rsidRPr="00DF7722">
              <w:rPr>
                <w:rFonts w:ascii="Arial" w:hAnsi="Arial" w:cs="Arial"/>
                <w:color w:val="000000"/>
                <w:sz w:val="22"/>
                <w:szCs w:val="20"/>
              </w:rPr>
              <w:t>poresuscitační</w:t>
            </w:r>
            <w:proofErr w:type="spellEnd"/>
            <w:r w:rsidRPr="00DF7722">
              <w:rPr>
                <w:rFonts w:ascii="Arial" w:hAnsi="Arial" w:cs="Arial"/>
                <w:color w:val="000000"/>
                <w:sz w:val="22"/>
                <w:szCs w:val="20"/>
              </w:rPr>
              <w:t xml:space="preserve"> péči u dospělých</w:t>
            </w:r>
          </w:p>
          <w:p w:rsidR="00CC5673" w:rsidRDefault="00CC567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CC5673" w:rsidRPr="00B0159B" w:rsidRDefault="003076A7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271D5E">
              <w:rPr>
                <w:rFonts w:ascii="Arial" w:hAnsi="Arial" w:cs="Arial"/>
                <w:sz w:val="22"/>
                <w:szCs w:val="22"/>
                <w:u w:val="single"/>
              </w:rPr>
              <w:t>Speciální kompetence</w:t>
            </w:r>
            <w:r w:rsidRPr="00B0159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C5673" w:rsidRDefault="00B1160F" w:rsidP="00271D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</w:p>
          <w:p w:rsidR="00D90FC4" w:rsidRPr="001C3E86" w:rsidRDefault="00D90FC4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1065"/>
          <w:jc w:val="center"/>
        </w:trPr>
        <w:tc>
          <w:tcPr>
            <w:tcW w:w="10706" w:type="dxa"/>
            <w:gridSpan w:val="5"/>
          </w:tcPr>
          <w:p w:rsidR="003430BF" w:rsidRPr="003076A7" w:rsidRDefault="003076A7" w:rsidP="003076A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076A7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Podpisová práva:</w:t>
            </w:r>
          </w:p>
          <w:p w:rsidR="00C22F95" w:rsidRDefault="00C22F95" w:rsidP="003076A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podpisové právo viz Podpisová matice Sm-G012</w:t>
            </w:r>
          </w:p>
          <w:p w:rsidR="00C22F95" w:rsidRPr="001C3E86" w:rsidRDefault="00C22F95" w:rsidP="003076A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1065"/>
          <w:jc w:val="center"/>
        </w:trPr>
        <w:tc>
          <w:tcPr>
            <w:tcW w:w="10706" w:type="dxa"/>
            <w:gridSpan w:val="5"/>
          </w:tcPr>
          <w:p w:rsidR="003E69D3" w:rsidRDefault="003E69D3" w:rsidP="009278B6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Ostatní činnosti</w:t>
            </w:r>
            <w:r w:rsidR="00D01F12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pracuje v souladu s právními předpisy, směrnicemi a standardy nemocnice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dodržuje hygienicko-protiepidemický režim v souladu se zvláštními právními předpisy 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dodržuje zásady BOZP, PO 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zabraňuje úniku informací o pacientech, včetně informací z NIS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znalost práce s PC, NIS 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zdokonaluje výstupy své práce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respektuje kooperativní vazby a zásady týmové práce, loajálnost k organizaci a zvyšování firemní kultury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plní dohodnuté termíny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minimalizuje dopady na životní prostředí (třídění odpadů, šetření energií apod.)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absolvuje pravidelné zdravotní prohlídky dle přidělené kategorie práce 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zúčastňuje se povinných periodických školení </w:t>
            </w:r>
          </w:p>
          <w:p w:rsidR="00B1160F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podílí se na zvyšování kvality na svém pracovišti</w:t>
            </w:r>
          </w:p>
          <w:p w:rsidR="00271D5E" w:rsidRDefault="008016BA" w:rsidP="00271D5E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podílí se</w:t>
            </w:r>
            <w:r w:rsidR="00271D5E">
              <w:rPr>
                <w:rFonts w:ascii="Arial" w:hAnsi="Arial" w:cs="Arial"/>
                <w:sz w:val="22"/>
                <w:szCs w:val="22"/>
              </w:rPr>
              <w:t xml:space="preserve"> na dalším odborném vzdělávání</w:t>
            </w:r>
          </w:p>
          <w:p w:rsidR="00271D5E" w:rsidRDefault="008016BA" w:rsidP="00271D5E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podílí se</w:t>
            </w:r>
            <w:r w:rsidR="00271D5E">
              <w:rPr>
                <w:rFonts w:ascii="Arial" w:hAnsi="Arial" w:cs="Arial"/>
                <w:sz w:val="22"/>
                <w:szCs w:val="22"/>
              </w:rPr>
              <w:t xml:space="preserve"> na pregraduální </w:t>
            </w:r>
            <w:proofErr w:type="spellStart"/>
            <w:r w:rsidR="00271D5E">
              <w:rPr>
                <w:rFonts w:ascii="Arial" w:hAnsi="Arial" w:cs="Arial"/>
                <w:sz w:val="22"/>
                <w:szCs w:val="22"/>
              </w:rPr>
              <w:t>výukce</w:t>
            </w:r>
            <w:proofErr w:type="spellEnd"/>
          </w:p>
          <w:p w:rsidR="00271D5E" w:rsidRPr="00431DF3" w:rsidRDefault="00271D5E" w:rsidP="00431DF3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pln</w:t>
            </w:r>
            <w:r w:rsidR="008016BA">
              <w:rPr>
                <w:rFonts w:ascii="Arial" w:hAnsi="Arial" w:cs="Arial"/>
                <w:sz w:val="22"/>
                <w:szCs w:val="22"/>
              </w:rPr>
              <w:t>í</w:t>
            </w:r>
            <w:r>
              <w:rPr>
                <w:rFonts w:ascii="Arial" w:hAnsi="Arial" w:cs="Arial"/>
                <w:sz w:val="22"/>
                <w:szCs w:val="22"/>
              </w:rPr>
              <w:t xml:space="preserve"> aktuální stanovené úkoly dle požadavku vedoucího lékaře</w:t>
            </w:r>
          </w:p>
          <w:p w:rsidR="00C22F95" w:rsidRPr="00C22F95" w:rsidRDefault="00C22F95" w:rsidP="009278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565"/>
          <w:jc w:val="center"/>
        </w:trPr>
        <w:tc>
          <w:tcPr>
            <w:tcW w:w="10706" w:type="dxa"/>
            <w:gridSpan w:val="5"/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t>Vykonává další práce z pověření nadřízeného zaměstnance vyplývající z charakteru zastávaného místa a potřeb zaměstnavatele</w:t>
            </w:r>
            <w:r w:rsidRPr="001C3E8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E69D3" w:rsidRPr="001C3E86" w:rsidTr="00C22F95">
        <w:trPr>
          <w:trHeight w:val="831"/>
          <w:jc w:val="center"/>
        </w:trPr>
        <w:tc>
          <w:tcPr>
            <w:tcW w:w="10706" w:type="dxa"/>
            <w:gridSpan w:val="5"/>
            <w:vAlign w:val="center"/>
          </w:tcPr>
          <w:p w:rsidR="003E69D3" w:rsidRPr="001C3E86" w:rsidRDefault="003E69D3" w:rsidP="005E4F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Prohlášení zaměstnance</w:t>
            </w:r>
            <w:r w:rsidRPr="001C3E8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E4F0D" w:rsidRPr="00611931">
              <w:rPr>
                <w:rFonts w:ascii="Arial" w:hAnsi="Arial" w:cs="Arial"/>
                <w:i/>
                <w:sz w:val="22"/>
                <w:szCs w:val="22"/>
              </w:rPr>
              <w:t>Prohlašuji, že jsem byl/a seznámen/a s Pracovním řádem, Organizačním řádem a Kolektivní smlouvou, Provozním řádem, etickými kodexy, vnitřními předpisy a příslušnými obecně závaznými předpisy potřebnými pro výkon mé práce, jakož i s touto pracovní náplní a vzal/a jsem na vědomí, že tento popis blíže rozvádí druh práce sjednaný v mé pracovní smlouvě s</w:t>
            </w:r>
            <w:r w:rsidR="005E4F0D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5E4F0D" w:rsidRPr="00611931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="005E4F0D">
              <w:rPr>
                <w:rFonts w:ascii="Arial" w:hAnsi="Arial" w:cs="Arial"/>
                <w:i/>
                <w:sz w:val="22"/>
                <w:szCs w:val="22"/>
              </w:rPr>
              <w:t>NOL.</w:t>
            </w:r>
          </w:p>
        </w:tc>
      </w:tr>
      <w:tr w:rsidR="003E69D3" w:rsidRPr="001C3E86" w:rsidTr="00C22F95">
        <w:trPr>
          <w:trHeight w:val="536"/>
          <w:jc w:val="center"/>
        </w:trPr>
        <w:tc>
          <w:tcPr>
            <w:tcW w:w="10706" w:type="dxa"/>
            <w:gridSpan w:val="5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V Olomouci dne:</w:t>
            </w:r>
            <w:r w:rsidR="00E14E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3E86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1811"/>
          <w:jc w:val="center"/>
        </w:trPr>
        <w:tc>
          <w:tcPr>
            <w:tcW w:w="5512" w:type="dxa"/>
            <w:gridSpan w:val="2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lastRenderedPageBreak/>
              <w:t>Vedoucí útvaru (nadřízený):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A6625A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E69D3" w:rsidRPr="001C3E86">
              <w:rPr>
                <w:rFonts w:ascii="Arial" w:hAnsi="Arial" w:cs="Arial"/>
                <w:sz w:val="22"/>
                <w:szCs w:val="22"/>
              </w:rPr>
              <w:t>odpis</w:t>
            </w:r>
          </w:p>
        </w:tc>
        <w:tc>
          <w:tcPr>
            <w:tcW w:w="5194" w:type="dxa"/>
            <w:gridSpan w:val="3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Zaměstnanec pověřený výkonem pracovního místa: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</w:tbl>
    <w:p w:rsidR="00C22F95" w:rsidRDefault="00C22F95" w:rsidP="003E69D3">
      <w:pPr>
        <w:rPr>
          <w:rFonts w:ascii="Arial" w:hAnsi="Arial" w:cs="Arial"/>
          <w:b/>
          <w:sz w:val="20"/>
          <w:szCs w:val="20"/>
        </w:rPr>
      </w:pP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 w:rsidRPr="002B0BC8">
        <w:rPr>
          <w:rFonts w:ascii="Arial" w:hAnsi="Arial" w:cs="Arial"/>
          <w:b/>
          <w:sz w:val="20"/>
          <w:szCs w:val="20"/>
        </w:rPr>
        <w:t>Rozdělovník:</w:t>
      </w: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zaměstnanec</w:t>
      </w: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nadřízený vedoucí zaměstnanec pracoviště</w:t>
      </w:r>
    </w:p>
    <w:p w:rsidR="003E69D3" w:rsidRPr="002B0BC8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x osobní spis </w:t>
      </w:r>
    </w:p>
    <w:p w:rsidR="004A3616" w:rsidRPr="00F714D7" w:rsidRDefault="00F714D7">
      <w:pPr>
        <w:rPr>
          <w:rFonts w:ascii="Arial" w:hAnsi="Arial" w:cs="Arial"/>
          <w:sz w:val="18"/>
          <w:szCs w:val="18"/>
        </w:rPr>
      </w:pPr>
      <w:r w:rsidRPr="00F714D7">
        <w:rPr>
          <w:rFonts w:ascii="Arial" w:hAnsi="Arial" w:cs="Arial"/>
          <w:sz w:val="18"/>
          <w:szCs w:val="18"/>
        </w:rPr>
        <w:t xml:space="preserve"> </w:t>
      </w:r>
    </w:p>
    <w:sectPr w:rsidR="004A3616" w:rsidRPr="00F714D7" w:rsidSect="00EF6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680" w:left="56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D4A" w:rsidRDefault="006B4D4A">
      <w:r>
        <w:separator/>
      </w:r>
    </w:p>
  </w:endnote>
  <w:endnote w:type="continuationSeparator" w:id="0">
    <w:p w:rsidR="006B4D4A" w:rsidRDefault="006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3A5" w:rsidRDefault="00486B2E" w:rsidP="00FB68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13A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13A5">
      <w:rPr>
        <w:rStyle w:val="slostrnky"/>
        <w:noProof/>
      </w:rPr>
      <w:t>2</w:t>
    </w:r>
    <w:r>
      <w:rPr>
        <w:rStyle w:val="slostrnky"/>
      </w:rPr>
      <w:fldChar w:fldCharType="end"/>
    </w:r>
  </w:p>
  <w:p w:rsidR="00F813A5" w:rsidRDefault="00F813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3A5" w:rsidRPr="00EF62F0" w:rsidRDefault="001138FE" w:rsidP="00EF62F0">
    <w:pPr>
      <w:pStyle w:val="Zpat"/>
      <w:tabs>
        <w:tab w:val="clear" w:pos="9072"/>
        <w:tab w:val="right" w:pos="10490"/>
      </w:tabs>
      <w:spacing w:before="40"/>
      <w:rPr>
        <w:rFonts w:ascii="Arial" w:hAnsi="Arial" w:cs="Arial"/>
        <w:sz w:val="16"/>
        <w:szCs w:val="16"/>
      </w:rPr>
    </w:pPr>
    <w:r w:rsidRPr="001138FE">
      <w:rPr>
        <w:rFonts w:ascii="Arial" w:hAnsi="Arial" w:cs="Arial"/>
        <w:sz w:val="16"/>
        <w:szCs w:val="16"/>
      </w:rPr>
      <w:t>Prac</w:t>
    </w:r>
    <w:r w:rsidR="001E428E">
      <w:rPr>
        <w:rFonts w:ascii="Arial" w:hAnsi="Arial" w:cs="Arial"/>
        <w:sz w:val="16"/>
        <w:szCs w:val="16"/>
      </w:rPr>
      <w:t>ovní náplň (Fm-</w:t>
    </w:r>
    <w:r w:rsidR="00B904E4">
      <w:rPr>
        <w:rFonts w:ascii="Arial" w:hAnsi="Arial" w:cs="Arial"/>
        <w:sz w:val="16"/>
        <w:szCs w:val="16"/>
      </w:rPr>
      <w:t>Ř</w:t>
    </w:r>
    <w:r w:rsidR="00A3465C">
      <w:rPr>
        <w:rFonts w:ascii="Arial" w:hAnsi="Arial" w:cs="Arial"/>
        <w:sz w:val="16"/>
        <w:szCs w:val="16"/>
      </w:rPr>
      <w:t>d-002</w:t>
    </w:r>
    <w:r w:rsidR="001E428E">
      <w:rPr>
        <w:rFonts w:ascii="Arial" w:hAnsi="Arial" w:cs="Arial"/>
        <w:sz w:val="16"/>
        <w:szCs w:val="16"/>
      </w:rPr>
      <w:t>-</w:t>
    </w:r>
    <w:r w:rsidR="00B904E4">
      <w:rPr>
        <w:rFonts w:ascii="Arial" w:hAnsi="Arial" w:cs="Arial"/>
        <w:sz w:val="16"/>
        <w:szCs w:val="16"/>
      </w:rPr>
      <w:t>NAPLN</w:t>
    </w:r>
    <w:r w:rsidR="001E428E">
      <w:rPr>
        <w:rFonts w:ascii="Arial" w:hAnsi="Arial" w:cs="Arial"/>
        <w:sz w:val="16"/>
        <w:szCs w:val="16"/>
      </w:rPr>
      <w:t>-00</w:t>
    </w:r>
    <w:r w:rsidR="00A3465C">
      <w:rPr>
        <w:rFonts w:ascii="Arial" w:hAnsi="Arial" w:cs="Arial"/>
        <w:sz w:val="16"/>
        <w:szCs w:val="16"/>
      </w:rPr>
      <w:t>1</w:t>
    </w:r>
    <w:r w:rsidRPr="001138FE">
      <w:rPr>
        <w:rFonts w:ascii="Arial" w:hAnsi="Arial" w:cs="Arial"/>
        <w:sz w:val="16"/>
        <w:szCs w:val="16"/>
      </w:rPr>
      <w:t>)</w:t>
    </w: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Style w:val="slostrnky"/>
        <w:rFonts w:ascii="Arial" w:hAnsi="Arial" w:cs="Arial"/>
        <w:sz w:val="16"/>
        <w:szCs w:val="16"/>
      </w:rPr>
      <w:t xml:space="preserve">Strana 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begin"/>
    </w:r>
    <w:r w:rsidRPr="007C00E7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separate"/>
    </w:r>
    <w:r w:rsidR="00956B65">
      <w:rPr>
        <w:rStyle w:val="slostrnky"/>
        <w:rFonts w:ascii="Arial" w:hAnsi="Arial" w:cs="Arial"/>
        <w:noProof/>
        <w:sz w:val="16"/>
        <w:szCs w:val="16"/>
      </w:rPr>
      <w:t>2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end"/>
    </w:r>
    <w:r w:rsidRPr="007C00E7">
      <w:rPr>
        <w:rStyle w:val="slostrnky"/>
        <w:rFonts w:ascii="Arial" w:hAnsi="Arial" w:cs="Arial"/>
        <w:sz w:val="16"/>
        <w:szCs w:val="16"/>
      </w:rPr>
      <w:t>/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begin"/>
    </w:r>
    <w:r w:rsidRPr="007C00E7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separate"/>
    </w:r>
    <w:r w:rsidR="00956B65">
      <w:rPr>
        <w:rStyle w:val="slostrnky"/>
        <w:rFonts w:ascii="Arial" w:hAnsi="Arial" w:cs="Arial"/>
        <w:noProof/>
        <w:sz w:val="16"/>
        <w:szCs w:val="16"/>
      </w:rPr>
      <w:t>2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B53" w:rsidRPr="007C00E7" w:rsidRDefault="007C00E7" w:rsidP="00893A50">
    <w:pPr>
      <w:pStyle w:val="Zpat"/>
      <w:tabs>
        <w:tab w:val="clear" w:pos="9072"/>
        <w:tab w:val="right" w:pos="9603"/>
      </w:tabs>
      <w:ind w:left="-70"/>
      <w:jc w:val="center"/>
      <w:rPr>
        <w:rFonts w:ascii="Arial" w:hAnsi="Arial" w:cs="Arial"/>
        <w:sz w:val="16"/>
        <w:szCs w:val="16"/>
      </w:rPr>
    </w:pP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Fonts w:ascii="Arial" w:hAnsi="Arial" w:cs="Arial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D4A" w:rsidRDefault="006B4D4A">
      <w:r>
        <w:separator/>
      </w:r>
    </w:p>
  </w:footnote>
  <w:footnote w:type="continuationSeparator" w:id="0">
    <w:p w:rsidR="006B4D4A" w:rsidRDefault="006B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54F" w:rsidRDefault="00A905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54F" w:rsidRDefault="00A905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394"/>
      <w:gridCol w:w="4920"/>
      <w:gridCol w:w="2378"/>
    </w:tblGrid>
    <w:tr w:rsidR="005F5905" w:rsidRPr="00D5247A" w:rsidTr="00C22F95">
      <w:trPr>
        <w:trHeight w:val="533"/>
      </w:trPr>
      <w:tc>
        <w:tcPr>
          <w:tcW w:w="3411" w:type="dxa"/>
          <w:shd w:val="clear" w:color="auto" w:fill="auto"/>
        </w:tcPr>
        <w:p w:rsidR="005F5905" w:rsidRDefault="007D5AE7" w:rsidP="000509C0">
          <w:pPr>
            <w:pStyle w:val="Zhlav"/>
          </w:pPr>
          <w:r w:rsidRPr="007D5AE7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7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1" w:type="dxa"/>
          <w:vMerge w:val="restart"/>
          <w:vAlign w:val="center"/>
        </w:tcPr>
        <w:p w:rsidR="005F5905" w:rsidRPr="00D5247A" w:rsidRDefault="005F5905" w:rsidP="00D5247A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D5247A">
            <w:rPr>
              <w:rFonts w:ascii="Arial" w:hAnsi="Arial" w:cs="Arial"/>
              <w:b/>
              <w:sz w:val="32"/>
              <w:szCs w:val="32"/>
            </w:rPr>
            <w:t>PRACOVNÍ NÁPLŇ</w:t>
          </w:r>
        </w:p>
      </w:tc>
      <w:tc>
        <w:tcPr>
          <w:tcW w:w="2409" w:type="dxa"/>
          <w:vAlign w:val="center"/>
        </w:tcPr>
        <w:p w:rsidR="005F5905" w:rsidRPr="00D5247A" w:rsidRDefault="00A3465C" w:rsidP="00B904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Fm-Řd-002</w:t>
          </w:r>
          <w:r w:rsidR="00911B71" w:rsidRPr="00D5247A">
            <w:rPr>
              <w:rFonts w:ascii="Arial" w:hAnsi="Arial" w:cs="Arial"/>
              <w:i/>
              <w:sz w:val="18"/>
              <w:szCs w:val="18"/>
            </w:rPr>
            <w:t>-NAP</w:t>
          </w:r>
          <w:r w:rsidR="00015454">
            <w:rPr>
              <w:rFonts w:ascii="Arial" w:hAnsi="Arial" w:cs="Arial"/>
              <w:i/>
              <w:sz w:val="18"/>
              <w:szCs w:val="18"/>
            </w:rPr>
            <w:t>LN-</w:t>
          </w:r>
          <w:r w:rsidR="00911B71" w:rsidRPr="00D5247A">
            <w:rPr>
              <w:rFonts w:ascii="Arial" w:hAnsi="Arial" w:cs="Arial"/>
              <w:i/>
              <w:sz w:val="18"/>
              <w:szCs w:val="18"/>
            </w:rPr>
            <w:t>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B904E4" w:rsidRPr="00D5247A" w:rsidTr="00C22F95">
      <w:trPr>
        <w:trHeight w:val="527"/>
      </w:trPr>
      <w:tc>
        <w:tcPr>
          <w:tcW w:w="3411" w:type="dxa"/>
          <w:shd w:val="clear" w:color="auto" w:fill="auto"/>
        </w:tcPr>
        <w:p w:rsidR="00EF62F0" w:rsidRPr="00962849" w:rsidRDefault="00EF62F0" w:rsidP="00EF62F0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 xml:space="preserve">Zdravotníků 248/7,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779 00 </w:t>
          </w: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>Olomouc</w:t>
          </w:r>
        </w:p>
        <w:p w:rsidR="00B904E4" w:rsidRPr="00D5247A" w:rsidRDefault="00B904E4" w:rsidP="000509C0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D5247A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D5247A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D5247A">
            <w:rPr>
              <w:rFonts w:ascii="Arial" w:hAnsi="Arial" w:cs="Arial"/>
              <w:sz w:val="16"/>
              <w:szCs w:val="16"/>
            </w:rPr>
            <w:t>:</w:t>
          </w:r>
          <w:hyperlink r:id="rId2" w:history="1">
            <w:r w:rsidRPr="00E665B1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B904E4" w:rsidRDefault="00B904E4" w:rsidP="00956B65">
          <w:pPr>
            <w:pStyle w:val="Zhlav"/>
          </w:pPr>
          <w:r w:rsidRPr="00D5247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981" w:type="dxa"/>
          <w:vMerge/>
          <w:vAlign w:val="bottom"/>
        </w:tcPr>
        <w:p w:rsidR="00B904E4" w:rsidRPr="00D5247A" w:rsidRDefault="00B904E4" w:rsidP="00D5247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09" w:type="dxa"/>
          <w:vAlign w:val="center"/>
        </w:tcPr>
        <w:p w:rsidR="00B904E4" w:rsidRPr="00D5247A" w:rsidRDefault="00C22F95" w:rsidP="005E4F0D">
          <w:pPr>
            <w:pStyle w:val="Zhlav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5E4F0D">
            <w:rPr>
              <w:rFonts w:ascii="Arial" w:hAnsi="Arial" w:cs="Arial"/>
              <w:i/>
              <w:sz w:val="18"/>
              <w:szCs w:val="18"/>
            </w:rPr>
            <w:t>3</w:t>
          </w:r>
          <w:r w:rsidR="00B904E4">
            <w:rPr>
              <w:rFonts w:ascii="Arial" w:hAnsi="Arial" w:cs="Arial"/>
              <w:i/>
              <w:sz w:val="18"/>
              <w:szCs w:val="18"/>
            </w:rPr>
            <w:t xml:space="preserve">, </w:t>
          </w:r>
          <w:bookmarkStart w:id="0" w:name="_GoBack"/>
          <w:r w:rsidR="00B904E4" w:rsidRPr="00A9054F">
            <w:rPr>
              <w:rFonts w:ascii="Arial" w:hAnsi="Arial" w:cs="Arial"/>
              <w:i/>
              <w:sz w:val="18"/>
              <w:szCs w:val="18"/>
            </w:rPr>
            <w:t xml:space="preserve">str. </w:t>
          </w:r>
          <w:r w:rsidR="00A9054F" w:rsidRPr="00A9054F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="00A9054F" w:rsidRPr="00A9054F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A9054F" w:rsidRPr="00A9054F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A9054F" w:rsidRPr="00A9054F">
            <w:rPr>
              <w:rStyle w:val="slostrnky"/>
              <w:rFonts w:ascii="Arial" w:hAnsi="Arial" w:cs="Arial"/>
              <w:i/>
              <w:sz w:val="18"/>
              <w:szCs w:val="18"/>
            </w:rPr>
            <w:t>3</w:t>
          </w:r>
          <w:r w:rsidR="00A9054F" w:rsidRPr="00A9054F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="00A9054F" w:rsidRPr="00A9054F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="00A9054F" w:rsidRPr="00A9054F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="00A9054F" w:rsidRPr="00A9054F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="00A9054F" w:rsidRPr="00A9054F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A9054F" w:rsidRPr="00A9054F">
            <w:rPr>
              <w:rStyle w:val="slostrnky"/>
              <w:rFonts w:ascii="Arial" w:hAnsi="Arial" w:cs="Arial"/>
              <w:i/>
              <w:sz w:val="18"/>
              <w:szCs w:val="18"/>
            </w:rPr>
            <w:t>3</w:t>
          </w:r>
          <w:r w:rsidR="00A9054F" w:rsidRPr="00A9054F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bookmarkEnd w:id="0"/>
        </w:p>
      </w:tc>
    </w:tr>
  </w:tbl>
  <w:p w:rsidR="00FD5B53" w:rsidRPr="005F5905" w:rsidRDefault="00FD5B53" w:rsidP="005F5905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423E"/>
    <w:multiLevelType w:val="hybridMultilevel"/>
    <w:tmpl w:val="643E17F4"/>
    <w:lvl w:ilvl="0" w:tplc="9C0E5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26EA6"/>
    <w:multiLevelType w:val="hybridMultilevel"/>
    <w:tmpl w:val="0EE81A84"/>
    <w:lvl w:ilvl="0" w:tplc="01985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D7DB6"/>
    <w:multiLevelType w:val="hybridMultilevel"/>
    <w:tmpl w:val="E1FC3466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F07F9"/>
    <w:multiLevelType w:val="hybridMultilevel"/>
    <w:tmpl w:val="81309E82"/>
    <w:lvl w:ilvl="0" w:tplc="891A21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67054"/>
    <w:multiLevelType w:val="hybridMultilevel"/>
    <w:tmpl w:val="189CA17C"/>
    <w:lvl w:ilvl="0" w:tplc="167040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7282B"/>
    <w:multiLevelType w:val="hybridMultilevel"/>
    <w:tmpl w:val="5D282178"/>
    <w:lvl w:ilvl="0" w:tplc="44087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843F1"/>
    <w:multiLevelType w:val="hybridMultilevel"/>
    <w:tmpl w:val="D5FEED68"/>
    <w:lvl w:ilvl="0" w:tplc="44087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67CE"/>
    <w:multiLevelType w:val="hybridMultilevel"/>
    <w:tmpl w:val="D7BA7F72"/>
    <w:lvl w:ilvl="0" w:tplc="44087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76FA"/>
    <w:multiLevelType w:val="hybridMultilevel"/>
    <w:tmpl w:val="57D269B0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40CE9"/>
    <w:multiLevelType w:val="hybridMultilevel"/>
    <w:tmpl w:val="F99429FE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158BC"/>
    <w:multiLevelType w:val="hybridMultilevel"/>
    <w:tmpl w:val="B5365592"/>
    <w:lvl w:ilvl="0" w:tplc="9C0E5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82343"/>
    <w:multiLevelType w:val="hybridMultilevel"/>
    <w:tmpl w:val="556EE648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6018C"/>
    <w:multiLevelType w:val="hybridMultilevel"/>
    <w:tmpl w:val="EC60D700"/>
    <w:lvl w:ilvl="0" w:tplc="1FCC1B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C6BA4"/>
    <w:multiLevelType w:val="hybridMultilevel"/>
    <w:tmpl w:val="8D929258"/>
    <w:lvl w:ilvl="0" w:tplc="C540A080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03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4F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8C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416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C6E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41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2C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CC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F42371"/>
    <w:multiLevelType w:val="hybridMultilevel"/>
    <w:tmpl w:val="A2505244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81A0C"/>
    <w:multiLevelType w:val="hybridMultilevel"/>
    <w:tmpl w:val="373C823A"/>
    <w:lvl w:ilvl="0" w:tplc="44087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2367D"/>
    <w:multiLevelType w:val="hybridMultilevel"/>
    <w:tmpl w:val="168EB2CA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F001F"/>
    <w:multiLevelType w:val="hybridMultilevel"/>
    <w:tmpl w:val="097ACC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108D"/>
    <w:multiLevelType w:val="hybridMultilevel"/>
    <w:tmpl w:val="2A127444"/>
    <w:lvl w:ilvl="0" w:tplc="01985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043B2"/>
    <w:multiLevelType w:val="hybridMultilevel"/>
    <w:tmpl w:val="58563DBE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F52933"/>
    <w:multiLevelType w:val="hybridMultilevel"/>
    <w:tmpl w:val="66C4FAFE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3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8"/>
  </w:num>
  <w:num w:numId="8">
    <w:abstractNumId w:val="17"/>
  </w:num>
  <w:num w:numId="9">
    <w:abstractNumId w:val="20"/>
  </w:num>
  <w:num w:numId="10">
    <w:abstractNumId w:val="12"/>
  </w:num>
  <w:num w:numId="11">
    <w:abstractNumId w:val="14"/>
  </w:num>
  <w:num w:numId="12">
    <w:abstractNumId w:val="4"/>
  </w:num>
  <w:num w:numId="13">
    <w:abstractNumId w:val="9"/>
  </w:num>
  <w:num w:numId="14">
    <w:abstractNumId w:val="3"/>
  </w:num>
  <w:num w:numId="15">
    <w:abstractNumId w:val="11"/>
  </w:num>
  <w:num w:numId="16">
    <w:abstractNumId w:val="15"/>
  </w:num>
  <w:num w:numId="17">
    <w:abstractNumId w:val="5"/>
  </w:num>
  <w:num w:numId="18">
    <w:abstractNumId w:val="16"/>
  </w:num>
  <w:num w:numId="19">
    <w:abstractNumId w:val="6"/>
  </w:num>
  <w:num w:numId="20">
    <w:abstractNumId w:val="2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D3"/>
    <w:rsid w:val="000040EE"/>
    <w:rsid w:val="00004200"/>
    <w:rsid w:val="00012090"/>
    <w:rsid w:val="00015454"/>
    <w:rsid w:val="000509C0"/>
    <w:rsid w:val="00072469"/>
    <w:rsid w:val="0009567A"/>
    <w:rsid w:val="000A178F"/>
    <w:rsid w:val="001138FE"/>
    <w:rsid w:val="00161F87"/>
    <w:rsid w:val="00180F87"/>
    <w:rsid w:val="001C3E86"/>
    <w:rsid w:val="001E3695"/>
    <w:rsid w:val="001E428E"/>
    <w:rsid w:val="00241C32"/>
    <w:rsid w:val="00271D5E"/>
    <w:rsid w:val="00294BA5"/>
    <w:rsid w:val="002B12E0"/>
    <w:rsid w:val="002E7FD9"/>
    <w:rsid w:val="003076A7"/>
    <w:rsid w:val="003401BA"/>
    <w:rsid w:val="003430BF"/>
    <w:rsid w:val="003919C6"/>
    <w:rsid w:val="003E0825"/>
    <w:rsid w:val="003E69D3"/>
    <w:rsid w:val="0040431C"/>
    <w:rsid w:val="00431DF3"/>
    <w:rsid w:val="00461E0A"/>
    <w:rsid w:val="00486B2E"/>
    <w:rsid w:val="004A3616"/>
    <w:rsid w:val="004A3C0A"/>
    <w:rsid w:val="004E1F67"/>
    <w:rsid w:val="004F64E6"/>
    <w:rsid w:val="00562442"/>
    <w:rsid w:val="005701FA"/>
    <w:rsid w:val="00570F9E"/>
    <w:rsid w:val="00583F18"/>
    <w:rsid w:val="005A7C9B"/>
    <w:rsid w:val="005E4401"/>
    <w:rsid w:val="005E4F0D"/>
    <w:rsid w:val="005F5905"/>
    <w:rsid w:val="00656E0A"/>
    <w:rsid w:val="0067466F"/>
    <w:rsid w:val="006A586E"/>
    <w:rsid w:val="006B2FB9"/>
    <w:rsid w:val="006B4D4A"/>
    <w:rsid w:val="006D3576"/>
    <w:rsid w:val="006E2B5E"/>
    <w:rsid w:val="00770913"/>
    <w:rsid w:val="00786253"/>
    <w:rsid w:val="007C00E7"/>
    <w:rsid w:val="007D251C"/>
    <w:rsid w:val="007D5AE7"/>
    <w:rsid w:val="007E5B36"/>
    <w:rsid w:val="008016BA"/>
    <w:rsid w:val="008325B1"/>
    <w:rsid w:val="00840B67"/>
    <w:rsid w:val="00881722"/>
    <w:rsid w:val="00893A50"/>
    <w:rsid w:val="008A1161"/>
    <w:rsid w:val="00911B71"/>
    <w:rsid w:val="009278B6"/>
    <w:rsid w:val="00936A32"/>
    <w:rsid w:val="00945A18"/>
    <w:rsid w:val="00952875"/>
    <w:rsid w:val="00956B65"/>
    <w:rsid w:val="0097605D"/>
    <w:rsid w:val="009D4A3F"/>
    <w:rsid w:val="009E0CF0"/>
    <w:rsid w:val="009F08E1"/>
    <w:rsid w:val="00A015B8"/>
    <w:rsid w:val="00A27571"/>
    <w:rsid w:val="00A3465C"/>
    <w:rsid w:val="00A479D1"/>
    <w:rsid w:val="00A6625A"/>
    <w:rsid w:val="00A83457"/>
    <w:rsid w:val="00A85A30"/>
    <w:rsid w:val="00A9054F"/>
    <w:rsid w:val="00A90C37"/>
    <w:rsid w:val="00AA2666"/>
    <w:rsid w:val="00AC2DFD"/>
    <w:rsid w:val="00AE190A"/>
    <w:rsid w:val="00AF3E72"/>
    <w:rsid w:val="00B0159B"/>
    <w:rsid w:val="00B1160F"/>
    <w:rsid w:val="00B422A2"/>
    <w:rsid w:val="00B4383A"/>
    <w:rsid w:val="00B86738"/>
    <w:rsid w:val="00B904E4"/>
    <w:rsid w:val="00BD1013"/>
    <w:rsid w:val="00BD48FA"/>
    <w:rsid w:val="00BF3CC4"/>
    <w:rsid w:val="00BF609F"/>
    <w:rsid w:val="00C004DE"/>
    <w:rsid w:val="00C02B83"/>
    <w:rsid w:val="00C22F95"/>
    <w:rsid w:val="00C30DC7"/>
    <w:rsid w:val="00C37B16"/>
    <w:rsid w:val="00C72FC0"/>
    <w:rsid w:val="00CA29C3"/>
    <w:rsid w:val="00CB073A"/>
    <w:rsid w:val="00CC0303"/>
    <w:rsid w:val="00CC5673"/>
    <w:rsid w:val="00CC5CA6"/>
    <w:rsid w:val="00CE53EF"/>
    <w:rsid w:val="00D01F12"/>
    <w:rsid w:val="00D5247A"/>
    <w:rsid w:val="00D77357"/>
    <w:rsid w:val="00D90FC4"/>
    <w:rsid w:val="00D92280"/>
    <w:rsid w:val="00D9586A"/>
    <w:rsid w:val="00DE0811"/>
    <w:rsid w:val="00DE4BD5"/>
    <w:rsid w:val="00DF7722"/>
    <w:rsid w:val="00E07EE6"/>
    <w:rsid w:val="00E148F4"/>
    <w:rsid w:val="00E14E53"/>
    <w:rsid w:val="00E352CA"/>
    <w:rsid w:val="00E46F02"/>
    <w:rsid w:val="00E523E1"/>
    <w:rsid w:val="00E7468C"/>
    <w:rsid w:val="00EF23DC"/>
    <w:rsid w:val="00EF62F0"/>
    <w:rsid w:val="00F45010"/>
    <w:rsid w:val="00F6058A"/>
    <w:rsid w:val="00F64EAF"/>
    <w:rsid w:val="00F64EF1"/>
    <w:rsid w:val="00F714D7"/>
    <w:rsid w:val="00F813A5"/>
    <w:rsid w:val="00FB6842"/>
    <w:rsid w:val="00FD5B53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5:docId w15:val="{628B3292-0E38-44CE-BA5E-A64B4642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69D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E69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F08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08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178F"/>
  </w:style>
  <w:style w:type="character" w:styleId="Hypertextovodkaz">
    <w:name w:val="Hyperlink"/>
    <w:basedOn w:val="Standardnpsmoodstavce"/>
    <w:rsid w:val="005F590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73A"/>
    <w:rPr>
      <w:rFonts w:ascii="Tahoma" w:eastAsia="Times New Roman" w:hAnsi="Tahoma" w:cs="Tahoma"/>
      <w:sz w:val="16"/>
      <w:szCs w:val="16"/>
    </w:rPr>
  </w:style>
  <w:style w:type="paragraph" w:customStyle="1" w:styleId="l6">
    <w:name w:val="l6"/>
    <w:basedOn w:val="Normln"/>
    <w:rsid w:val="006E2B5E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6E2B5E"/>
    <w:rPr>
      <w:i/>
      <w:iCs/>
    </w:rPr>
  </w:style>
  <w:style w:type="paragraph" w:styleId="Odstavecseseznamem">
    <w:name w:val="List Paragraph"/>
    <w:basedOn w:val="Normln"/>
    <w:uiPriority w:val="34"/>
    <w:qFormat/>
    <w:rsid w:val="00B1160F"/>
    <w:pPr>
      <w:ind w:left="720"/>
      <w:contextualSpacing/>
    </w:pPr>
  </w:style>
  <w:style w:type="paragraph" w:customStyle="1" w:styleId="l2">
    <w:name w:val="l2"/>
    <w:basedOn w:val="Normln"/>
    <w:rsid w:val="00C37B16"/>
    <w:pPr>
      <w:spacing w:before="100" w:beforeAutospacing="1" w:after="100" w:afterAutospacing="1"/>
    </w:pPr>
  </w:style>
  <w:style w:type="paragraph" w:customStyle="1" w:styleId="l3">
    <w:name w:val="l3"/>
    <w:basedOn w:val="Normln"/>
    <w:rsid w:val="00C37B16"/>
    <w:pPr>
      <w:spacing w:before="100" w:beforeAutospacing="1" w:after="100" w:afterAutospacing="1"/>
    </w:pPr>
  </w:style>
  <w:style w:type="paragraph" w:customStyle="1" w:styleId="l4">
    <w:name w:val="l4"/>
    <w:basedOn w:val="Normln"/>
    <w:rsid w:val="00D9586A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EF62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906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Jméno, příjmení, titul</vt:lpstr>
    </vt:vector>
  </TitlesOfParts>
  <Company>FNOL</Company>
  <LinksUpToDate>false</LinksUpToDate>
  <CharactersWithSpaces>6244</CharactersWithSpaces>
  <SharedDoc>false</SharedDoc>
  <HLinks>
    <vt:vector size="6" baseType="variant">
      <vt:variant>
        <vt:i4>4980844</vt:i4>
      </vt:variant>
      <vt:variant>
        <vt:i4>9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Jméno, příjmení, titul</dc:title>
  <dc:creator>Markéta</dc:creator>
  <cp:lastModifiedBy>Horáčková Eva</cp:lastModifiedBy>
  <cp:revision>10</cp:revision>
  <cp:lastPrinted>2023-01-03T11:50:00Z</cp:lastPrinted>
  <dcterms:created xsi:type="dcterms:W3CDTF">2023-01-06T09:23:00Z</dcterms:created>
  <dcterms:modified xsi:type="dcterms:W3CDTF">2023-01-26T11:28:00Z</dcterms:modified>
</cp:coreProperties>
</file>