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6C1" w:rsidRPr="00B456C1" w:rsidRDefault="00B456C1" w:rsidP="00B456C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44A90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b/>
          <w:bCs/>
          <w:color w:val="244A90"/>
          <w:sz w:val="24"/>
          <w:szCs w:val="24"/>
          <w:lang w:eastAsia="cs-CZ"/>
        </w:rPr>
        <w:t>Postup pro získání licence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Na II. interní klinice gastroenterologické a geriatrické FN Olomouc mohou zájemci o získání licence F016 absolvovat dvoutýdenní stáž potřebnou pro udělení licence F016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Žádost o stáž ve FN Olomouc: </w:t>
      </w:r>
      <w:hyperlink r:id="rId5" w:history="1">
        <w:r w:rsidRPr="00B456C1">
          <w:rPr>
            <w:rFonts w:ascii="Arial" w:eastAsia="Times New Roman" w:hAnsi="Arial" w:cs="Arial"/>
            <w:color w:val="262432"/>
            <w:sz w:val="24"/>
            <w:szCs w:val="24"/>
            <w:u w:val="single"/>
            <w:lang w:eastAsia="cs-CZ"/>
          </w:rPr>
          <w:t>https://kariera.fnol.cz/odborne-staze-postgradualni</w:t>
        </w:r>
      </w:hyperlink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Žádost o stáž na II. interní klinice FN Olomouc: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Mgr. Alena Kovaříková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sekretariát II. interní kliniky gastroenterologické a geriatrické FN Olomouc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Telefon: 588 443 252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Email:</w:t>
      </w: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 alena.kovarikova@fnol.cz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Garant: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 xml:space="preserve">Doc. </w:t>
      </w:r>
      <w:proofErr w:type="spellStart"/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MUDr.Ondřej</w:t>
      </w:r>
      <w:proofErr w:type="spellEnd"/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 xml:space="preserve"> Urban, PhD.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přednosta II. interní kliniky gastroenterologické a geriatrické FN Olomouc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Telefon: 588 442 202, 731 664 001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Email: ondrej.urban@fnol.cz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 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Postup k získání funkční licence ČLK F016 v oboru Umělá výživa a metabolická péče uveden na adrese: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https://skvimp.cz/podklady/funkcni-licence-f016/funkcni-licence-clk-f016/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Postup k získání licence je následující:</w:t>
      </w:r>
    </w:p>
    <w:p w:rsidR="00B456C1" w:rsidRPr="00B456C1" w:rsidRDefault="00B456C1" w:rsidP="00B456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kopii dokladu o získání specializované způsobilosti v některém ze základních oborů</w:t>
      </w:r>
    </w:p>
    <w:p w:rsidR="00B456C1" w:rsidRPr="00B456C1" w:rsidRDefault="00B456C1" w:rsidP="00B456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kopii dokladu o absolvování minimálně dvoutýdenní stáže na školícím pracovišti pro F016 (na výše uvedené webové stránce SKVIMP je seznam školitelů s platnou licencí)</w:t>
      </w:r>
    </w:p>
    <w:p w:rsidR="00B456C1" w:rsidRPr="00B456C1" w:rsidRDefault="00B456C1" w:rsidP="00B456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kopii dokladů potvrzujících absolvování přípravných kurzů pro F016</w:t>
      </w:r>
    </w:p>
    <w:p w:rsidR="00B456C1" w:rsidRPr="00B456C1" w:rsidRDefault="00B456C1" w:rsidP="00B456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hyperlink r:id="rId6" w:history="1">
        <w:r w:rsidRPr="00B456C1">
          <w:rPr>
            <w:rFonts w:ascii="Arial" w:eastAsia="Times New Roman" w:hAnsi="Arial" w:cs="Arial"/>
            <w:color w:val="262432"/>
            <w:sz w:val="24"/>
            <w:szCs w:val="24"/>
            <w:u w:val="single"/>
            <w:lang w:eastAsia="cs-CZ"/>
          </w:rPr>
          <w:t>Dotazník SKVIMP k žádosti o F016</w:t>
        </w:r>
      </w:hyperlink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  : skvimp.cz/soubory/dotazník-licence-f016.doc</w:t>
      </w:r>
    </w:p>
    <w:p w:rsidR="00B456C1" w:rsidRPr="00B456C1" w:rsidRDefault="00B456C1" w:rsidP="00B456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hyperlink r:id="rId7" w:history="1">
        <w:r w:rsidRPr="00B456C1">
          <w:rPr>
            <w:rFonts w:ascii="Arial" w:eastAsia="Times New Roman" w:hAnsi="Arial" w:cs="Arial"/>
            <w:color w:val="262432"/>
            <w:sz w:val="24"/>
            <w:szCs w:val="24"/>
            <w:u w:val="single"/>
            <w:lang w:eastAsia="cs-CZ"/>
          </w:rPr>
          <w:t>Žádost na ČLK o vydání licence F016</w:t>
        </w:r>
      </w:hyperlink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 : https://www.lkcr.cz/formulare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Zašlete poštou na adresu: 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doc. MUDr. František Novák, Ph.D.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vědecký sekretář SKVIMP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JIP, IV. interní klinika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Všeobecná fakultní nemocnice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U Nemocnice 2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128 08, Praha 2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 </w:t>
      </w:r>
    </w:p>
    <w:p w:rsidR="00B456C1" w:rsidRPr="00B456C1" w:rsidRDefault="00B456C1" w:rsidP="00B4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proofErr w:type="gramStart"/>
      <w:r w:rsidRPr="00B456C1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Přílohy - ke</w:t>
      </w:r>
      <w:proofErr w:type="gramEnd"/>
      <w:r w:rsidRPr="00B456C1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 xml:space="preserve"> stažení viz. níže:</w:t>
      </w:r>
    </w:p>
    <w:p w:rsidR="00B456C1" w:rsidRPr="00B456C1" w:rsidRDefault="00B456C1" w:rsidP="00B456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Dotazník k žádosti o vydání funkční licence v oboru umělá výživa a intenzivní metabolická péče (F016)</w:t>
      </w:r>
    </w:p>
    <w:p w:rsidR="00B456C1" w:rsidRPr="00B456C1" w:rsidRDefault="00B456C1" w:rsidP="00B456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Žádost o udělení funkční licence a potvrzení o splnění podmínek pro její udělení dle Stavovského předpisu č.12 ČLK</w:t>
      </w:r>
    </w:p>
    <w:p w:rsidR="00B456C1" w:rsidRPr="00B456C1" w:rsidRDefault="00B456C1" w:rsidP="00B456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Licence školícího pracoviště</w:t>
      </w:r>
    </w:p>
    <w:p w:rsidR="00B456C1" w:rsidRPr="00B456C1" w:rsidRDefault="00B456C1" w:rsidP="00B456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Licence školitelů</w:t>
      </w:r>
    </w:p>
    <w:p w:rsidR="00B456C1" w:rsidRPr="00B456C1" w:rsidRDefault="00B456C1" w:rsidP="00B456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Potvrzení o absolvování dvoutýdenní stáže na II. interní klinice FN Olomouc</w:t>
      </w:r>
    </w:p>
    <w:p w:rsidR="00B456C1" w:rsidRPr="00B456C1" w:rsidRDefault="00B456C1" w:rsidP="00B456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 w:rsidRPr="00B456C1">
        <w:rPr>
          <w:rFonts w:ascii="Arial" w:eastAsia="Times New Roman" w:hAnsi="Arial" w:cs="Arial"/>
          <w:color w:val="394A59"/>
          <w:sz w:val="24"/>
          <w:szCs w:val="24"/>
          <w:lang w:eastAsia="cs-CZ"/>
        </w:rPr>
        <w:t>Náplň dvoutýdenní stáže na II. Interní klinice FN Olomouc</w:t>
      </w:r>
    </w:p>
    <w:p w:rsidR="008A7376" w:rsidRDefault="008A7376"/>
    <w:p w:rsidR="00D65C70" w:rsidRPr="00D65C70" w:rsidRDefault="00D65C70" w:rsidP="00D65C70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color w:val="244A90"/>
          <w:sz w:val="24"/>
          <w:szCs w:val="24"/>
        </w:rPr>
      </w:pPr>
      <w:r w:rsidRPr="00D65C70">
        <w:rPr>
          <w:rFonts w:ascii="Arial" w:hAnsi="Arial" w:cs="Arial"/>
          <w:color w:val="244A90"/>
          <w:sz w:val="24"/>
          <w:szCs w:val="24"/>
        </w:rPr>
        <w:t>Přílohy</w:t>
      </w:r>
    </w:p>
    <w:p w:rsidR="00D65C70" w:rsidRPr="00D65C70" w:rsidRDefault="00D65C70" w:rsidP="00D65C70">
      <w:pPr>
        <w:pStyle w:val="files-listitem"/>
        <w:numPr>
          <w:ilvl w:val="0"/>
          <w:numId w:val="3"/>
        </w:numPr>
        <w:shd w:val="clear" w:color="auto" w:fill="F4F6F9"/>
        <w:spacing w:before="0" w:beforeAutospacing="0" w:after="0" w:afterAutospacing="0"/>
        <w:rPr>
          <w:b/>
          <w:bCs/>
          <w:color w:val="244A90"/>
        </w:rPr>
      </w:pPr>
      <w:r>
        <w:rPr>
          <w:rFonts w:ascii="Arial" w:hAnsi="Arial" w:cs="Arial"/>
          <w:b/>
          <w:bCs/>
          <w:color w:val="244A90"/>
        </w:rPr>
        <w:fldChar w:fldCharType="begin"/>
      </w:r>
      <w:r>
        <w:rPr>
          <w:rFonts w:ascii="Arial" w:hAnsi="Arial" w:cs="Arial"/>
          <w:b/>
          <w:bCs/>
          <w:color w:val="244A90"/>
        </w:rPr>
        <w:instrText xml:space="preserve"> HYPERLINK "https://druhainterna.fnol.cz/uploads/composer/lhoj5vgskl-dotaznik_licence_F016.doc" </w:instrText>
      </w:r>
      <w:r>
        <w:rPr>
          <w:rFonts w:ascii="Arial" w:hAnsi="Arial" w:cs="Arial"/>
          <w:b/>
          <w:bCs/>
          <w:color w:val="244A90"/>
        </w:rPr>
        <w:fldChar w:fldCharType="separate"/>
      </w:r>
      <w:r w:rsidRPr="00D65C70">
        <w:rPr>
          <w:rFonts w:ascii="Arial" w:hAnsi="Arial" w:cs="Arial"/>
          <w:b/>
          <w:bCs/>
          <w:color w:val="244A90"/>
        </w:rPr>
        <w:t>Dotazník k licenci F 016</w:t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  <w:rPr>
          <w:rFonts w:ascii="Arial" w:hAnsi="Arial" w:cs="Arial"/>
          <w:b/>
          <w:bCs/>
          <w:caps/>
          <w:color w:val="FFFFFF"/>
          <w:spacing w:val="30"/>
        </w:rPr>
      </w:pPr>
      <w:r>
        <w:rPr>
          <w:rStyle w:val="text"/>
          <w:rFonts w:ascii="Arial" w:hAnsi="Arial" w:cs="Arial"/>
          <w:b/>
          <w:bCs/>
          <w:caps/>
          <w:color w:val="FFFFFF"/>
          <w:spacing w:val="30"/>
        </w:rPr>
        <w:t>ULOŽIT</w:t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  <w:rPr>
          <w:rStyle w:val="Hypertextovodkaz"/>
          <w:color w:val="244A90"/>
          <w:u w:val="none"/>
        </w:rPr>
      </w:pPr>
      <w:r>
        <w:rPr>
          <w:rFonts w:ascii="Arial" w:hAnsi="Arial" w:cs="Arial"/>
          <w:b/>
          <w:bCs/>
          <w:color w:val="244A90"/>
        </w:rPr>
        <w:lastRenderedPageBreak/>
        <w:fldChar w:fldCharType="end"/>
      </w:r>
      <w:r>
        <w:rPr>
          <w:rFonts w:ascii="Arial" w:hAnsi="Arial" w:cs="Arial"/>
          <w:b/>
          <w:bCs/>
          <w:color w:val="244A90"/>
        </w:rPr>
        <w:fldChar w:fldCharType="begin"/>
      </w:r>
      <w:r>
        <w:rPr>
          <w:rFonts w:ascii="Arial" w:hAnsi="Arial" w:cs="Arial"/>
          <w:b/>
          <w:bCs/>
          <w:color w:val="244A90"/>
        </w:rPr>
        <w:instrText xml:space="preserve"> HYPERLINK "https://druhainterna.fnol.cz/uploads/composer/e6c0nssc48-Potvrzen%C3%AD%20o%20absolvov%C3%A1n%C3%AD%20st%C3%A1%C5%BEe%20k.docx" </w:instrText>
      </w:r>
      <w:r>
        <w:rPr>
          <w:rFonts w:ascii="Arial" w:hAnsi="Arial" w:cs="Arial"/>
          <w:b/>
          <w:bCs/>
          <w:color w:val="244A90"/>
        </w:rPr>
        <w:fldChar w:fldCharType="separate"/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</w:pPr>
      <w:r>
        <w:rPr>
          <w:rFonts w:ascii="Arial" w:hAnsi="Arial" w:cs="Arial"/>
          <w:b/>
          <w:bCs/>
          <w:color w:val="244A90"/>
        </w:rPr>
        <w:t>Potvrzení o absolvování stáže</w:t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  <w:rPr>
          <w:rFonts w:ascii="Arial" w:hAnsi="Arial" w:cs="Arial"/>
          <w:b/>
          <w:bCs/>
          <w:caps/>
          <w:color w:val="FFFFFF"/>
          <w:spacing w:val="30"/>
        </w:rPr>
      </w:pPr>
      <w:r>
        <w:rPr>
          <w:rStyle w:val="text"/>
          <w:rFonts w:ascii="Arial" w:hAnsi="Arial" w:cs="Arial"/>
          <w:b/>
          <w:bCs/>
          <w:caps/>
          <w:color w:val="FFFFFF"/>
          <w:spacing w:val="30"/>
        </w:rPr>
        <w:t>OŽIT</w:t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  <w:rPr>
          <w:rStyle w:val="Hypertextovodkaz"/>
          <w:color w:val="244A90"/>
          <w:u w:val="none"/>
        </w:rPr>
      </w:pPr>
      <w:r>
        <w:rPr>
          <w:rFonts w:ascii="Arial" w:hAnsi="Arial" w:cs="Arial"/>
          <w:b/>
          <w:bCs/>
          <w:color w:val="244A90"/>
        </w:rPr>
        <w:fldChar w:fldCharType="end"/>
      </w:r>
      <w:r>
        <w:rPr>
          <w:rFonts w:ascii="Arial" w:hAnsi="Arial" w:cs="Arial"/>
          <w:b/>
          <w:bCs/>
          <w:color w:val="244A90"/>
        </w:rPr>
        <w:fldChar w:fldCharType="begin"/>
      </w:r>
      <w:r>
        <w:rPr>
          <w:rFonts w:ascii="Arial" w:hAnsi="Arial" w:cs="Arial"/>
          <w:b/>
          <w:bCs/>
          <w:color w:val="244A90"/>
        </w:rPr>
        <w:instrText xml:space="preserve"> HYPERLINK "https://druhainterna.fnol.cz/uploads/composer/mqcuq4oj44-po%C5%BEadavky%20pro%20F016.docx" </w:instrText>
      </w:r>
      <w:r>
        <w:rPr>
          <w:rFonts w:ascii="Arial" w:hAnsi="Arial" w:cs="Arial"/>
          <w:b/>
          <w:bCs/>
          <w:color w:val="244A90"/>
        </w:rPr>
        <w:fldChar w:fldCharType="separate"/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</w:pPr>
      <w:r>
        <w:rPr>
          <w:rFonts w:ascii="Arial" w:hAnsi="Arial" w:cs="Arial"/>
          <w:b/>
          <w:bCs/>
          <w:color w:val="244A90"/>
        </w:rPr>
        <w:t>Požadavky pro získání licence F 016</w:t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  <w:rPr>
          <w:rFonts w:ascii="Arial" w:hAnsi="Arial" w:cs="Arial"/>
          <w:b/>
          <w:bCs/>
          <w:caps/>
          <w:color w:val="FFFFFF"/>
          <w:spacing w:val="30"/>
        </w:rPr>
      </w:pPr>
      <w:r>
        <w:rPr>
          <w:rStyle w:val="text"/>
          <w:rFonts w:ascii="Arial" w:hAnsi="Arial" w:cs="Arial"/>
          <w:b/>
          <w:bCs/>
          <w:caps/>
          <w:color w:val="FFFFFF"/>
          <w:spacing w:val="30"/>
        </w:rPr>
        <w:t>ULOŽIT</w:t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  <w:rPr>
          <w:rStyle w:val="Hypertextovodkaz"/>
          <w:color w:val="244A90"/>
          <w:u w:val="none"/>
        </w:rPr>
      </w:pPr>
      <w:r>
        <w:rPr>
          <w:rFonts w:ascii="Arial" w:hAnsi="Arial" w:cs="Arial"/>
          <w:b/>
          <w:bCs/>
          <w:color w:val="244A90"/>
        </w:rPr>
        <w:fldChar w:fldCharType="end"/>
      </w:r>
      <w:r>
        <w:rPr>
          <w:rFonts w:ascii="Arial" w:hAnsi="Arial" w:cs="Arial"/>
          <w:b/>
          <w:bCs/>
          <w:color w:val="244A90"/>
        </w:rPr>
        <w:fldChar w:fldCharType="begin"/>
      </w:r>
      <w:r>
        <w:rPr>
          <w:rFonts w:ascii="Arial" w:hAnsi="Arial" w:cs="Arial"/>
          <w:b/>
          <w:bCs/>
          <w:color w:val="244A90"/>
        </w:rPr>
        <w:instrText xml:space="preserve"> HYPERLINK "https://druhainterna.fnol.cz/uploads/composer/fco16k9vxr-%C5%BD%C3%A1dost%20o%20ud%C4%9Blen%C3%AD%20funk%C4%8Dn%C3%AD%20licence%20(formul%C3%A1%C5%99).pdf" </w:instrText>
      </w:r>
      <w:r>
        <w:rPr>
          <w:rFonts w:ascii="Arial" w:hAnsi="Arial" w:cs="Arial"/>
          <w:b/>
          <w:bCs/>
          <w:color w:val="244A90"/>
        </w:rPr>
        <w:fldChar w:fldCharType="separate"/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</w:pPr>
      <w:r>
        <w:rPr>
          <w:rFonts w:ascii="Arial" w:hAnsi="Arial" w:cs="Arial"/>
          <w:b/>
          <w:bCs/>
          <w:color w:val="244A90"/>
        </w:rPr>
        <w:t>Žádost o udělení licence</w:t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  <w:rPr>
          <w:rFonts w:ascii="Arial" w:hAnsi="Arial" w:cs="Arial"/>
          <w:b/>
          <w:bCs/>
          <w:caps/>
          <w:color w:val="FFFFFF"/>
          <w:spacing w:val="30"/>
        </w:rPr>
      </w:pPr>
      <w:r>
        <w:rPr>
          <w:rStyle w:val="text"/>
          <w:rFonts w:ascii="Arial" w:hAnsi="Arial" w:cs="Arial"/>
          <w:b/>
          <w:bCs/>
          <w:caps/>
          <w:color w:val="FFFFFF"/>
          <w:spacing w:val="30"/>
        </w:rPr>
        <w:t>ULOŽIT</w:t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  <w:rPr>
          <w:rStyle w:val="Hypertextovodkaz"/>
          <w:color w:val="244A90"/>
          <w:u w:val="none"/>
        </w:rPr>
      </w:pPr>
      <w:r>
        <w:rPr>
          <w:rFonts w:ascii="Arial" w:hAnsi="Arial" w:cs="Arial"/>
          <w:b/>
          <w:bCs/>
          <w:color w:val="244A90"/>
        </w:rPr>
        <w:fldChar w:fldCharType="end"/>
      </w:r>
      <w:r>
        <w:rPr>
          <w:rFonts w:ascii="Arial" w:hAnsi="Arial" w:cs="Arial"/>
          <w:b/>
          <w:bCs/>
          <w:color w:val="244A90"/>
        </w:rPr>
        <w:fldChar w:fldCharType="begin"/>
      </w:r>
      <w:r>
        <w:rPr>
          <w:rFonts w:ascii="Arial" w:hAnsi="Arial" w:cs="Arial"/>
          <w:b/>
          <w:bCs/>
          <w:color w:val="244A90"/>
        </w:rPr>
        <w:instrText xml:space="preserve"> HYPERLINK "https://druhainterna.fnol.cz/uploads/composer/o7zkkqw2qv-licence%20%C5%A1kolitel%20O.Urban.pdf" </w:instrText>
      </w:r>
      <w:r>
        <w:rPr>
          <w:rFonts w:ascii="Arial" w:hAnsi="Arial" w:cs="Arial"/>
          <w:b/>
          <w:bCs/>
          <w:color w:val="244A90"/>
        </w:rPr>
        <w:fldChar w:fldCharType="separate"/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</w:pPr>
      <w:r>
        <w:rPr>
          <w:rFonts w:ascii="Arial" w:hAnsi="Arial" w:cs="Arial"/>
          <w:b/>
          <w:bCs/>
          <w:color w:val="244A90"/>
        </w:rPr>
        <w:t>Licence garanta, doc. MUDr. O. Urban PhD.</w:t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  <w:rPr>
          <w:rFonts w:ascii="Arial" w:hAnsi="Arial" w:cs="Arial"/>
          <w:b/>
          <w:bCs/>
          <w:caps/>
          <w:color w:val="FFFFFF"/>
          <w:spacing w:val="30"/>
        </w:rPr>
      </w:pPr>
      <w:r>
        <w:rPr>
          <w:rStyle w:val="text"/>
          <w:rFonts w:ascii="Arial" w:hAnsi="Arial" w:cs="Arial"/>
          <w:b/>
          <w:bCs/>
          <w:caps/>
          <w:color w:val="FFFFFF"/>
          <w:spacing w:val="30"/>
        </w:rPr>
        <w:t>ULOŽIT</w:t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  <w:rPr>
          <w:rStyle w:val="Hypertextovodkaz"/>
          <w:color w:val="244A90"/>
          <w:u w:val="none"/>
        </w:rPr>
      </w:pPr>
      <w:r>
        <w:rPr>
          <w:rFonts w:ascii="Arial" w:hAnsi="Arial" w:cs="Arial"/>
          <w:b/>
          <w:bCs/>
          <w:color w:val="244A90"/>
        </w:rPr>
        <w:fldChar w:fldCharType="end"/>
      </w:r>
      <w:r>
        <w:rPr>
          <w:rFonts w:ascii="Arial" w:hAnsi="Arial" w:cs="Arial"/>
          <w:b/>
          <w:bCs/>
          <w:color w:val="244A90"/>
        </w:rPr>
        <w:fldChar w:fldCharType="begin"/>
      </w:r>
      <w:r>
        <w:rPr>
          <w:rFonts w:ascii="Arial" w:hAnsi="Arial" w:cs="Arial"/>
          <w:b/>
          <w:bCs/>
          <w:color w:val="244A90"/>
        </w:rPr>
        <w:instrText xml:space="preserve"> HYPERLINK "https://druhainterna.fnol.cz/uploads/composer/smlcqyispt-licence%20%C5%A1kolitel%20D.Vrzalov%C3%A1.pdf" </w:instrText>
      </w:r>
      <w:r>
        <w:rPr>
          <w:rFonts w:ascii="Arial" w:hAnsi="Arial" w:cs="Arial"/>
          <w:b/>
          <w:bCs/>
          <w:color w:val="244A90"/>
        </w:rPr>
        <w:fldChar w:fldCharType="separate"/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</w:pPr>
      <w:r>
        <w:rPr>
          <w:rFonts w:ascii="Arial" w:hAnsi="Arial" w:cs="Arial"/>
          <w:b/>
          <w:bCs/>
          <w:color w:val="244A90"/>
        </w:rPr>
        <w:t>Licence garanta, MUDr. Mgr. D. Vrzalová MBA</w:t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  <w:rPr>
          <w:rFonts w:ascii="Arial" w:hAnsi="Arial" w:cs="Arial"/>
          <w:b/>
          <w:bCs/>
          <w:caps/>
          <w:color w:val="FFFFFF"/>
          <w:spacing w:val="30"/>
        </w:rPr>
      </w:pPr>
      <w:r>
        <w:rPr>
          <w:rStyle w:val="text"/>
          <w:rFonts w:ascii="Arial" w:hAnsi="Arial" w:cs="Arial"/>
          <w:b/>
          <w:bCs/>
          <w:caps/>
          <w:color w:val="FFFFFF"/>
          <w:spacing w:val="30"/>
        </w:rPr>
        <w:t>ULOŽIT</w:t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  <w:rPr>
          <w:rStyle w:val="Hypertextovodkaz"/>
          <w:color w:val="244A90"/>
          <w:u w:val="none"/>
        </w:rPr>
      </w:pPr>
      <w:r>
        <w:rPr>
          <w:rFonts w:ascii="Arial" w:hAnsi="Arial" w:cs="Arial"/>
          <w:b/>
          <w:bCs/>
          <w:color w:val="244A90"/>
        </w:rPr>
        <w:fldChar w:fldCharType="end"/>
      </w:r>
      <w:r>
        <w:rPr>
          <w:rFonts w:ascii="Arial" w:hAnsi="Arial" w:cs="Arial"/>
          <w:b/>
          <w:bCs/>
          <w:color w:val="244A90"/>
        </w:rPr>
        <w:fldChar w:fldCharType="begin"/>
      </w:r>
      <w:r>
        <w:rPr>
          <w:rFonts w:ascii="Arial" w:hAnsi="Arial" w:cs="Arial"/>
          <w:b/>
          <w:bCs/>
          <w:color w:val="244A90"/>
        </w:rPr>
        <w:instrText xml:space="preserve"> HYPERLINK "https://druhainterna.fnol.cz/uploads/composer/w98my3wgot-licence%20dr.%20Hrabalov%C3%A9.bmp" </w:instrText>
      </w:r>
      <w:r>
        <w:rPr>
          <w:rFonts w:ascii="Arial" w:hAnsi="Arial" w:cs="Arial"/>
          <w:b/>
          <w:bCs/>
          <w:color w:val="244A90"/>
        </w:rPr>
        <w:fldChar w:fldCharType="separate"/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</w:pPr>
      <w:r>
        <w:rPr>
          <w:rFonts w:ascii="Arial" w:hAnsi="Arial" w:cs="Arial"/>
          <w:b/>
          <w:bCs/>
          <w:color w:val="244A90"/>
        </w:rPr>
        <w:t>Licence garanta, MUDr. M. Hrabalová PhD.</w:t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  <w:rPr>
          <w:rFonts w:ascii="Arial" w:hAnsi="Arial" w:cs="Arial"/>
          <w:b/>
          <w:bCs/>
          <w:caps/>
          <w:color w:val="FFFFFF"/>
          <w:spacing w:val="30"/>
        </w:rPr>
      </w:pPr>
      <w:r>
        <w:rPr>
          <w:rStyle w:val="text"/>
          <w:rFonts w:ascii="Arial" w:hAnsi="Arial" w:cs="Arial"/>
          <w:b/>
          <w:bCs/>
          <w:caps/>
          <w:color w:val="FFFFFF"/>
          <w:spacing w:val="30"/>
        </w:rPr>
        <w:t>LOŽIT</w:t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  <w:rPr>
          <w:rStyle w:val="Hypertextovodkaz"/>
          <w:color w:val="244A90"/>
          <w:u w:val="none"/>
        </w:rPr>
      </w:pPr>
      <w:r>
        <w:rPr>
          <w:rFonts w:ascii="Arial" w:hAnsi="Arial" w:cs="Arial"/>
          <w:b/>
          <w:bCs/>
          <w:color w:val="244A90"/>
        </w:rPr>
        <w:fldChar w:fldCharType="end"/>
      </w:r>
      <w:r>
        <w:rPr>
          <w:rFonts w:ascii="Arial" w:hAnsi="Arial" w:cs="Arial"/>
          <w:b/>
          <w:bCs/>
          <w:color w:val="244A90"/>
        </w:rPr>
        <w:fldChar w:fldCharType="begin"/>
      </w:r>
      <w:r>
        <w:rPr>
          <w:rFonts w:ascii="Arial" w:hAnsi="Arial" w:cs="Arial"/>
          <w:b/>
          <w:bCs/>
          <w:color w:val="244A90"/>
        </w:rPr>
        <w:instrText xml:space="preserve"> HYPERLINK "https://druhainterna.fnol.cz/uploads/composer/hmcg7l3qxq-licence%20%C5%A1kol%C3%ADc%C3%ADho%20pracovi%C5%A1t%C4%9B.pdf" </w:instrText>
      </w:r>
      <w:r>
        <w:rPr>
          <w:rFonts w:ascii="Arial" w:hAnsi="Arial" w:cs="Arial"/>
          <w:b/>
          <w:bCs/>
          <w:color w:val="244A90"/>
        </w:rPr>
        <w:fldChar w:fldCharType="separate"/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</w:pPr>
      <w:r>
        <w:rPr>
          <w:rFonts w:ascii="Arial" w:hAnsi="Arial" w:cs="Arial"/>
          <w:b/>
          <w:bCs/>
          <w:color w:val="244A90"/>
        </w:rPr>
        <w:t>Licence školícího pracoviště</w:t>
      </w:r>
    </w:p>
    <w:p w:rsidR="00D65C70" w:rsidRDefault="00D65C70" w:rsidP="00D65C70">
      <w:pPr>
        <w:pStyle w:val="files-listitem"/>
        <w:shd w:val="clear" w:color="auto" w:fill="F4F6F9"/>
        <w:spacing w:before="0" w:beforeAutospacing="0" w:after="0" w:afterAutospacing="0"/>
        <w:ind w:left="720"/>
        <w:rPr>
          <w:rFonts w:ascii="Arial" w:hAnsi="Arial" w:cs="Arial"/>
          <w:b/>
          <w:bCs/>
          <w:color w:val="244A90"/>
        </w:rPr>
      </w:pPr>
      <w:r>
        <w:rPr>
          <w:rFonts w:ascii="Arial" w:hAnsi="Arial" w:cs="Arial"/>
          <w:b/>
          <w:bCs/>
          <w:color w:val="244A90"/>
        </w:rPr>
        <w:fldChar w:fldCharType="end"/>
      </w:r>
    </w:p>
    <w:p w:rsidR="00D65C70" w:rsidRDefault="00D65C70">
      <w:bookmarkStart w:id="0" w:name="_GoBack"/>
      <w:bookmarkEnd w:id="0"/>
    </w:p>
    <w:sectPr w:rsidR="00D6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2410D"/>
    <w:multiLevelType w:val="multilevel"/>
    <w:tmpl w:val="918C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C140D"/>
    <w:multiLevelType w:val="multilevel"/>
    <w:tmpl w:val="EF34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192975"/>
    <w:multiLevelType w:val="multilevel"/>
    <w:tmpl w:val="6E4C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C1"/>
    <w:rsid w:val="008A7376"/>
    <w:rsid w:val="00B456C1"/>
    <w:rsid w:val="00D6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CCF3"/>
  <w15:chartTrackingRefBased/>
  <w15:docId w15:val="{D9ADCBF7-6883-4208-BCC5-940E0733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45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456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56C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456C1"/>
    <w:rPr>
      <w:color w:val="0000FF"/>
      <w:u w:val="single"/>
    </w:rPr>
  </w:style>
  <w:style w:type="paragraph" w:customStyle="1" w:styleId="files-listitem">
    <w:name w:val="files-list__item"/>
    <w:basedOn w:val="Normln"/>
    <w:rsid w:val="00D6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">
    <w:name w:val="text"/>
    <w:basedOn w:val="Standardnpsmoodstavce"/>
    <w:rsid w:val="00D6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50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84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31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78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75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41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36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00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kcr.cz/doc/cms_library/formular-fl-novy-1752012-10039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vimp.cz/soubory/dotaznik_licence_F016.doc" TargetMode="External"/><Relationship Id="rId5" Type="http://schemas.openxmlformats.org/officeDocument/2006/relationships/hyperlink" Target="https://kariera.fnol.cz/odborne-staze-postgradual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Šeflová Lenka, Mgr.</dc:creator>
  <cp:keywords/>
  <dc:description/>
  <cp:lastModifiedBy>Šeflová Lenka, Mgr.</cp:lastModifiedBy>
  <cp:revision>2</cp:revision>
  <dcterms:created xsi:type="dcterms:W3CDTF">2024-03-22T08:13:00Z</dcterms:created>
  <dcterms:modified xsi:type="dcterms:W3CDTF">2024-03-22T08:17:00Z</dcterms:modified>
</cp:coreProperties>
</file>