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A996" w14:textId="12B50ADA" w:rsidR="00DB355C" w:rsidRDefault="00DB355C" w:rsidP="000C0DD1">
      <w:pPr>
        <w:tabs>
          <w:tab w:val="left" w:pos="851"/>
        </w:tabs>
        <w:ind w:firstLin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3842">
        <w:t>25.</w:t>
      </w:r>
      <w:r>
        <w:t>1.202</w:t>
      </w:r>
      <w:r w:rsidR="00623842">
        <w:t>3</w:t>
      </w:r>
      <w:r>
        <w:t>, Olomouc</w:t>
      </w:r>
    </w:p>
    <w:p w14:paraId="0CA5CF00" w14:textId="77777777" w:rsidR="00DB355C" w:rsidRDefault="00DB355C" w:rsidP="000C0DD1">
      <w:pPr>
        <w:tabs>
          <w:tab w:val="left" w:pos="851"/>
        </w:tabs>
        <w:ind w:firstLine="142"/>
      </w:pPr>
    </w:p>
    <w:p w14:paraId="554346E7" w14:textId="79C513FC" w:rsidR="000C0DD1" w:rsidRDefault="00DB355C" w:rsidP="000C0DD1">
      <w:pPr>
        <w:tabs>
          <w:tab w:val="left" w:pos="851"/>
        </w:tabs>
      </w:pPr>
      <w:r>
        <w:t>Vážen</w:t>
      </w:r>
      <w:r w:rsidR="00623842">
        <w:t>ý pane řediteli, vážený pane děkane</w:t>
      </w:r>
      <w:r w:rsidR="0099369C">
        <w:t xml:space="preserve">, </w:t>
      </w:r>
      <w:r w:rsidR="008920B4">
        <w:t xml:space="preserve"> </w:t>
      </w:r>
      <w:r w:rsidR="00546427">
        <w:t xml:space="preserve">  </w:t>
      </w:r>
      <w:r w:rsidR="000C0DD1">
        <w:t xml:space="preserve"> </w:t>
      </w:r>
      <w:r w:rsidR="00C5199F">
        <w:rPr>
          <w:b/>
          <w:bCs/>
        </w:rPr>
        <w:t xml:space="preserve"> </w:t>
      </w:r>
      <w:r w:rsidRPr="003E1061">
        <w:rPr>
          <w:b/>
          <w:bCs/>
        </w:rPr>
        <w:t xml:space="preserve"> </w:t>
      </w:r>
      <w:r w:rsidRPr="003E1061">
        <w:rPr>
          <w:b/>
          <w:bCs/>
        </w:rPr>
        <w:br/>
      </w:r>
      <w:r w:rsidR="000C0DD1">
        <w:br/>
      </w:r>
    </w:p>
    <w:p w14:paraId="6FCF20AE" w14:textId="4C73C301" w:rsidR="00FC20E8" w:rsidRDefault="00D146D2" w:rsidP="000C0DD1">
      <w:pPr>
        <w:tabs>
          <w:tab w:val="left" w:pos="851"/>
        </w:tabs>
        <w:ind w:firstLine="142"/>
      </w:pPr>
      <w:r>
        <w:t>jmenuji se Zuzana Cyžová a jsem studentk</w:t>
      </w:r>
      <w:r w:rsidR="00CC31CD">
        <w:t>ou</w:t>
      </w:r>
      <w:r>
        <w:t xml:space="preserve"> 6. ročníku Všeobecného lékařství v Olomouci a je mi potěšením </w:t>
      </w:r>
      <w:r w:rsidR="00623842">
        <w:t xml:space="preserve">hlásit se do výběrového řízení Absolventského programu. </w:t>
      </w:r>
      <w:r w:rsidR="00CA30F8">
        <w:t>Své znalosti a zkušeno</w:t>
      </w:r>
      <w:r w:rsidR="009F4B97">
        <w:t>s</w:t>
      </w:r>
      <w:r w:rsidR="00CA30F8">
        <w:t xml:space="preserve">ti bych ráda uplatnila v reálné praxi </w:t>
      </w:r>
      <w:r w:rsidR="00623842">
        <w:t>na Oční klinice Fakultní nemocnice v Olomouci,</w:t>
      </w:r>
      <w:r w:rsidR="009A16BF">
        <w:t xml:space="preserve"> </w:t>
      </w:r>
      <w:r w:rsidRPr="00C5199F">
        <w:t>kter</w:t>
      </w:r>
      <w:r w:rsidR="00623842">
        <w:t>ou</w:t>
      </w:r>
      <w:r w:rsidR="008920B4">
        <w:t xml:space="preserve"> </w:t>
      </w:r>
      <w:r>
        <w:t xml:space="preserve">považuji za </w:t>
      </w:r>
      <w:r w:rsidR="000C0DD1">
        <w:t>m</w:t>
      </w:r>
      <w:r w:rsidR="00C5199F">
        <w:t xml:space="preserve">oderní </w:t>
      </w:r>
      <w:r w:rsidR="00546427">
        <w:t xml:space="preserve">a </w:t>
      </w:r>
      <w:r w:rsidR="008920B4">
        <w:t>špičkově vybavené pracoviště</w:t>
      </w:r>
      <w:r w:rsidR="00C919AD">
        <w:t xml:space="preserve">. </w:t>
      </w:r>
    </w:p>
    <w:p w14:paraId="3DDAEA63" w14:textId="25925F19" w:rsidR="00B66740" w:rsidRDefault="009F4B97" w:rsidP="000C0DD1">
      <w:pPr>
        <w:tabs>
          <w:tab w:val="left" w:pos="851"/>
        </w:tabs>
        <w:ind w:firstLine="142"/>
      </w:pPr>
      <w:r>
        <w:t xml:space="preserve">Oftalmologii </w:t>
      </w:r>
      <w:r w:rsidR="00B66740">
        <w:t>vnímám jako oblast s obrovským potencionálem díky neustálému výzkumu a inovacím, pokročilým technologiím a také možnosti využití</w:t>
      </w:r>
      <w:r>
        <w:t xml:space="preserve"> velice účinné</w:t>
      </w:r>
      <w:r w:rsidR="00B66740">
        <w:t xml:space="preserve"> biologické léčby</w:t>
      </w:r>
      <w:r>
        <w:t xml:space="preserve"> v léčbě závažných očních onemocnění</w:t>
      </w:r>
      <w:r w:rsidR="00B66740">
        <w:t xml:space="preserve">.  </w:t>
      </w:r>
      <w:r w:rsidR="00CA30F8">
        <w:t xml:space="preserve">Pozici </w:t>
      </w:r>
      <w:r w:rsidR="00CC31CD">
        <w:t>o</w:t>
      </w:r>
      <w:r w:rsidR="00CA30F8">
        <w:t xml:space="preserve">čního lékaře vnímám jako důležitou, protože jde o velice specifickou oblast lidského těla, která vyžaduje pečlivost, pozornost a zaměření na detail. </w:t>
      </w:r>
    </w:p>
    <w:p w14:paraId="6E0F5BA9" w14:textId="5AE8E734" w:rsidR="00A637A4" w:rsidRDefault="00A637A4" w:rsidP="000C0DD1">
      <w:pPr>
        <w:tabs>
          <w:tab w:val="left" w:pos="851"/>
        </w:tabs>
        <w:ind w:firstLine="142"/>
      </w:pPr>
      <w:r>
        <w:t xml:space="preserve">Můj zájem o oftalmologii se </w:t>
      </w:r>
      <w:r w:rsidR="00CA30F8">
        <w:t xml:space="preserve">odstartoval </w:t>
      </w:r>
      <w:r w:rsidR="00F45BE7">
        <w:t xml:space="preserve">ve třetím </w:t>
      </w:r>
      <w:r>
        <w:t>ročníku, kdy jsem měla možnost pracovat jako nelékařský zdravotnický pracovník na lůžkovém oddělení Oční kliniky FNOL. Tato práce pro mě byla nejen příležitostí nahlédnout k tomu, co obnáší práce lékaře</w:t>
      </w:r>
      <w:r w:rsidR="00C5199F">
        <w:t xml:space="preserve"> - </w:t>
      </w:r>
      <w:r>
        <w:t xml:space="preserve">oftalmologa, ale také příležitostí získat jiný pohled na potřeby pacienta spolu s možností neustálého zdokonalování se v samotné komunikaci s pacientem. </w:t>
      </w:r>
      <w:r w:rsidR="008711FD">
        <w:t xml:space="preserve">K prohloubení zájmu o </w:t>
      </w:r>
      <w:r>
        <w:t xml:space="preserve">oftalmologii </w:t>
      </w:r>
      <w:r w:rsidR="008711FD">
        <w:t>přispělo také ab</w:t>
      </w:r>
      <w:r>
        <w:t>solvování výuky na Oční klinice FNOL</w:t>
      </w:r>
      <w:r w:rsidR="008711FD">
        <w:t xml:space="preserve">, díky níž jsem se </w:t>
      </w:r>
      <w:r w:rsidR="00623842">
        <w:t>naučila</w:t>
      </w:r>
      <w:r w:rsidR="008711FD">
        <w:t xml:space="preserve"> podstatné základy oftalmologické prob</w:t>
      </w:r>
      <w:r w:rsidR="009F4B97">
        <w:t>l</w:t>
      </w:r>
      <w:r w:rsidR="008711FD">
        <w:t>ematiky. Měsíční stáž</w:t>
      </w:r>
      <w:r>
        <w:t xml:space="preserve"> na Oční klinice v</w:t>
      </w:r>
      <w:r w:rsidR="008711FD">
        <w:t> </w:t>
      </w:r>
      <w:r>
        <w:t>Brazílii</w:t>
      </w:r>
      <w:r w:rsidR="008711FD">
        <w:t xml:space="preserve"> mi dala možnost naučit se </w:t>
      </w:r>
      <w:r>
        <w:t xml:space="preserve">samostatně provádět základní </w:t>
      </w:r>
      <w:r w:rsidR="008866C3">
        <w:t xml:space="preserve">oftalmologické vyšetření včetně fundoskopie. Vytahovala jsem cizí tělíska z rohovky, odstraňovala jsem stehy po keratoplastice a asistovala jsem u operací. </w:t>
      </w:r>
      <w:r w:rsidR="00280BAE">
        <w:t xml:space="preserve">Díky přátelskému přístupu personálu jsem dostala jedinečnou příležitost stát se rovnocennou součástí jejich týmu, díky čemuž jsem získala možnost rozvíjet nejen své diagnostické a terapeutické znalosti, ale také zručnost při každodenním vyšetřování. </w:t>
      </w:r>
    </w:p>
    <w:p w14:paraId="539F74BA" w14:textId="562264F1" w:rsidR="00280BAE" w:rsidRDefault="008866C3" w:rsidP="000C0DD1">
      <w:pPr>
        <w:tabs>
          <w:tab w:val="left" w:pos="851"/>
        </w:tabs>
        <w:ind w:firstLine="142"/>
      </w:pPr>
      <w:r>
        <w:t xml:space="preserve">Během svého studia jsem se pod vedením MUDr. Marty Karhanové, Ph.D., FEBO </w:t>
      </w:r>
      <w:r w:rsidR="003C08BB">
        <w:t xml:space="preserve">věnovala </w:t>
      </w:r>
      <w:r>
        <w:t xml:space="preserve">vědecko-výzkumné činnosti, kdy jsem se v letech 2020 </w:t>
      </w:r>
      <w:r w:rsidR="003C08BB">
        <w:t>–</w:t>
      </w:r>
      <w:r>
        <w:t xml:space="preserve"> 2022</w:t>
      </w:r>
      <w:r w:rsidR="003C08BB">
        <w:t xml:space="preserve"> zaměřila na </w:t>
      </w:r>
      <w:r>
        <w:t>téma</w:t>
      </w:r>
      <w:r w:rsidR="003C08BB">
        <w:t xml:space="preserve"> </w:t>
      </w:r>
      <w:r>
        <w:t xml:space="preserve">Bazocelulárního karcinomu v okolí očních víček. </w:t>
      </w:r>
      <w:r w:rsidR="003C08BB">
        <w:t xml:space="preserve">Šlo o retrospektivní studii, kdy </w:t>
      </w:r>
      <w:r w:rsidR="009F4B97">
        <w:t xml:space="preserve">byly analyzovány </w:t>
      </w:r>
      <w:r w:rsidR="003C08BB">
        <w:t>údaje pacientů, u nichž byla provedena primární excize bazaliomu v periorbitální oblasti na Oční klinice LF UP</w:t>
      </w:r>
      <w:r w:rsidR="009F4B97">
        <w:t>OL</w:t>
      </w:r>
      <w:r w:rsidR="003C08BB">
        <w:t xml:space="preserve"> a FN Olomouc v letech 2005 – 2018. Následně </w:t>
      </w:r>
      <w:r w:rsidR="009F4B97">
        <w:t xml:space="preserve">byla tato data zpracována se </w:t>
      </w:r>
      <w:r w:rsidR="003C08BB">
        <w:t>zaměřením na výskyt recidiv v místě excize</w:t>
      </w:r>
      <w:r w:rsidR="009F4B97">
        <w:t xml:space="preserve">. </w:t>
      </w:r>
      <w:r w:rsidR="003C08BB">
        <w:t xml:space="preserve">Výsledky práce jsem prezentovala v rámci konference SVOČ na půdě LF UPOL. Na základě </w:t>
      </w:r>
      <w:r w:rsidR="00280BAE">
        <w:t>získanýc</w:t>
      </w:r>
      <w:r w:rsidR="009F4B97">
        <w:t>h</w:t>
      </w:r>
      <w:r w:rsidR="00280BAE">
        <w:t xml:space="preserve"> </w:t>
      </w:r>
      <w:r w:rsidR="003C08BB">
        <w:t xml:space="preserve">dat byla posléze </w:t>
      </w:r>
      <w:r w:rsidR="00486102">
        <w:t>prezentována</w:t>
      </w:r>
      <w:r w:rsidR="003C08BB">
        <w:t xml:space="preserve"> práce v rámci </w:t>
      </w:r>
      <w:r w:rsidR="009F4B97">
        <w:t xml:space="preserve">World Ophthalmolgy Congress 2022 </w:t>
      </w:r>
      <w:r w:rsidR="003C08BB">
        <w:t>(WOC). Aktuálně pod vedením p</w:t>
      </w:r>
      <w:r w:rsidR="00623842">
        <w:t>ani doktorky</w:t>
      </w:r>
      <w:r w:rsidR="003C08BB">
        <w:t xml:space="preserve"> Karhanové pracuji na dotazníkovém šetření, jehož téma je Vliv ochrany nosu a úst</w:t>
      </w:r>
      <w:r w:rsidR="00623842">
        <w:t xml:space="preserve"> </w:t>
      </w:r>
      <w:r w:rsidR="003C08BB">
        <w:t xml:space="preserve">na kvalitu vyšetření v oční </w:t>
      </w:r>
      <w:r w:rsidR="00486102">
        <w:t>ambulanci</w:t>
      </w:r>
      <w:r w:rsidR="003C08BB">
        <w:t xml:space="preserve">. Výsledky </w:t>
      </w:r>
      <w:r w:rsidR="00280BAE">
        <w:t xml:space="preserve">mé práce </w:t>
      </w:r>
      <w:r w:rsidR="003C08BB">
        <w:t>bud</w:t>
      </w:r>
      <w:r w:rsidR="00623842">
        <w:t>u</w:t>
      </w:r>
      <w:r w:rsidR="003C08BB">
        <w:t xml:space="preserve"> </w:t>
      </w:r>
      <w:r w:rsidR="009F4B97">
        <w:t xml:space="preserve">v květnu 2023 </w:t>
      </w:r>
      <w:r w:rsidR="00280BAE">
        <w:t>opět</w:t>
      </w:r>
      <w:r w:rsidR="003C08BB">
        <w:t xml:space="preserve"> prezentov</w:t>
      </w:r>
      <w:r w:rsidR="00623842">
        <w:t>at</w:t>
      </w:r>
      <w:r w:rsidR="003C08BB">
        <w:t xml:space="preserve"> v rámci </w:t>
      </w:r>
      <w:r w:rsidR="00486102">
        <w:t>konference</w:t>
      </w:r>
      <w:r w:rsidR="003C08BB">
        <w:t xml:space="preserve"> SVOČ</w:t>
      </w:r>
      <w:r w:rsidR="009F4B97">
        <w:t xml:space="preserve"> před odbornou komisí. </w:t>
      </w:r>
    </w:p>
    <w:p w14:paraId="4544E288" w14:textId="59F13E79" w:rsidR="003C08BB" w:rsidRDefault="00280BAE" w:rsidP="000C0DD1">
      <w:pPr>
        <w:tabs>
          <w:tab w:val="left" w:pos="851"/>
        </w:tabs>
        <w:ind w:firstLine="142"/>
      </w:pPr>
      <w:r>
        <w:t xml:space="preserve">Ráda bych i následně rozvíjela svůj zájem o oftalmologii právě </w:t>
      </w:r>
      <w:r w:rsidR="00B65810">
        <w:t xml:space="preserve">na </w:t>
      </w:r>
      <w:r w:rsidR="00623842">
        <w:t>Oční klinice v Olomouci</w:t>
      </w:r>
      <w:r w:rsidR="00546427">
        <w:t xml:space="preserve"> </w:t>
      </w:r>
      <w:r w:rsidR="00B65810">
        <w:t xml:space="preserve">a tím obohatila své dosavadní zkušenosti a vědomosti a stala se tak platnou členkou týmu. </w:t>
      </w:r>
    </w:p>
    <w:p w14:paraId="62DBF608" w14:textId="16F6949B" w:rsidR="00B65810" w:rsidRDefault="00B65810" w:rsidP="000C0DD1">
      <w:pPr>
        <w:tabs>
          <w:tab w:val="left" w:pos="851"/>
        </w:tabs>
        <w:ind w:firstLine="142"/>
      </w:pPr>
      <w:r>
        <w:t xml:space="preserve">Pevně věřím, že </w:t>
      </w:r>
      <w:r w:rsidR="0056789B">
        <w:t>V</w:t>
      </w:r>
      <w:r>
        <w:t>ás m</w:t>
      </w:r>
      <w:r w:rsidR="008711FD">
        <w:t xml:space="preserve">ůj zájem a </w:t>
      </w:r>
      <w:r>
        <w:t>zkušenosti zauja</w:t>
      </w:r>
      <w:r w:rsidR="008711FD">
        <w:t>l</w:t>
      </w:r>
      <w:r w:rsidR="009F4B97">
        <w:t>y</w:t>
      </w:r>
      <w:r>
        <w:t xml:space="preserve"> a přesvědčíte se o</w:t>
      </w:r>
      <w:r w:rsidR="008711FD">
        <w:t xml:space="preserve"> </w:t>
      </w:r>
      <w:r>
        <w:t xml:space="preserve">nich na osobním setkání. </w:t>
      </w:r>
      <w:r w:rsidR="009F4B97">
        <w:t>V případě jakýchkoliv otázek m</w:t>
      </w:r>
      <w:r w:rsidR="00C5199F">
        <w:t>ne</w:t>
      </w:r>
      <w:r w:rsidR="009F4B97">
        <w:t xml:space="preserve"> neváhejte kontaktovat.</w:t>
      </w:r>
      <w:r w:rsidR="000C0DD1">
        <w:br/>
      </w:r>
      <w:r w:rsidR="000C0DD1">
        <w:br/>
      </w:r>
    </w:p>
    <w:p w14:paraId="059D879D" w14:textId="5E7DA474" w:rsidR="00B65810" w:rsidRPr="003C08BB" w:rsidRDefault="00B65810" w:rsidP="000C0DD1">
      <w:pPr>
        <w:tabs>
          <w:tab w:val="left" w:pos="851"/>
        </w:tabs>
        <w:ind w:firstLine="142"/>
        <w:rPr>
          <w:rFonts w:ascii="Open Sans" w:hAnsi="Open Sans" w:cs="Open Sans"/>
          <w:color w:val="000000"/>
          <w:sz w:val="24"/>
          <w:szCs w:val="24"/>
        </w:rPr>
      </w:pPr>
      <w:r>
        <w:t xml:space="preserve">S úctou,  </w:t>
      </w:r>
    </w:p>
    <w:p w14:paraId="7EB35D09" w14:textId="5E7DA474" w:rsidR="003C08BB" w:rsidRDefault="00B65810" w:rsidP="000C0DD1">
      <w:pPr>
        <w:tabs>
          <w:tab w:val="left" w:pos="851"/>
        </w:tabs>
        <w:spacing w:after="0"/>
        <w:ind w:firstLine="142"/>
      </w:pPr>
      <w:r>
        <w:rPr>
          <w:rFonts w:ascii="Open Sans" w:hAnsi="Open Sans" w:cs="Open Sans"/>
          <w:color w:val="000000"/>
          <w:sz w:val="24"/>
          <w:szCs w:val="24"/>
        </w:rPr>
        <w:tab/>
      </w:r>
      <w:r>
        <w:rPr>
          <w:rFonts w:ascii="Open Sans" w:hAnsi="Open Sans" w:cs="Open Sans"/>
          <w:color w:val="000000"/>
          <w:sz w:val="24"/>
          <w:szCs w:val="24"/>
        </w:rPr>
        <w:tab/>
      </w:r>
      <w:r>
        <w:rPr>
          <w:rFonts w:ascii="Open Sans" w:hAnsi="Open Sans" w:cs="Open Sans"/>
          <w:color w:val="000000"/>
          <w:sz w:val="24"/>
          <w:szCs w:val="24"/>
        </w:rPr>
        <w:tab/>
      </w:r>
      <w:r>
        <w:rPr>
          <w:rFonts w:ascii="Open Sans" w:hAnsi="Open Sans" w:cs="Open Sans"/>
          <w:color w:val="000000"/>
          <w:sz w:val="24"/>
          <w:szCs w:val="24"/>
        </w:rPr>
        <w:tab/>
      </w:r>
      <w:r>
        <w:rPr>
          <w:rFonts w:ascii="Open Sans" w:hAnsi="Open Sans" w:cs="Open Sans"/>
          <w:color w:val="000000"/>
          <w:sz w:val="24"/>
          <w:szCs w:val="24"/>
        </w:rPr>
        <w:tab/>
      </w:r>
      <w:r>
        <w:rPr>
          <w:rFonts w:ascii="Open Sans" w:hAnsi="Open Sans" w:cs="Open Sans"/>
          <w:color w:val="000000"/>
          <w:sz w:val="24"/>
          <w:szCs w:val="24"/>
        </w:rPr>
        <w:tab/>
      </w:r>
      <w:r>
        <w:rPr>
          <w:rFonts w:ascii="Open Sans" w:hAnsi="Open Sans" w:cs="Open Sans"/>
          <w:color w:val="000000"/>
          <w:sz w:val="24"/>
          <w:szCs w:val="24"/>
        </w:rPr>
        <w:tab/>
      </w:r>
      <w:r>
        <w:rPr>
          <w:rFonts w:ascii="Open Sans" w:hAnsi="Open Sans" w:cs="Open Sans"/>
          <w:color w:val="000000"/>
          <w:sz w:val="24"/>
          <w:szCs w:val="24"/>
        </w:rPr>
        <w:tab/>
      </w:r>
      <w:r>
        <w:rPr>
          <w:rFonts w:ascii="Open Sans" w:hAnsi="Open Sans" w:cs="Open Sans"/>
          <w:color w:val="000000"/>
          <w:sz w:val="24"/>
          <w:szCs w:val="24"/>
        </w:rPr>
        <w:tab/>
      </w:r>
      <w:r w:rsidRPr="00B65810">
        <w:t>Zuzana Cyžová</w:t>
      </w:r>
    </w:p>
    <w:p w14:paraId="76CFE618" w14:textId="77777777" w:rsidR="00B65810" w:rsidRPr="00B65810" w:rsidRDefault="00B65810" w:rsidP="000C0DD1">
      <w:pPr>
        <w:tabs>
          <w:tab w:val="left" w:pos="851"/>
        </w:tabs>
        <w:spacing w:after="0"/>
        <w:ind w:firstLine="142"/>
      </w:pPr>
    </w:p>
    <w:p w14:paraId="0DC80624" w14:textId="42AC9811" w:rsidR="00B65810" w:rsidRPr="003C08BB" w:rsidRDefault="00B65810" w:rsidP="000C0DD1">
      <w:pPr>
        <w:tabs>
          <w:tab w:val="left" w:pos="851"/>
        </w:tabs>
        <w:spacing w:after="0"/>
        <w:ind w:firstLine="142"/>
      </w:pPr>
      <w:r w:rsidRPr="00B65810">
        <w:tab/>
      </w:r>
      <w:r w:rsidRPr="00B65810">
        <w:tab/>
      </w:r>
      <w:r w:rsidRPr="00B65810">
        <w:tab/>
      </w:r>
      <w:r w:rsidRPr="00B65810">
        <w:tab/>
      </w:r>
      <w:r w:rsidRPr="00B65810">
        <w:tab/>
      </w:r>
      <w:r w:rsidRPr="00B65810">
        <w:tab/>
      </w:r>
      <w:r w:rsidRPr="00B65810">
        <w:tab/>
      </w:r>
      <w:r w:rsidRPr="00B65810">
        <w:tab/>
      </w:r>
      <w:r w:rsidRPr="00B65810">
        <w:tab/>
      </w:r>
    </w:p>
    <w:p w14:paraId="516F3F3A" w14:textId="5B90230B" w:rsidR="00D669FB" w:rsidRPr="00CA30F8" w:rsidRDefault="00D669FB" w:rsidP="000C0DD1">
      <w:pPr>
        <w:tabs>
          <w:tab w:val="left" w:pos="851"/>
        </w:tabs>
        <w:ind w:firstLine="142"/>
        <w:rPr>
          <w:b/>
          <w:bCs/>
        </w:rPr>
      </w:pPr>
    </w:p>
    <w:sectPr w:rsidR="00D669FB" w:rsidRPr="00CA30F8" w:rsidSect="000C0DD1">
      <w:pgSz w:w="11906" w:h="16838"/>
      <w:pgMar w:top="1417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C"/>
    <w:rsid w:val="00041B1E"/>
    <w:rsid w:val="00065FEE"/>
    <w:rsid w:val="00076CCB"/>
    <w:rsid w:val="000C0DD1"/>
    <w:rsid w:val="0015419C"/>
    <w:rsid w:val="00242C85"/>
    <w:rsid w:val="00280BAE"/>
    <w:rsid w:val="00306E1B"/>
    <w:rsid w:val="00372BF9"/>
    <w:rsid w:val="00390C5D"/>
    <w:rsid w:val="003C08BB"/>
    <w:rsid w:val="003E1061"/>
    <w:rsid w:val="00486102"/>
    <w:rsid w:val="00546427"/>
    <w:rsid w:val="00565111"/>
    <w:rsid w:val="0056789B"/>
    <w:rsid w:val="005D5D85"/>
    <w:rsid w:val="00623842"/>
    <w:rsid w:val="00626315"/>
    <w:rsid w:val="00703D7E"/>
    <w:rsid w:val="008711FD"/>
    <w:rsid w:val="008866C3"/>
    <w:rsid w:val="008920B4"/>
    <w:rsid w:val="0099369C"/>
    <w:rsid w:val="009A16BF"/>
    <w:rsid w:val="009F4B97"/>
    <w:rsid w:val="00A1174C"/>
    <w:rsid w:val="00A637A4"/>
    <w:rsid w:val="00AE4860"/>
    <w:rsid w:val="00B65810"/>
    <w:rsid w:val="00B66740"/>
    <w:rsid w:val="00C5199F"/>
    <w:rsid w:val="00C8242B"/>
    <w:rsid w:val="00C919AD"/>
    <w:rsid w:val="00CA30F8"/>
    <w:rsid w:val="00CC31CD"/>
    <w:rsid w:val="00D146D2"/>
    <w:rsid w:val="00D24CFF"/>
    <w:rsid w:val="00D669FB"/>
    <w:rsid w:val="00DB355C"/>
    <w:rsid w:val="00E17714"/>
    <w:rsid w:val="00F0025A"/>
    <w:rsid w:val="00F20C8D"/>
    <w:rsid w:val="00F45BE7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2D16"/>
  <w15:chartTrackingRefBased/>
  <w15:docId w15:val="{B47CBB87-94D9-424B-AA9E-FDF5EFB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3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8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odkaz">
    <w:name w:val="Hyperlink"/>
    <w:basedOn w:val="Standardnpsmoodstavce"/>
    <w:uiPriority w:val="99"/>
    <w:unhideWhenUsed/>
    <w:rsid w:val="00B658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Cyzova Zuzana</dc:creator>
  <cp:keywords/>
  <dc:description/>
  <cp:lastModifiedBy>Cyzova Zuzana</cp:lastModifiedBy>
  <cp:revision>3</cp:revision>
  <cp:lastPrinted>2022-12-08T16:25:00Z</cp:lastPrinted>
  <dcterms:created xsi:type="dcterms:W3CDTF">2023-01-30T16:46:00Z</dcterms:created>
  <dcterms:modified xsi:type="dcterms:W3CDTF">2023-01-30T17:14:00Z</dcterms:modified>
</cp:coreProperties>
</file>