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5770" w14:textId="189ECDCD" w:rsidR="006378C7" w:rsidRDefault="001A06CC" w:rsidP="001A06CC">
      <w:pPr>
        <w:pStyle w:val="Kontaktndaje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43E885A" wp14:editId="18EB87A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9180" cy="1391285"/>
            <wp:effectExtent l="0" t="0" r="7620" b="0"/>
            <wp:wrapSquare wrapText="bothSides"/>
            <wp:docPr id="1" name="Obrázek 1" descr="Obsah obrázku oblečení, příčes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ečení, příčes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84E">
        <w:t>Kašíkova 205/3</w:t>
      </w:r>
    </w:p>
    <w:p w14:paraId="3EE449F7" w14:textId="7BD85660" w:rsidR="006378C7" w:rsidRDefault="00D7484E" w:rsidP="001A06CC">
      <w:pPr>
        <w:pStyle w:val="Kontaktndaje"/>
        <w:jc w:val="left"/>
      </w:pPr>
      <w:r>
        <w:t>682 01 Vyškov</w:t>
      </w:r>
    </w:p>
    <w:p w14:paraId="56F66052" w14:textId="2C6F38CA" w:rsidR="006378C7" w:rsidRDefault="00D7484E" w:rsidP="001A06CC">
      <w:pPr>
        <w:pStyle w:val="Kontaktndaje"/>
        <w:jc w:val="left"/>
      </w:pPr>
      <w:r>
        <w:t>720 141 705</w:t>
      </w:r>
      <w:r w:rsidR="00FA522F">
        <w:rPr>
          <w:lang w:bidi="cs-CZ"/>
        </w:rPr>
        <w:t xml:space="preserve"> </w:t>
      </w:r>
    </w:p>
    <w:p w14:paraId="44DA1097" w14:textId="5D3F445A" w:rsidR="006378C7" w:rsidRPr="002A187F" w:rsidRDefault="00000000" w:rsidP="001A06CC">
      <w:pPr>
        <w:pStyle w:val="Kontaktndaje"/>
        <w:jc w:val="left"/>
        <w:rPr>
          <w:rStyle w:val="Zdraznn"/>
        </w:rPr>
      </w:pPr>
      <w:hyperlink r:id="rId11" w:history="1">
        <w:r w:rsidR="001A06CC" w:rsidRPr="002A187F">
          <w:rPr>
            <w:rStyle w:val="Hypertextovodkaz"/>
            <w:color w:val="418AB3" w:themeColor="accent1"/>
          </w:rPr>
          <w:t>katkavrchova@gmail.com</w:t>
        </w:r>
      </w:hyperlink>
    </w:p>
    <w:p w14:paraId="2C1153B2" w14:textId="77777777" w:rsidR="001A06CC" w:rsidRDefault="001A06CC">
      <w:pPr>
        <w:pStyle w:val="Kontaktndaje"/>
        <w:rPr>
          <w:rStyle w:val="Zdraznn"/>
        </w:rPr>
      </w:pPr>
    </w:p>
    <w:sdt>
      <w:sdtPr>
        <w:rPr>
          <w:color w:val="418AB3" w:themeColor="accent1"/>
        </w:rPr>
        <w:alias w:val="Vaše jméno"/>
        <w:tag w:val=""/>
        <w:id w:val="-574512284"/>
        <w:placeholder>
          <w:docPart w:val="7269912B9257427E8791A1C38670741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color w:val="FFFFFF" w:themeColor="background1"/>
        </w:rPr>
      </w:sdtEndPr>
      <w:sdtContent>
        <w:p w14:paraId="7CBB52C9" w14:textId="40B0B7D0" w:rsidR="006378C7" w:rsidRDefault="00D7484E" w:rsidP="00B45BDB">
          <w:pPr>
            <w:pStyle w:val="Jmno"/>
            <w:pBdr>
              <w:top w:val="single" w:sz="4" w:space="0" w:color="418AB3" w:themeColor="accent1"/>
            </w:pBdr>
          </w:pPr>
          <w:r>
            <w:t>Kateřina Vrchová</w:t>
          </w:r>
        </w:p>
      </w:sdtContent>
    </w:sdt>
    <w:tbl>
      <w:tblPr>
        <w:tblStyle w:val="Tabulkaprofesionlnhoivotopisu"/>
        <w:tblW w:w="4938" w:type="pct"/>
        <w:tblInd w:w="142" w:type="dxa"/>
        <w:tblLook w:val="04A0" w:firstRow="1" w:lastRow="0" w:firstColumn="1" w:lastColumn="0" w:noHBand="0" w:noVBand="1"/>
        <w:tblCaption w:val="Text profesionálního životopisu"/>
        <w:tblDescription w:val="Profesionální životopis"/>
      </w:tblPr>
      <w:tblGrid>
        <w:gridCol w:w="1604"/>
        <w:gridCol w:w="450"/>
        <w:gridCol w:w="7550"/>
        <w:gridCol w:w="21"/>
      </w:tblGrid>
      <w:tr w:rsidR="006378C7" w14:paraId="274AB30D" w14:textId="77777777" w:rsidTr="00D9178B">
        <w:tc>
          <w:tcPr>
            <w:tcW w:w="1604" w:type="dxa"/>
          </w:tcPr>
          <w:p w14:paraId="3963D25F" w14:textId="60D2F8C7" w:rsidR="006378C7" w:rsidRDefault="00D7484E">
            <w:pPr>
              <w:pStyle w:val="Nadpis1"/>
            </w:pPr>
            <w:r>
              <w:rPr>
                <w:lang w:bidi="cs-CZ"/>
              </w:rPr>
              <w:t>Vzdělání</w:t>
            </w:r>
          </w:p>
        </w:tc>
        <w:tc>
          <w:tcPr>
            <w:tcW w:w="450" w:type="dxa"/>
          </w:tcPr>
          <w:p w14:paraId="458A48F9" w14:textId="77777777" w:rsidR="006378C7" w:rsidRDefault="006378C7"/>
        </w:tc>
        <w:tc>
          <w:tcPr>
            <w:tcW w:w="7571" w:type="dxa"/>
            <w:gridSpan w:val="2"/>
          </w:tcPr>
          <w:p w14:paraId="64FE89EE" w14:textId="5D7B4080" w:rsidR="00D7484E" w:rsidRDefault="00D7484E" w:rsidP="00D7484E">
            <w:r>
              <w:t>2017 – současnost Lékařská fakulta Univerzity Palackého v Olomouci, obor všeobecné lékařství, Olomouc</w:t>
            </w:r>
          </w:p>
          <w:p w14:paraId="13FE4A5A" w14:textId="6AC01588" w:rsidR="00D7484E" w:rsidRDefault="00D7484E" w:rsidP="00D7484E">
            <w:r>
              <w:t xml:space="preserve">dosavadní studijní průměr 1,83 </w:t>
            </w:r>
          </w:p>
          <w:p w14:paraId="6606EEAD" w14:textId="4FB75299" w:rsidR="00F841D8" w:rsidRDefault="00F841D8" w:rsidP="00D7484E">
            <w:r>
              <w:t>únor 2012 – květen 2017 Gymnázium a SOŠZE Vyškov</w:t>
            </w:r>
          </w:p>
          <w:p w14:paraId="7BFF8DC8" w14:textId="77777777" w:rsidR="00F841D8" w:rsidRDefault="00F841D8" w:rsidP="00F841D8">
            <w:r>
              <w:t>listopad 2009 – leden 2012 Gymnázium Jiřího Wolkera Prostějov</w:t>
            </w:r>
          </w:p>
          <w:p w14:paraId="180C34F2" w14:textId="2E45332D" w:rsidR="00D7484E" w:rsidRDefault="00D7484E" w:rsidP="00F841D8">
            <w:r>
              <w:t>září 2009 – říjen 2009 Gymnázium Děčín</w:t>
            </w:r>
          </w:p>
          <w:p w14:paraId="6A53AE18" w14:textId="602F539B" w:rsidR="006378C7" w:rsidRDefault="006378C7"/>
        </w:tc>
      </w:tr>
      <w:tr w:rsidR="006378C7" w14:paraId="428547A9" w14:textId="77777777" w:rsidTr="00D9178B">
        <w:tc>
          <w:tcPr>
            <w:tcW w:w="1604" w:type="dxa"/>
          </w:tcPr>
          <w:p w14:paraId="77C3B583" w14:textId="214A15BE" w:rsidR="006378C7" w:rsidRDefault="00D7484E">
            <w:pPr>
              <w:pStyle w:val="Nadpis1"/>
            </w:pPr>
            <w:r>
              <w:rPr>
                <w:lang w:bidi="cs-CZ"/>
              </w:rPr>
              <w:t>Nepovinné praxe</w:t>
            </w:r>
          </w:p>
        </w:tc>
        <w:tc>
          <w:tcPr>
            <w:tcW w:w="450" w:type="dxa"/>
          </w:tcPr>
          <w:p w14:paraId="2A1760D8" w14:textId="77777777" w:rsidR="006378C7" w:rsidRDefault="006378C7"/>
        </w:tc>
        <w:tc>
          <w:tcPr>
            <w:tcW w:w="7571" w:type="dxa"/>
            <w:gridSpan w:val="2"/>
          </w:tcPr>
          <w:p w14:paraId="5CB72DFD" w14:textId="0EB83DF0" w:rsidR="00F841D8" w:rsidRDefault="00F841D8" w:rsidP="00F841D8">
            <w:r>
              <w:t xml:space="preserve">2022 – 2023 – SVOČ na téma </w:t>
            </w:r>
            <w:r w:rsidRPr="001E20D8">
              <w:t xml:space="preserve">Časná identifikace původce sepse u pacientů v intenzivní péči na KARIM FNOL </w:t>
            </w:r>
          </w:p>
          <w:p w14:paraId="1CBCF864" w14:textId="77777777" w:rsidR="00F841D8" w:rsidRDefault="00F841D8" w:rsidP="00F841D8">
            <w:r>
              <w:t xml:space="preserve">2022 – individuální stáž na Zdravotnické záchranné službě Olomouckého kraje, </w:t>
            </w:r>
            <w:proofErr w:type="spellStart"/>
            <w:r>
              <w:t>p.o</w:t>
            </w:r>
            <w:proofErr w:type="spellEnd"/>
            <w:r>
              <w:t>.</w:t>
            </w:r>
          </w:p>
          <w:p w14:paraId="2B0A9C1D" w14:textId="5EFC9C26" w:rsidR="00F841D8" w:rsidRDefault="00F841D8" w:rsidP="00F841D8">
            <w:r>
              <w:t xml:space="preserve">2021 – individuální </w:t>
            </w:r>
            <w:r w:rsidR="00826265">
              <w:t>docházení na služby</w:t>
            </w:r>
            <w:r>
              <w:t xml:space="preserve"> na Klinice anesteziologie, resuscitace a intenzivní medicíny FNOL</w:t>
            </w:r>
          </w:p>
          <w:p w14:paraId="2DCF257D" w14:textId="77777777" w:rsidR="00F841D8" w:rsidRDefault="00F841D8" w:rsidP="00F841D8">
            <w:r>
              <w:t>2021 – týdenní letní stáž na Klinice plicních nemocí a tuberkulózy FNOL</w:t>
            </w:r>
          </w:p>
          <w:p w14:paraId="0FD569BF" w14:textId="2FC90F01" w:rsidR="008820C9" w:rsidRDefault="008820C9" w:rsidP="008820C9">
            <w:r>
              <w:t>2020 – dvoutýdenní letní stáž na Klinice plicních nemocí a tuberkulózy FNOL</w:t>
            </w:r>
          </w:p>
          <w:p w14:paraId="2038EA67" w14:textId="7415E745" w:rsidR="006378C7" w:rsidRDefault="006378C7" w:rsidP="00D7484E">
            <w:pPr>
              <w:pStyle w:val="Textprofesionlnhoivotopisu"/>
            </w:pPr>
          </w:p>
        </w:tc>
      </w:tr>
      <w:tr w:rsidR="006378C7" w14:paraId="11284B84" w14:textId="77777777" w:rsidTr="00D9178B">
        <w:tc>
          <w:tcPr>
            <w:tcW w:w="1604" w:type="dxa"/>
          </w:tcPr>
          <w:p w14:paraId="0E1AFADC" w14:textId="4D3DE29A" w:rsidR="006378C7" w:rsidRDefault="00D7484E">
            <w:pPr>
              <w:pStyle w:val="Nadpis1"/>
            </w:pPr>
            <w:r>
              <w:rPr>
                <w:lang w:bidi="cs-CZ"/>
              </w:rPr>
              <w:t>další aktivity</w:t>
            </w:r>
          </w:p>
        </w:tc>
        <w:tc>
          <w:tcPr>
            <w:tcW w:w="450" w:type="dxa"/>
          </w:tcPr>
          <w:p w14:paraId="3C1682F1" w14:textId="77777777" w:rsidR="006378C7" w:rsidRDefault="006378C7"/>
        </w:tc>
        <w:tc>
          <w:tcPr>
            <w:tcW w:w="7571" w:type="dxa"/>
            <w:gridSpan w:val="2"/>
          </w:tcPr>
          <w:p w14:paraId="60526193" w14:textId="209D90AA" w:rsidR="00F841D8" w:rsidRDefault="00F841D8">
            <w:pPr>
              <w:pStyle w:val="Textprofesionlnhoivotopisu"/>
            </w:pPr>
            <w:r>
              <w:t xml:space="preserve">Práce s PC na uživatelské úrovni (Microsoft office) </w:t>
            </w:r>
          </w:p>
          <w:p w14:paraId="738D0EFC" w14:textId="65C00B60" w:rsidR="006378C7" w:rsidRDefault="00F841D8">
            <w:pPr>
              <w:pStyle w:val="Textprofesionlnhoivotopisu"/>
            </w:pPr>
            <w:r>
              <w:t>Řidičský průkaz skupiny B</w:t>
            </w:r>
          </w:p>
          <w:p w14:paraId="1562FA48" w14:textId="356DDFED" w:rsidR="00154D60" w:rsidRDefault="00154D60">
            <w:pPr>
              <w:pStyle w:val="Textprofesionlnhoivotopisu"/>
            </w:pPr>
          </w:p>
        </w:tc>
      </w:tr>
      <w:tr w:rsidR="006378C7" w14:paraId="49B8BB89" w14:textId="77777777" w:rsidTr="00D9178B">
        <w:trPr>
          <w:trHeight w:val="1703"/>
        </w:trPr>
        <w:tc>
          <w:tcPr>
            <w:tcW w:w="1604" w:type="dxa"/>
          </w:tcPr>
          <w:p w14:paraId="51E5B2A3" w14:textId="12B702D3" w:rsidR="006378C7" w:rsidRDefault="008820C9">
            <w:pPr>
              <w:pStyle w:val="Nadpis1"/>
            </w:pPr>
            <w:r>
              <w:rPr>
                <w:lang w:bidi="cs-CZ"/>
              </w:rPr>
              <w:t>jazykové dovednosti</w:t>
            </w:r>
          </w:p>
        </w:tc>
        <w:tc>
          <w:tcPr>
            <w:tcW w:w="450" w:type="dxa"/>
          </w:tcPr>
          <w:p w14:paraId="7402ED14" w14:textId="77777777" w:rsidR="006378C7" w:rsidRDefault="006378C7"/>
        </w:tc>
        <w:tc>
          <w:tcPr>
            <w:tcW w:w="7571" w:type="dxa"/>
            <w:gridSpan w:val="2"/>
          </w:tcPr>
          <w:p w14:paraId="2B57181F" w14:textId="6720806D" w:rsidR="008820C9" w:rsidRDefault="008820C9" w:rsidP="008820C9">
            <w:r>
              <w:t>Francouzský jazyk úroveň – pokročil</w:t>
            </w:r>
            <w:r w:rsidR="00F841D8">
              <w:t>á</w:t>
            </w:r>
            <w:r>
              <w:t>, mezinárodní certifikát DELF B1</w:t>
            </w:r>
          </w:p>
          <w:p w14:paraId="1005E7C0" w14:textId="77777777" w:rsidR="006378C7" w:rsidRDefault="008820C9" w:rsidP="00F841D8">
            <w:pPr>
              <w:tabs>
                <w:tab w:val="left" w:pos="3060"/>
              </w:tabs>
            </w:pPr>
            <w:r>
              <w:t>Anglický jazyk úroveň – pokročil</w:t>
            </w:r>
            <w:r w:rsidR="00F841D8">
              <w:t>á</w:t>
            </w:r>
            <w:r w:rsidR="00F841D8">
              <w:tab/>
            </w:r>
          </w:p>
          <w:p w14:paraId="539301CB" w14:textId="4D9862F4" w:rsidR="00F841D8" w:rsidRPr="00F841D8" w:rsidRDefault="00F841D8" w:rsidP="00F841D8">
            <w:pPr>
              <w:tabs>
                <w:tab w:val="left" w:pos="1644"/>
              </w:tabs>
            </w:pPr>
            <w:r>
              <w:tab/>
            </w:r>
          </w:p>
        </w:tc>
      </w:tr>
      <w:tr w:rsidR="006378C7" w14:paraId="60741713" w14:textId="77777777" w:rsidTr="00D9178B">
        <w:trPr>
          <w:gridAfter w:val="1"/>
          <w:wAfter w:w="21" w:type="dxa"/>
        </w:trPr>
        <w:tc>
          <w:tcPr>
            <w:tcW w:w="1604" w:type="dxa"/>
          </w:tcPr>
          <w:p w14:paraId="223975E2" w14:textId="781F040E" w:rsidR="006378C7" w:rsidRDefault="008820C9">
            <w:pPr>
              <w:pStyle w:val="Nadpis1"/>
            </w:pPr>
            <w:r>
              <w:rPr>
                <w:lang w:bidi="cs-CZ"/>
              </w:rPr>
              <w:t xml:space="preserve">záliby </w:t>
            </w:r>
          </w:p>
        </w:tc>
        <w:tc>
          <w:tcPr>
            <w:tcW w:w="450" w:type="dxa"/>
          </w:tcPr>
          <w:p w14:paraId="116C2DDB" w14:textId="77777777" w:rsidR="006378C7" w:rsidRDefault="006378C7"/>
        </w:tc>
        <w:tc>
          <w:tcPr>
            <w:tcW w:w="7550" w:type="dxa"/>
          </w:tcPr>
          <w:p w14:paraId="4A2AA120" w14:textId="0AC1527D" w:rsidR="006378C7" w:rsidRDefault="008820C9">
            <w:r w:rsidRPr="008820C9">
              <w:t>Jazyky, bojová umění, cestování</w:t>
            </w:r>
          </w:p>
        </w:tc>
      </w:tr>
    </w:tbl>
    <w:p w14:paraId="5332D25A" w14:textId="44894F43" w:rsidR="00B45BDB" w:rsidRDefault="00B45BDB"/>
    <w:p w14:paraId="62B2A244" w14:textId="26129FE2" w:rsidR="0075682A" w:rsidRDefault="0075682A" w:rsidP="0075682A">
      <w:r>
        <w:t xml:space="preserve">Olomouc </w:t>
      </w:r>
      <w:r w:rsidR="00366D5B">
        <w:t>13</w:t>
      </w:r>
      <w:r>
        <w:t>. 1</w:t>
      </w:r>
      <w:r w:rsidR="00366D5B">
        <w:t>2</w:t>
      </w:r>
      <w:r>
        <w:t>.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5682A" w:rsidSect="002F4A8E">
      <w:footerReference w:type="defaul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4B53" w14:textId="77777777" w:rsidR="00A038D2" w:rsidRDefault="00A038D2">
      <w:pPr>
        <w:spacing w:before="0" w:after="0" w:line="240" w:lineRule="auto"/>
      </w:pPr>
      <w:r>
        <w:separator/>
      </w:r>
    </w:p>
  </w:endnote>
  <w:endnote w:type="continuationSeparator" w:id="0">
    <w:p w14:paraId="5E1DA50C" w14:textId="77777777" w:rsidR="00A038D2" w:rsidRDefault="00A038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  <w:tblDescription w:val="Tabulka zápatí"/>
    </w:tblPr>
    <w:tblGrid>
      <w:gridCol w:w="4978"/>
      <w:gridCol w:w="4984"/>
    </w:tblGrid>
    <w:tr w:rsidR="006378C7" w14:paraId="1B0CB429" w14:textId="77777777">
      <w:tc>
        <w:tcPr>
          <w:tcW w:w="5148" w:type="dxa"/>
        </w:tcPr>
        <w:p w14:paraId="29E58909" w14:textId="77777777" w:rsidR="006378C7" w:rsidRDefault="00FA522F">
          <w:pPr>
            <w:pStyle w:val="Zpat"/>
          </w:pPr>
          <w:r>
            <w:rPr>
              <w:lang w:bidi="cs-CZ"/>
            </w:rPr>
            <w:t xml:space="preserve">Strana | </w:t>
          </w:r>
          <w:r>
            <w:rPr>
              <w:lang w:bidi="cs-CZ"/>
            </w:rPr>
            <w:fldChar w:fldCharType="begin"/>
          </w:r>
          <w:r>
            <w:rPr>
              <w:lang w:bidi="cs-CZ"/>
            </w:rPr>
            <w:instrText xml:space="preserve"> PAGE   \* MERGEFORMAT </w:instrText>
          </w:r>
          <w:r>
            <w:rPr>
              <w:lang w:bidi="cs-CZ"/>
            </w:rPr>
            <w:fldChar w:fldCharType="separate"/>
          </w:r>
          <w:r w:rsidR="00E63496">
            <w:rPr>
              <w:noProof/>
              <w:lang w:bidi="cs-CZ"/>
            </w:rPr>
            <w:t>2</w:t>
          </w:r>
          <w:r>
            <w:rPr>
              <w:lang w:bidi="cs-CZ"/>
            </w:rPr>
            <w:fldChar w:fldCharType="end"/>
          </w:r>
        </w:p>
      </w:tc>
      <w:sdt>
        <w:sdtPr>
          <w:alias w:val="Vaše jméno"/>
          <w:tag w:val=""/>
          <w:id w:val="-1352728942"/>
          <w:placeholder>
            <w:docPart w:val="12C410938D37401E8D55E6D803F2A82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48" w:type="dxa"/>
            </w:tcPr>
            <w:p w14:paraId="65C6EA05" w14:textId="4DC6E02F" w:rsidR="006378C7" w:rsidRDefault="00D7484E">
              <w:pPr>
                <w:pStyle w:val="Zpat"/>
                <w:jc w:val="right"/>
              </w:pPr>
              <w:r>
                <w:t>Kateřina Vrchová</w:t>
              </w:r>
            </w:p>
          </w:tc>
        </w:sdtContent>
      </w:sdt>
    </w:tr>
  </w:tbl>
  <w:p w14:paraId="5168436A" w14:textId="77777777" w:rsidR="006378C7" w:rsidRDefault="00637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377F" w14:textId="77777777" w:rsidR="00A038D2" w:rsidRDefault="00A038D2">
      <w:pPr>
        <w:spacing w:before="0" w:after="0" w:line="240" w:lineRule="auto"/>
      </w:pPr>
      <w:r>
        <w:separator/>
      </w:r>
    </w:p>
  </w:footnote>
  <w:footnote w:type="continuationSeparator" w:id="0">
    <w:p w14:paraId="2D5926E0" w14:textId="77777777" w:rsidR="00A038D2" w:rsidRDefault="00A038D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84E"/>
    <w:rsid w:val="00154D60"/>
    <w:rsid w:val="00155CED"/>
    <w:rsid w:val="001A06CC"/>
    <w:rsid w:val="00233A44"/>
    <w:rsid w:val="002A187F"/>
    <w:rsid w:val="002F4A8E"/>
    <w:rsid w:val="00366D5B"/>
    <w:rsid w:val="004E72B5"/>
    <w:rsid w:val="004F051A"/>
    <w:rsid w:val="005C0783"/>
    <w:rsid w:val="006378C7"/>
    <w:rsid w:val="006C0705"/>
    <w:rsid w:val="0075682A"/>
    <w:rsid w:val="007D3BF5"/>
    <w:rsid w:val="007E2979"/>
    <w:rsid w:val="00826265"/>
    <w:rsid w:val="008820C9"/>
    <w:rsid w:val="008E2909"/>
    <w:rsid w:val="00A038D2"/>
    <w:rsid w:val="00A206B7"/>
    <w:rsid w:val="00A93291"/>
    <w:rsid w:val="00B45BDB"/>
    <w:rsid w:val="00C7752E"/>
    <w:rsid w:val="00D7484E"/>
    <w:rsid w:val="00D9178B"/>
    <w:rsid w:val="00E54E64"/>
    <w:rsid w:val="00E63496"/>
    <w:rsid w:val="00F841D8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E5F2"/>
  <w15:docId w15:val="{42AE7187-F486-4D7A-8CC5-EA48F0F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cs-CZ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0"/>
    </w:rPr>
  </w:style>
  <w:style w:type="paragraph" w:styleId="Nadpis1">
    <w:name w:val="heading 1"/>
    <w:basedOn w:val="Normln"/>
    <w:next w:val="Normln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"/>
    <w:next w:val="Normln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1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1"/>
    <w:rPr>
      <w:kern w:val="20"/>
    </w:rPr>
  </w:style>
  <w:style w:type="paragraph" w:customStyle="1" w:styleId="Textprofesionlnhoivotopisu">
    <w:name w:val="Text profesionálního životopisu"/>
    <w:basedOn w:val="Normln"/>
    <w:qFormat/>
    <w:pPr>
      <w:spacing w:after="40"/>
      <w:ind w:right="1440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fesionlnhoivotopisu">
    <w:name w:val="Tabulka profesionálního životopisu"/>
    <w:basedOn w:val="Normlntabul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lkadopisu">
    <w:name w:val="Tabulka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draznn">
    <w:name w:val="Emphasis"/>
    <w:basedOn w:val="Standardnpsmoodstavce"/>
    <w:unhideWhenUsed/>
    <w:qFormat/>
    <w:rPr>
      <w:color w:val="418AB3" w:themeColor="accent1"/>
    </w:rPr>
  </w:style>
  <w:style w:type="paragraph" w:customStyle="1" w:styleId="Kontaktndaje">
    <w:name w:val="Kontaktní údaje"/>
    <w:basedOn w:val="Normln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Jmno">
    <w:name w:val="Jméno"/>
    <w:basedOn w:val="Normln"/>
    <w:next w:val="Normln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kern w:val="20"/>
    </w:rPr>
  </w:style>
  <w:style w:type="character" w:styleId="Hypertextovodkaz">
    <w:name w:val="Hyperlink"/>
    <w:basedOn w:val="Standardnpsmoodstavce"/>
    <w:uiPriority w:val="99"/>
    <w:unhideWhenUsed/>
    <w:rsid w:val="001A06CC"/>
    <w:rPr>
      <w:color w:val="F59E00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06C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8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2A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kavrchova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kin\AppData\Roaming\Microsoft\Templates\Strukturovan&#253;%20profesion&#225;ln&#237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69912B9257427E8791A1C386707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5D01D-D3D8-4CC1-B022-38320B355B3B}"/>
      </w:docPartPr>
      <w:docPartBody>
        <w:p w:rsidR="00497A16" w:rsidRDefault="006B320A">
          <w:pPr>
            <w:pStyle w:val="7269912B9257427E8791A1C386707413"/>
          </w:pPr>
          <w:r>
            <w:rPr>
              <w:rStyle w:val="Zstupntext"/>
              <w:lang w:bidi="cs-CZ"/>
            </w:rPr>
            <w:t>[Autor]</w:t>
          </w:r>
        </w:p>
      </w:docPartBody>
    </w:docPart>
    <w:docPart>
      <w:docPartPr>
        <w:name w:val="12C410938D37401E8D55E6D803F2A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EB4E3-8AE4-4202-9D5D-1B5D15F2AEF2}"/>
      </w:docPartPr>
      <w:docPartBody>
        <w:p w:rsidR="00497A16" w:rsidRDefault="006B320A">
          <w:pPr>
            <w:pStyle w:val="12C410938D37401E8D55E6D803F2A825"/>
          </w:pPr>
          <w:r>
            <w:rPr>
              <w:lang w:bidi="cs-CZ"/>
            </w:rPr>
            <w:t>Můžete uvést svůj celkový prospěch, stručné shrnutí absolvovaných předmětů nebo zaměření, získaná stipendia a ocenění.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04"/>
    <w:rsid w:val="00497A16"/>
    <w:rsid w:val="00517F97"/>
    <w:rsid w:val="006B320A"/>
    <w:rsid w:val="00A03B86"/>
    <w:rsid w:val="00C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nhideWhenUsed/>
    <w:qFormat/>
    <w:rPr>
      <w:color w:val="4472C4" w:themeColor="accent1"/>
    </w:rPr>
  </w:style>
  <w:style w:type="character" w:styleId="Zstupntext">
    <w:name w:val="Placeholder Text"/>
    <w:basedOn w:val="Standardnpsmoodstavce"/>
    <w:uiPriority w:val="99"/>
    <w:semiHidden/>
    <w:rsid w:val="00C21E04"/>
    <w:rPr>
      <w:color w:val="808080"/>
    </w:rPr>
  </w:style>
  <w:style w:type="paragraph" w:customStyle="1" w:styleId="7269912B9257427E8791A1C386707413">
    <w:name w:val="7269912B9257427E8791A1C386707413"/>
  </w:style>
  <w:style w:type="paragraph" w:customStyle="1" w:styleId="12C410938D37401E8D55E6D803F2A825">
    <w:name w:val="12C410938D37401E8D55E6D803F2A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Strukturovaný profesionální životopis (jednoduchý návrh)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Vrchová</dc:creator>
  <cp:lastModifiedBy>krystofseman@post.cz</cp:lastModifiedBy>
  <cp:revision>3</cp:revision>
  <dcterms:created xsi:type="dcterms:W3CDTF">2022-11-27T17:32:00Z</dcterms:created>
  <dcterms:modified xsi:type="dcterms:W3CDTF">2022-12-13T13:39:00Z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