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D" w:rsidRPr="000F06EE" w:rsidRDefault="0087240B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>Praxe:</w:t>
      </w:r>
    </w:p>
    <w:p w:rsidR="0087240B" w:rsidRPr="000F06EE" w:rsidRDefault="0087240B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 xml:space="preserve">1. ročník </w:t>
      </w:r>
      <w:r w:rsidRPr="000F06EE">
        <w:rPr>
          <w:rFonts w:ascii="Times New Roman" w:hAnsi="Times New Roman" w:cs="Times New Roman"/>
          <w:sz w:val="24"/>
          <w:szCs w:val="24"/>
        </w:rPr>
        <w:tab/>
        <w:t>-ošetřovatelská prázdninová praxe (chirurgie Valašské Meziříčí) -80h</w:t>
      </w:r>
    </w:p>
    <w:p w:rsidR="0087240B" w:rsidRPr="000F06EE" w:rsidRDefault="0087240B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ab/>
      </w:r>
      <w:r w:rsidRPr="000F06EE">
        <w:rPr>
          <w:rFonts w:ascii="Times New Roman" w:hAnsi="Times New Roman" w:cs="Times New Roman"/>
          <w:sz w:val="24"/>
          <w:szCs w:val="24"/>
        </w:rPr>
        <w:tab/>
        <w:t>-prázdninová praxe (</w:t>
      </w:r>
      <w:proofErr w:type="spellStart"/>
      <w:r w:rsidRPr="000F06EE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0F06EE">
        <w:rPr>
          <w:rFonts w:ascii="Times New Roman" w:hAnsi="Times New Roman" w:cs="Times New Roman"/>
          <w:sz w:val="24"/>
          <w:szCs w:val="24"/>
        </w:rPr>
        <w:t>, CT Valašské Meziříčí) -40h</w:t>
      </w:r>
    </w:p>
    <w:p w:rsidR="0087240B" w:rsidRPr="000F06EE" w:rsidRDefault="0087240B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ab/>
      </w:r>
      <w:r w:rsidRPr="000F06EE">
        <w:rPr>
          <w:rFonts w:ascii="Times New Roman" w:hAnsi="Times New Roman" w:cs="Times New Roman"/>
          <w:sz w:val="24"/>
          <w:szCs w:val="24"/>
        </w:rPr>
        <w:tab/>
        <w:t>-souvislá praxe (</w:t>
      </w:r>
      <w:proofErr w:type="spellStart"/>
      <w:r w:rsidRPr="000F06EE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0F06EE">
        <w:rPr>
          <w:rFonts w:ascii="Times New Roman" w:hAnsi="Times New Roman" w:cs="Times New Roman"/>
          <w:sz w:val="24"/>
          <w:szCs w:val="24"/>
        </w:rPr>
        <w:t>, CT Valašské Meziříčí) -120h</w:t>
      </w:r>
    </w:p>
    <w:p w:rsidR="0087240B" w:rsidRPr="000F06EE" w:rsidRDefault="0087240B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>2. ročník</w:t>
      </w:r>
      <w:r w:rsidRPr="000F06EE">
        <w:rPr>
          <w:rFonts w:ascii="Times New Roman" w:hAnsi="Times New Roman" w:cs="Times New Roman"/>
          <w:sz w:val="24"/>
          <w:szCs w:val="24"/>
        </w:rPr>
        <w:tab/>
        <w:t>-souvislá praxe (radiologická klinika Olomouc) -80h</w:t>
      </w:r>
    </w:p>
    <w:p w:rsidR="00247310" w:rsidRPr="000F06EE" w:rsidRDefault="0087240B" w:rsidP="00247310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ab/>
      </w:r>
      <w:r w:rsidRPr="000F06EE">
        <w:rPr>
          <w:rFonts w:ascii="Times New Roman" w:hAnsi="Times New Roman" w:cs="Times New Roman"/>
          <w:sz w:val="24"/>
          <w:szCs w:val="24"/>
        </w:rPr>
        <w:tab/>
        <w:t>-</w:t>
      </w:r>
      <w:r w:rsidR="00247310" w:rsidRPr="000F06EE">
        <w:rPr>
          <w:rFonts w:ascii="Times New Roman" w:hAnsi="Times New Roman" w:cs="Times New Roman"/>
          <w:sz w:val="24"/>
          <w:szCs w:val="24"/>
        </w:rPr>
        <w:t>souvislá odborná praxe (</w:t>
      </w:r>
      <w:proofErr w:type="spellStart"/>
      <w:r w:rsidR="00247310" w:rsidRPr="000F06EE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="00247310" w:rsidRPr="000F06EE">
        <w:rPr>
          <w:rFonts w:ascii="Times New Roman" w:hAnsi="Times New Roman" w:cs="Times New Roman"/>
          <w:sz w:val="24"/>
          <w:szCs w:val="24"/>
        </w:rPr>
        <w:t>, CT Valašské Meziříčí) -160h</w:t>
      </w:r>
    </w:p>
    <w:p w:rsidR="00247310" w:rsidRPr="000F06EE" w:rsidRDefault="00247310" w:rsidP="00247310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ab/>
      </w:r>
      <w:r w:rsidRPr="000F06EE">
        <w:rPr>
          <w:rFonts w:ascii="Times New Roman" w:hAnsi="Times New Roman" w:cs="Times New Roman"/>
          <w:sz w:val="24"/>
          <w:szCs w:val="24"/>
        </w:rPr>
        <w:tab/>
        <w:t xml:space="preserve">-prázdninová praxe (NM </w:t>
      </w:r>
      <w:proofErr w:type="spellStart"/>
      <w:r w:rsidRPr="000F06EE">
        <w:rPr>
          <w:rFonts w:ascii="Times New Roman" w:hAnsi="Times New Roman" w:cs="Times New Roman"/>
          <w:sz w:val="24"/>
          <w:szCs w:val="24"/>
        </w:rPr>
        <w:t>fnol</w:t>
      </w:r>
      <w:proofErr w:type="spellEnd"/>
      <w:r w:rsidRPr="000F06EE">
        <w:rPr>
          <w:rFonts w:ascii="Times New Roman" w:hAnsi="Times New Roman" w:cs="Times New Roman"/>
          <w:sz w:val="24"/>
          <w:szCs w:val="24"/>
        </w:rPr>
        <w:t>) -48h</w:t>
      </w:r>
    </w:p>
    <w:p w:rsidR="00247310" w:rsidRPr="000F06EE" w:rsidRDefault="00247310" w:rsidP="00247310">
      <w:pPr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>3. ročník</w:t>
      </w:r>
      <w:r w:rsidRPr="000F06EE">
        <w:rPr>
          <w:rFonts w:ascii="Times New Roman" w:hAnsi="Times New Roman" w:cs="Times New Roman"/>
          <w:sz w:val="24"/>
          <w:szCs w:val="24"/>
        </w:rPr>
        <w:tab/>
        <w:t>-souvislá odborná praxe (</w:t>
      </w:r>
      <w:proofErr w:type="spellStart"/>
      <w:r w:rsidRPr="000F06EE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0F06EE">
        <w:rPr>
          <w:rFonts w:ascii="Times New Roman" w:hAnsi="Times New Roman" w:cs="Times New Roman"/>
          <w:sz w:val="24"/>
          <w:szCs w:val="24"/>
        </w:rPr>
        <w:t xml:space="preserve">, CT,MR Valašské Meziříčí) </w:t>
      </w:r>
    </w:p>
    <w:p w:rsidR="00247310" w:rsidRDefault="00247310" w:rsidP="0024731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F06EE">
        <w:rPr>
          <w:rFonts w:ascii="Times New Roman" w:hAnsi="Times New Roman" w:cs="Times New Roman"/>
          <w:sz w:val="24"/>
          <w:szCs w:val="24"/>
        </w:rPr>
        <w:t xml:space="preserve">– 80h (NM </w:t>
      </w:r>
      <w:proofErr w:type="spellStart"/>
      <w:r w:rsidRPr="000F06EE">
        <w:rPr>
          <w:rFonts w:ascii="Times New Roman" w:hAnsi="Times New Roman" w:cs="Times New Roman"/>
          <w:sz w:val="24"/>
          <w:szCs w:val="24"/>
        </w:rPr>
        <w:t>Fnol</w:t>
      </w:r>
      <w:proofErr w:type="spellEnd"/>
      <w:r w:rsidRPr="000F06EE">
        <w:rPr>
          <w:rFonts w:ascii="Times New Roman" w:hAnsi="Times New Roman" w:cs="Times New Roman"/>
          <w:sz w:val="24"/>
          <w:szCs w:val="24"/>
        </w:rPr>
        <w:t>) -40h</w:t>
      </w:r>
    </w:p>
    <w:p w:rsidR="00D97749" w:rsidRDefault="00D97749" w:rsidP="00D97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749">
        <w:rPr>
          <w:rFonts w:ascii="Times New Roman" w:hAnsi="Times New Roman" w:cs="Times New Roman"/>
          <w:sz w:val="24"/>
          <w:szCs w:val="24"/>
        </w:rPr>
        <w:t xml:space="preserve">Cvičení z nukleární medicíny, v zobrazovacích metodách, </w:t>
      </w:r>
    </w:p>
    <w:p w:rsidR="000F06EE" w:rsidRPr="00D97749" w:rsidRDefault="00D97749" w:rsidP="00D9774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97749">
        <w:rPr>
          <w:rFonts w:ascii="Times New Roman" w:hAnsi="Times New Roman" w:cs="Times New Roman"/>
          <w:sz w:val="24"/>
          <w:szCs w:val="24"/>
        </w:rPr>
        <w:t xml:space="preserve">radiační onkologii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7749">
        <w:rPr>
          <w:rFonts w:ascii="Times New Roman" w:hAnsi="Times New Roman" w:cs="Times New Roman"/>
          <w:sz w:val="24"/>
          <w:szCs w:val="24"/>
        </w:rPr>
        <w:t>během studia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240B" w:rsidRDefault="0087240B"/>
    <w:sectPr w:rsidR="0087240B" w:rsidSect="0065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7627"/>
    <w:multiLevelType w:val="hybridMultilevel"/>
    <w:tmpl w:val="05CCE512"/>
    <w:lvl w:ilvl="0" w:tplc="201AD0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7240B"/>
    <w:rsid w:val="00051DFC"/>
    <w:rsid w:val="000F06EE"/>
    <w:rsid w:val="00247310"/>
    <w:rsid w:val="006529FD"/>
    <w:rsid w:val="0087240B"/>
    <w:rsid w:val="00AE3143"/>
    <w:rsid w:val="00D713DF"/>
    <w:rsid w:val="00D97749"/>
    <w:rsid w:val="00F5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297"/>
  </w:style>
  <w:style w:type="paragraph" w:styleId="Nadpis1">
    <w:name w:val="heading 1"/>
    <w:basedOn w:val="Normln"/>
    <w:next w:val="Normln"/>
    <w:link w:val="Nadpis1Char"/>
    <w:uiPriority w:val="9"/>
    <w:qFormat/>
    <w:rsid w:val="00F53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5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Bolfova</dc:creator>
  <cp:keywords/>
  <dc:description/>
  <cp:lastModifiedBy>Helena Bolfova</cp:lastModifiedBy>
  <cp:revision>2</cp:revision>
  <dcterms:created xsi:type="dcterms:W3CDTF">2022-04-01T13:21:00Z</dcterms:created>
  <dcterms:modified xsi:type="dcterms:W3CDTF">2022-04-01T13:46:00Z</dcterms:modified>
</cp:coreProperties>
</file>