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87F8" w14:textId="3C40B2D0" w:rsidR="00C72D6C" w:rsidRDefault="00321000">
      <w:pPr>
        <w:pStyle w:val="Nadpis1"/>
      </w:pPr>
      <w:r>
        <w:t xml:space="preserve">Přehled splněné praxe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2813"/>
      </w:tblGrid>
      <w:tr w:rsidR="00741DFB" w14:paraId="0087AFC7" w14:textId="77777777" w:rsidTr="00511437">
        <w:tc>
          <w:tcPr>
            <w:tcW w:w="6232" w:type="dxa"/>
          </w:tcPr>
          <w:p w14:paraId="3155CA2E" w14:textId="77777777" w:rsidR="00741DFB" w:rsidRDefault="00741DFB" w:rsidP="00511437">
            <w:pPr>
              <w:jc w:val="center"/>
              <w:rPr>
                <w:b/>
                <w:bCs/>
              </w:rPr>
            </w:pPr>
          </w:p>
          <w:p w14:paraId="433A15C3" w14:textId="77777777" w:rsidR="00741DFB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Rozpis splněné praxe za rok 20</w:t>
            </w:r>
            <w:r>
              <w:rPr>
                <w:b/>
                <w:bCs/>
              </w:rPr>
              <w:t>21</w:t>
            </w:r>
            <w:r w:rsidRPr="00463576">
              <w:rPr>
                <w:b/>
                <w:bCs/>
              </w:rPr>
              <w:t>/202</w:t>
            </w:r>
            <w:r>
              <w:rPr>
                <w:b/>
                <w:bCs/>
              </w:rPr>
              <w:t>2</w:t>
            </w:r>
          </w:p>
          <w:p w14:paraId="2661A585" w14:textId="77777777" w:rsidR="00741DFB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(</w:t>
            </w:r>
            <w:r>
              <w:rPr>
                <w:b/>
                <w:bCs/>
              </w:rPr>
              <w:t>3</w:t>
            </w:r>
            <w:r w:rsidRPr="00463576">
              <w:rPr>
                <w:b/>
                <w:bCs/>
              </w:rPr>
              <w:t>. ročník oboru DVS)</w:t>
            </w:r>
          </w:p>
          <w:p w14:paraId="0B17A454" w14:textId="77777777" w:rsidR="00741DFB" w:rsidRDefault="00741DFB" w:rsidP="00511437">
            <w:pPr>
              <w:jc w:val="center"/>
            </w:pPr>
          </w:p>
        </w:tc>
        <w:tc>
          <w:tcPr>
            <w:tcW w:w="2824" w:type="dxa"/>
          </w:tcPr>
          <w:p w14:paraId="2507E928" w14:textId="77777777" w:rsidR="00741DFB" w:rsidRDefault="00741DFB" w:rsidP="00511437">
            <w:pPr>
              <w:jc w:val="center"/>
              <w:rPr>
                <w:b/>
                <w:bCs/>
              </w:rPr>
            </w:pPr>
          </w:p>
          <w:p w14:paraId="3B8877AD" w14:textId="77777777" w:rsidR="00741DFB" w:rsidRPr="00463576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Počet hodin splněné praxe</w:t>
            </w:r>
          </w:p>
          <w:p w14:paraId="7D640102" w14:textId="77777777" w:rsidR="00741DFB" w:rsidRDefault="00741DFB" w:rsidP="00511437">
            <w:pPr>
              <w:jc w:val="center"/>
            </w:pPr>
          </w:p>
        </w:tc>
      </w:tr>
      <w:tr w:rsidR="00741DFB" w14:paraId="16B4586F" w14:textId="77777777" w:rsidTr="00511437">
        <w:tc>
          <w:tcPr>
            <w:tcW w:w="6232" w:type="dxa"/>
          </w:tcPr>
          <w:p w14:paraId="706F171E" w14:textId="77777777" w:rsidR="00741DFB" w:rsidRDefault="00741DFB" w:rsidP="00511437"/>
          <w:p w14:paraId="70D6D215" w14:textId="77777777" w:rsidR="00741DFB" w:rsidRDefault="00741DFB" w:rsidP="00511437">
            <w:r w:rsidRPr="008D24FB">
              <w:t>Onkologická klinika odd. 42 B</w:t>
            </w:r>
            <w:r>
              <w:t>, FNOL</w:t>
            </w:r>
          </w:p>
          <w:p w14:paraId="7C46627E" w14:textId="77777777" w:rsidR="00741DFB" w:rsidRPr="008D24FB" w:rsidRDefault="00741DFB" w:rsidP="00511437"/>
        </w:tc>
        <w:tc>
          <w:tcPr>
            <w:tcW w:w="2824" w:type="dxa"/>
          </w:tcPr>
          <w:p w14:paraId="333D6726" w14:textId="77777777" w:rsidR="00741DFB" w:rsidRDefault="00741DFB" w:rsidP="00511437">
            <w:pPr>
              <w:jc w:val="center"/>
            </w:pPr>
          </w:p>
          <w:p w14:paraId="55AADB85" w14:textId="77777777" w:rsidR="00741DFB" w:rsidRPr="008D24FB" w:rsidRDefault="00741DFB" w:rsidP="00511437">
            <w:pPr>
              <w:jc w:val="center"/>
            </w:pPr>
            <w:r w:rsidRPr="008D24FB">
              <w:t>120</w:t>
            </w:r>
          </w:p>
        </w:tc>
      </w:tr>
      <w:tr w:rsidR="00741DFB" w14:paraId="2CAF37AB" w14:textId="77777777" w:rsidTr="00511437">
        <w:tc>
          <w:tcPr>
            <w:tcW w:w="6232" w:type="dxa"/>
          </w:tcPr>
          <w:p w14:paraId="1FB14902" w14:textId="77777777" w:rsidR="00741DFB" w:rsidRDefault="00741DFB" w:rsidP="00511437"/>
          <w:p w14:paraId="6F4A8B6B" w14:textId="77777777" w:rsidR="00741DFB" w:rsidRDefault="00741DFB" w:rsidP="00511437">
            <w:r w:rsidRPr="008D24FB">
              <w:t>Klinika psychiatrie odd. B, C</w:t>
            </w:r>
            <w:r>
              <w:t>, FNOL</w:t>
            </w:r>
          </w:p>
          <w:p w14:paraId="19D382D5" w14:textId="77777777" w:rsidR="00741DFB" w:rsidRPr="008D24FB" w:rsidRDefault="00741DFB" w:rsidP="00511437"/>
        </w:tc>
        <w:tc>
          <w:tcPr>
            <w:tcW w:w="2824" w:type="dxa"/>
          </w:tcPr>
          <w:p w14:paraId="624EDBB3" w14:textId="77777777" w:rsidR="00741DFB" w:rsidRDefault="00741DFB" w:rsidP="00511437">
            <w:pPr>
              <w:jc w:val="center"/>
            </w:pPr>
          </w:p>
          <w:p w14:paraId="064F5652" w14:textId="77777777" w:rsidR="00741DFB" w:rsidRPr="008D24FB" w:rsidRDefault="00741DFB" w:rsidP="00511437">
            <w:pPr>
              <w:jc w:val="center"/>
            </w:pPr>
            <w:r w:rsidRPr="008D24FB">
              <w:t>80</w:t>
            </w:r>
          </w:p>
        </w:tc>
      </w:tr>
      <w:tr w:rsidR="00741DFB" w14:paraId="4F870A79" w14:textId="77777777" w:rsidTr="00511437">
        <w:tc>
          <w:tcPr>
            <w:tcW w:w="6232" w:type="dxa"/>
          </w:tcPr>
          <w:p w14:paraId="58F77795" w14:textId="77777777" w:rsidR="00741DFB" w:rsidRDefault="00741DFB" w:rsidP="00511437"/>
          <w:p w14:paraId="28B36E84" w14:textId="77777777" w:rsidR="00741DFB" w:rsidRDefault="00741DFB" w:rsidP="00511437">
            <w:r w:rsidRPr="008D24FB">
              <w:t xml:space="preserve">Dětská klinika </w:t>
            </w:r>
            <w:r>
              <w:t>–</w:t>
            </w:r>
            <w:r w:rsidRPr="008D24FB">
              <w:t xml:space="preserve"> ambulance</w:t>
            </w:r>
            <w:r>
              <w:t>, FNOL</w:t>
            </w:r>
          </w:p>
          <w:p w14:paraId="06A37A33" w14:textId="77777777" w:rsidR="00741DFB" w:rsidRPr="008D24FB" w:rsidRDefault="00741DFB" w:rsidP="00511437"/>
        </w:tc>
        <w:tc>
          <w:tcPr>
            <w:tcW w:w="2824" w:type="dxa"/>
          </w:tcPr>
          <w:p w14:paraId="4893AB80" w14:textId="77777777" w:rsidR="00741DFB" w:rsidRDefault="00741DFB" w:rsidP="00511437">
            <w:pPr>
              <w:jc w:val="center"/>
            </w:pPr>
          </w:p>
          <w:p w14:paraId="64273772" w14:textId="77777777" w:rsidR="00741DFB" w:rsidRPr="008D24FB" w:rsidRDefault="00741DFB" w:rsidP="00511437">
            <w:pPr>
              <w:jc w:val="center"/>
            </w:pPr>
            <w:r w:rsidRPr="008D24FB">
              <w:t>120</w:t>
            </w:r>
          </w:p>
        </w:tc>
      </w:tr>
      <w:tr w:rsidR="00741DFB" w14:paraId="4AF75AF4" w14:textId="77777777" w:rsidTr="00511437">
        <w:tc>
          <w:tcPr>
            <w:tcW w:w="6232" w:type="dxa"/>
          </w:tcPr>
          <w:p w14:paraId="0AA999AE" w14:textId="77777777" w:rsidR="00741DFB" w:rsidRDefault="00741DFB" w:rsidP="00511437"/>
          <w:p w14:paraId="277953E5" w14:textId="77777777" w:rsidR="00741DFB" w:rsidRDefault="00741DFB" w:rsidP="00511437">
            <w:proofErr w:type="spellStart"/>
            <w:proofErr w:type="gramStart"/>
            <w:r w:rsidRPr="008D24FB">
              <w:t>Porodnicko</w:t>
            </w:r>
            <w:proofErr w:type="spellEnd"/>
            <w:r w:rsidRPr="008D24FB">
              <w:t xml:space="preserve"> - gynekologická</w:t>
            </w:r>
            <w:proofErr w:type="gramEnd"/>
            <w:r w:rsidRPr="008D24FB">
              <w:t xml:space="preserve"> klinika odd. 17 A</w:t>
            </w:r>
            <w:r>
              <w:t>, FNOL</w:t>
            </w:r>
          </w:p>
          <w:p w14:paraId="74944E0E" w14:textId="77777777" w:rsidR="00741DFB" w:rsidRPr="008D24FB" w:rsidRDefault="00741DFB" w:rsidP="00511437"/>
        </w:tc>
        <w:tc>
          <w:tcPr>
            <w:tcW w:w="2824" w:type="dxa"/>
          </w:tcPr>
          <w:p w14:paraId="7883756E" w14:textId="77777777" w:rsidR="00741DFB" w:rsidRDefault="00741DFB" w:rsidP="00511437">
            <w:pPr>
              <w:jc w:val="center"/>
            </w:pPr>
          </w:p>
          <w:p w14:paraId="663CF106" w14:textId="77777777" w:rsidR="00741DFB" w:rsidRPr="008D24FB" w:rsidRDefault="00741DFB" w:rsidP="00511437">
            <w:pPr>
              <w:jc w:val="center"/>
            </w:pPr>
            <w:r w:rsidRPr="008D24FB">
              <w:t>80</w:t>
            </w:r>
          </w:p>
        </w:tc>
      </w:tr>
    </w:tbl>
    <w:p w14:paraId="03B3B337" w14:textId="13623427" w:rsidR="00C72D6C" w:rsidRDefault="00C72D6C" w:rsidP="00741DFB">
      <w:pPr>
        <w:pStyle w:val="Seznamsodrkami"/>
        <w:numPr>
          <w:ilvl w:val="0"/>
          <w:numId w:val="0"/>
        </w:numPr>
      </w:pPr>
    </w:p>
    <w:p w14:paraId="23FB9FC2" w14:textId="77777777" w:rsidR="00741DFB" w:rsidRDefault="00741DFB" w:rsidP="00741D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5"/>
        <w:gridCol w:w="2812"/>
      </w:tblGrid>
      <w:tr w:rsidR="00741DFB" w14:paraId="217FC43F" w14:textId="77777777" w:rsidTr="00741DFB">
        <w:tc>
          <w:tcPr>
            <w:tcW w:w="6205" w:type="dxa"/>
          </w:tcPr>
          <w:p w14:paraId="072C9F6F" w14:textId="77777777" w:rsidR="00741DFB" w:rsidRDefault="00741DFB" w:rsidP="00511437">
            <w:pPr>
              <w:jc w:val="center"/>
              <w:rPr>
                <w:b/>
                <w:bCs/>
              </w:rPr>
            </w:pPr>
          </w:p>
          <w:p w14:paraId="55ED2384" w14:textId="77777777" w:rsidR="00741DFB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Rozpis splněné praxe za rok 20</w:t>
            </w:r>
            <w:r>
              <w:rPr>
                <w:b/>
                <w:bCs/>
              </w:rPr>
              <w:t>20</w:t>
            </w:r>
            <w:r w:rsidRPr="00463576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  <w:p w14:paraId="05784FA8" w14:textId="77777777" w:rsidR="00741DFB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463576">
              <w:rPr>
                <w:b/>
                <w:bCs/>
              </w:rPr>
              <w:t>. ročník oboru DVS)</w:t>
            </w:r>
          </w:p>
          <w:p w14:paraId="73948531" w14:textId="77777777" w:rsidR="00741DFB" w:rsidRDefault="00741DFB" w:rsidP="00511437">
            <w:pPr>
              <w:jc w:val="center"/>
            </w:pPr>
          </w:p>
        </w:tc>
        <w:tc>
          <w:tcPr>
            <w:tcW w:w="2812" w:type="dxa"/>
          </w:tcPr>
          <w:p w14:paraId="23C6AC9A" w14:textId="77777777" w:rsidR="00741DFB" w:rsidRDefault="00741DFB" w:rsidP="00511437">
            <w:pPr>
              <w:jc w:val="center"/>
              <w:rPr>
                <w:b/>
                <w:bCs/>
              </w:rPr>
            </w:pPr>
          </w:p>
          <w:p w14:paraId="17D856E8" w14:textId="77777777" w:rsidR="00741DFB" w:rsidRPr="00463576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Počet hodin splněné praxe</w:t>
            </w:r>
          </w:p>
          <w:p w14:paraId="618AB648" w14:textId="77777777" w:rsidR="00741DFB" w:rsidRDefault="00741DFB" w:rsidP="00511437">
            <w:pPr>
              <w:jc w:val="center"/>
            </w:pPr>
          </w:p>
        </w:tc>
      </w:tr>
      <w:tr w:rsidR="00741DFB" w14:paraId="28D5AEC9" w14:textId="77777777" w:rsidTr="00741DFB">
        <w:tc>
          <w:tcPr>
            <w:tcW w:w="6205" w:type="dxa"/>
          </w:tcPr>
          <w:p w14:paraId="3D98616E" w14:textId="77777777" w:rsidR="00741DFB" w:rsidRDefault="00741DFB" w:rsidP="00511437"/>
          <w:p w14:paraId="19DE89D0" w14:textId="77777777" w:rsidR="00741DFB" w:rsidRDefault="00741DFB" w:rsidP="00511437">
            <w:r>
              <w:t>II. Interní klinika, JIP odd. 30 D, FNOL</w:t>
            </w:r>
          </w:p>
          <w:p w14:paraId="0959A3AB" w14:textId="77777777" w:rsidR="00741DFB" w:rsidRDefault="00741DFB" w:rsidP="00511437"/>
        </w:tc>
        <w:tc>
          <w:tcPr>
            <w:tcW w:w="2812" w:type="dxa"/>
          </w:tcPr>
          <w:p w14:paraId="4EE885F3" w14:textId="77777777" w:rsidR="00741DFB" w:rsidRDefault="00741DFB" w:rsidP="00511437">
            <w:pPr>
              <w:jc w:val="center"/>
            </w:pPr>
          </w:p>
          <w:p w14:paraId="4967A946" w14:textId="77777777" w:rsidR="00741DFB" w:rsidRDefault="00741DFB" w:rsidP="00511437">
            <w:pPr>
              <w:jc w:val="center"/>
            </w:pPr>
            <w:r>
              <w:t>60</w:t>
            </w:r>
          </w:p>
        </w:tc>
      </w:tr>
      <w:tr w:rsidR="00741DFB" w14:paraId="12EC5F56" w14:textId="77777777" w:rsidTr="00741DFB">
        <w:tc>
          <w:tcPr>
            <w:tcW w:w="6205" w:type="dxa"/>
          </w:tcPr>
          <w:p w14:paraId="289F0C05" w14:textId="77777777" w:rsidR="00741DFB" w:rsidRDefault="00741DFB" w:rsidP="00511437"/>
          <w:p w14:paraId="789CDBBA" w14:textId="77777777" w:rsidR="00741DFB" w:rsidRDefault="00741DFB" w:rsidP="00511437">
            <w:r>
              <w:t>II. Chirurgická klinika odd. 37, FNOL</w:t>
            </w:r>
          </w:p>
          <w:p w14:paraId="34A66C73" w14:textId="77777777" w:rsidR="00741DFB" w:rsidRDefault="00741DFB" w:rsidP="00511437"/>
        </w:tc>
        <w:tc>
          <w:tcPr>
            <w:tcW w:w="2812" w:type="dxa"/>
          </w:tcPr>
          <w:p w14:paraId="6F9B579C" w14:textId="77777777" w:rsidR="00741DFB" w:rsidRDefault="00741DFB" w:rsidP="00511437">
            <w:pPr>
              <w:jc w:val="center"/>
            </w:pPr>
          </w:p>
          <w:p w14:paraId="357CE1BA" w14:textId="77777777" w:rsidR="00741DFB" w:rsidRDefault="00741DFB" w:rsidP="00511437">
            <w:pPr>
              <w:jc w:val="center"/>
            </w:pPr>
            <w:r>
              <w:t>120</w:t>
            </w:r>
          </w:p>
        </w:tc>
      </w:tr>
      <w:tr w:rsidR="00741DFB" w14:paraId="40B898CC" w14:textId="77777777" w:rsidTr="00741DFB">
        <w:tc>
          <w:tcPr>
            <w:tcW w:w="6205" w:type="dxa"/>
          </w:tcPr>
          <w:p w14:paraId="111213A7" w14:textId="77777777" w:rsidR="00741DFB" w:rsidRDefault="00741DFB" w:rsidP="00511437"/>
          <w:p w14:paraId="7D88A3FD" w14:textId="77777777" w:rsidR="00741DFB" w:rsidRDefault="00741DFB" w:rsidP="00511437">
            <w:r>
              <w:t>II. chirurgická klinika, JIP odd. 37 A, FNOL</w:t>
            </w:r>
          </w:p>
          <w:p w14:paraId="7E081532" w14:textId="77777777" w:rsidR="00741DFB" w:rsidRDefault="00741DFB" w:rsidP="00511437"/>
        </w:tc>
        <w:tc>
          <w:tcPr>
            <w:tcW w:w="2812" w:type="dxa"/>
          </w:tcPr>
          <w:p w14:paraId="17221BC6" w14:textId="77777777" w:rsidR="00741DFB" w:rsidRDefault="00741DFB" w:rsidP="00511437">
            <w:pPr>
              <w:jc w:val="center"/>
            </w:pPr>
          </w:p>
          <w:p w14:paraId="1290311B" w14:textId="77777777" w:rsidR="00741DFB" w:rsidRDefault="00741DFB" w:rsidP="00511437">
            <w:pPr>
              <w:jc w:val="center"/>
            </w:pPr>
            <w:r>
              <w:t>80</w:t>
            </w:r>
          </w:p>
        </w:tc>
      </w:tr>
      <w:tr w:rsidR="00741DFB" w14:paraId="3693AEEE" w14:textId="77777777" w:rsidTr="00741DFB">
        <w:tc>
          <w:tcPr>
            <w:tcW w:w="6205" w:type="dxa"/>
          </w:tcPr>
          <w:p w14:paraId="04CAA899" w14:textId="77777777" w:rsidR="00741DFB" w:rsidRDefault="00741DFB" w:rsidP="00511437"/>
          <w:p w14:paraId="6DB2AAEE" w14:textId="77777777" w:rsidR="00741DFB" w:rsidRDefault="00741DFB" w:rsidP="00511437">
            <w:r>
              <w:t>III. Interní klinika, JIP odd. 39, D FNOL</w:t>
            </w:r>
          </w:p>
          <w:p w14:paraId="7A5452E2" w14:textId="77777777" w:rsidR="00741DFB" w:rsidRDefault="00741DFB" w:rsidP="00511437"/>
        </w:tc>
        <w:tc>
          <w:tcPr>
            <w:tcW w:w="2812" w:type="dxa"/>
          </w:tcPr>
          <w:p w14:paraId="0FFCB3FF" w14:textId="77777777" w:rsidR="00741DFB" w:rsidRDefault="00741DFB" w:rsidP="00511437">
            <w:pPr>
              <w:jc w:val="center"/>
            </w:pPr>
          </w:p>
          <w:p w14:paraId="6C91F5E8" w14:textId="77777777" w:rsidR="00741DFB" w:rsidRDefault="00741DFB" w:rsidP="00511437">
            <w:pPr>
              <w:jc w:val="center"/>
            </w:pPr>
            <w:r>
              <w:t>120</w:t>
            </w:r>
          </w:p>
        </w:tc>
      </w:tr>
      <w:tr w:rsidR="00741DFB" w14:paraId="5388A8C0" w14:textId="77777777" w:rsidTr="00741DFB">
        <w:tc>
          <w:tcPr>
            <w:tcW w:w="6205" w:type="dxa"/>
          </w:tcPr>
          <w:p w14:paraId="5AAABECB" w14:textId="77777777" w:rsidR="00741DFB" w:rsidRDefault="00741DFB" w:rsidP="00511437"/>
          <w:p w14:paraId="636665E2" w14:textId="77777777" w:rsidR="00741DFB" w:rsidRDefault="00741DFB" w:rsidP="00511437">
            <w:r>
              <w:t>Neurochirurgická klinika odd. 34, FNOL</w:t>
            </w:r>
          </w:p>
          <w:p w14:paraId="6A5F7DC5" w14:textId="77777777" w:rsidR="00741DFB" w:rsidRDefault="00741DFB" w:rsidP="00511437"/>
        </w:tc>
        <w:tc>
          <w:tcPr>
            <w:tcW w:w="2812" w:type="dxa"/>
          </w:tcPr>
          <w:p w14:paraId="6C68D345" w14:textId="77777777" w:rsidR="00741DFB" w:rsidRDefault="00741DFB" w:rsidP="00511437">
            <w:pPr>
              <w:jc w:val="center"/>
            </w:pPr>
          </w:p>
          <w:p w14:paraId="0C7DDCB4" w14:textId="77777777" w:rsidR="00741DFB" w:rsidRDefault="00741DFB" w:rsidP="00511437">
            <w:pPr>
              <w:jc w:val="center"/>
            </w:pPr>
            <w:r>
              <w:t>80</w:t>
            </w:r>
          </w:p>
        </w:tc>
      </w:tr>
      <w:tr w:rsidR="00741DFB" w14:paraId="10E376AC" w14:textId="77777777" w:rsidTr="00741DFB">
        <w:tc>
          <w:tcPr>
            <w:tcW w:w="6205" w:type="dxa"/>
          </w:tcPr>
          <w:p w14:paraId="3CBEB2E7" w14:textId="77777777" w:rsidR="00741DFB" w:rsidRDefault="00741DFB" w:rsidP="00511437"/>
          <w:p w14:paraId="7AE229FF" w14:textId="77777777" w:rsidR="00741DFB" w:rsidRDefault="00741DFB" w:rsidP="00511437">
            <w:r>
              <w:t>Urologická klinika odd. 20, FNOL</w:t>
            </w:r>
          </w:p>
          <w:p w14:paraId="517212EC" w14:textId="77777777" w:rsidR="00741DFB" w:rsidRDefault="00741DFB" w:rsidP="00511437"/>
        </w:tc>
        <w:tc>
          <w:tcPr>
            <w:tcW w:w="2812" w:type="dxa"/>
          </w:tcPr>
          <w:p w14:paraId="204CC82B" w14:textId="77777777" w:rsidR="00741DFB" w:rsidRDefault="00741DFB" w:rsidP="00511437">
            <w:pPr>
              <w:jc w:val="center"/>
            </w:pPr>
          </w:p>
          <w:p w14:paraId="3CA7EAB2" w14:textId="77777777" w:rsidR="00741DFB" w:rsidRDefault="00741DFB" w:rsidP="00511437">
            <w:pPr>
              <w:jc w:val="center"/>
            </w:pPr>
            <w:r>
              <w:t>80</w:t>
            </w:r>
          </w:p>
        </w:tc>
      </w:tr>
      <w:tr w:rsidR="00741DFB" w14:paraId="510A3B3E" w14:textId="77777777" w:rsidTr="00741DFB">
        <w:tc>
          <w:tcPr>
            <w:tcW w:w="6205" w:type="dxa"/>
          </w:tcPr>
          <w:p w14:paraId="014C6D52" w14:textId="77777777" w:rsidR="00741DFB" w:rsidRDefault="00741DFB" w:rsidP="00511437"/>
          <w:p w14:paraId="6C0A852E" w14:textId="77777777" w:rsidR="00741DFB" w:rsidRDefault="00741DFB" w:rsidP="00511437">
            <w:r>
              <w:t xml:space="preserve">Agentura domácí péče </w:t>
            </w:r>
            <w:proofErr w:type="spellStart"/>
            <w:r>
              <w:t>Pomadol</w:t>
            </w:r>
            <w:proofErr w:type="spellEnd"/>
            <w:r>
              <w:t xml:space="preserve">, Olomouc </w:t>
            </w:r>
          </w:p>
          <w:p w14:paraId="6AA41DDC" w14:textId="77777777" w:rsidR="00741DFB" w:rsidRDefault="00741DFB" w:rsidP="00511437"/>
        </w:tc>
        <w:tc>
          <w:tcPr>
            <w:tcW w:w="2812" w:type="dxa"/>
          </w:tcPr>
          <w:p w14:paraId="351A78BC" w14:textId="77777777" w:rsidR="00741DFB" w:rsidRDefault="00741DFB" w:rsidP="00511437">
            <w:pPr>
              <w:jc w:val="center"/>
            </w:pPr>
          </w:p>
          <w:p w14:paraId="539688C8" w14:textId="77777777" w:rsidR="00741DFB" w:rsidRDefault="00741DFB" w:rsidP="00511437">
            <w:pPr>
              <w:jc w:val="center"/>
            </w:pPr>
            <w:r>
              <w:t>282</w:t>
            </w:r>
          </w:p>
        </w:tc>
      </w:tr>
      <w:tr w:rsidR="00741DFB" w14:paraId="28B143FA" w14:textId="77777777" w:rsidTr="00741DFB">
        <w:tc>
          <w:tcPr>
            <w:tcW w:w="6205" w:type="dxa"/>
          </w:tcPr>
          <w:p w14:paraId="108FAA85" w14:textId="77777777" w:rsidR="00741DFB" w:rsidRDefault="00741DFB" w:rsidP="00511437"/>
          <w:p w14:paraId="728D607E" w14:textId="77777777" w:rsidR="00741DFB" w:rsidRDefault="00741DFB" w:rsidP="00511437">
            <w:r>
              <w:t>Interní klinika, JIP, VN Olomouc</w:t>
            </w:r>
          </w:p>
          <w:p w14:paraId="34BBBA1C" w14:textId="77777777" w:rsidR="00741DFB" w:rsidRDefault="00741DFB" w:rsidP="00511437"/>
        </w:tc>
        <w:tc>
          <w:tcPr>
            <w:tcW w:w="2812" w:type="dxa"/>
          </w:tcPr>
          <w:p w14:paraId="20DF9339" w14:textId="77777777" w:rsidR="00741DFB" w:rsidRDefault="00741DFB" w:rsidP="00511437">
            <w:pPr>
              <w:jc w:val="center"/>
            </w:pPr>
          </w:p>
          <w:p w14:paraId="3C1FBD63" w14:textId="77777777" w:rsidR="00741DFB" w:rsidRDefault="00741DFB" w:rsidP="00511437">
            <w:pPr>
              <w:jc w:val="center"/>
            </w:pPr>
            <w:r>
              <w:t>80</w:t>
            </w:r>
          </w:p>
        </w:tc>
      </w:tr>
    </w:tbl>
    <w:p w14:paraId="56DF1E98" w14:textId="77777777" w:rsidR="00741DFB" w:rsidRDefault="00741DFB" w:rsidP="00741D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5"/>
        <w:gridCol w:w="2812"/>
      </w:tblGrid>
      <w:tr w:rsidR="00741DFB" w14:paraId="1C1FCFB7" w14:textId="77777777" w:rsidTr="00511437">
        <w:tc>
          <w:tcPr>
            <w:tcW w:w="6232" w:type="dxa"/>
          </w:tcPr>
          <w:p w14:paraId="48A58EED" w14:textId="77777777" w:rsidR="00741DFB" w:rsidRDefault="00741DFB" w:rsidP="00511437">
            <w:pPr>
              <w:jc w:val="center"/>
              <w:rPr>
                <w:b/>
                <w:bCs/>
              </w:rPr>
            </w:pPr>
          </w:p>
          <w:p w14:paraId="1268EE8C" w14:textId="77777777" w:rsidR="00741DFB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 xml:space="preserve">Rozpis splněné praxe za rok 2019/2020 </w:t>
            </w:r>
          </w:p>
          <w:p w14:paraId="5E94192B" w14:textId="77777777" w:rsidR="00741DFB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(1. ročník oboru DVS)</w:t>
            </w:r>
          </w:p>
          <w:p w14:paraId="72967C2E" w14:textId="77777777" w:rsidR="00741DFB" w:rsidRPr="00463576" w:rsidRDefault="00741DFB" w:rsidP="00511437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14:paraId="1226F0B1" w14:textId="77777777" w:rsidR="00741DFB" w:rsidRDefault="00741DFB" w:rsidP="00511437">
            <w:pPr>
              <w:jc w:val="center"/>
              <w:rPr>
                <w:b/>
                <w:bCs/>
              </w:rPr>
            </w:pPr>
          </w:p>
          <w:p w14:paraId="7AEC7310" w14:textId="77777777" w:rsidR="00741DFB" w:rsidRPr="00463576" w:rsidRDefault="00741DFB" w:rsidP="00511437">
            <w:pPr>
              <w:jc w:val="center"/>
              <w:rPr>
                <w:b/>
                <w:bCs/>
              </w:rPr>
            </w:pPr>
            <w:r w:rsidRPr="00463576">
              <w:rPr>
                <w:b/>
                <w:bCs/>
              </w:rPr>
              <w:t>Počet hodin splněné praxe</w:t>
            </w:r>
          </w:p>
          <w:p w14:paraId="5C0738ED" w14:textId="77777777" w:rsidR="00741DFB" w:rsidRPr="00463576" w:rsidRDefault="00741DFB" w:rsidP="00511437">
            <w:pPr>
              <w:jc w:val="center"/>
              <w:rPr>
                <w:b/>
                <w:bCs/>
              </w:rPr>
            </w:pPr>
          </w:p>
        </w:tc>
      </w:tr>
      <w:tr w:rsidR="00741DFB" w14:paraId="585101F7" w14:textId="77777777" w:rsidTr="00511437">
        <w:tc>
          <w:tcPr>
            <w:tcW w:w="6232" w:type="dxa"/>
          </w:tcPr>
          <w:p w14:paraId="0B705D60" w14:textId="77777777" w:rsidR="00741DFB" w:rsidRDefault="00741DFB" w:rsidP="00511437">
            <w:pPr>
              <w:jc w:val="both"/>
            </w:pPr>
          </w:p>
          <w:p w14:paraId="70BAE0B2" w14:textId="77777777" w:rsidR="00741DFB" w:rsidRDefault="00741DFB" w:rsidP="00511437">
            <w:pPr>
              <w:jc w:val="both"/>
            </w:pPr>
            <w:r>
              <w:t>I. Chirurgická klinika, FNOL</w:t>
            </w:r>
          </w:p>
          <w:p w14:paraId="4C4B0F0A" w14:textId="77777777" w:rsidR="00741DFB" w:rsidRDefault="00741DFB" w:rsidP="00511437">
            <w:pPr>
              <w:jc w:val="both"/>
            </w:pPr>
          </w:p>
        </w:tc>
        <w:tc>
          <w:tcPr>
            <w:tcW w:w="2824" w:type="dxa"/>
          </w:tcPr>
          <w:p w14:paraId="768CCE91" w14:textId="77777777" w:rsidR="00741DFB" w:rsidRDefault="00741DFB" w:rsidP="00511437">
            <w:pPr>
              <w:jc w:val="center"/>
            </w:pPr>
          </w:p>
          <w:p w14:paraId="12DD8C03" w14:textId="77777777" w:rsidR="00741DFB" w:rsidRDefault="00741DFB" w:rsidP="00511437">
            <w:pPr>
              <w:jc w:val="center"/>
            </w:pPr>
            <w:r>
              <w:t>84</w:t>
            </w:r>
          </w:p>
        </w:tc>
      </w:tr>
      <w:tr w:rsidR="00741DFB" w14:paraId="2681172C" w14:textId="77777777" w:rsidTr="00511437">
        <w:tc>
          <w:tcPr>
            <w:tcW w:w="6232" w:type="dxa"/>
          </w:tcPr>
          <w:p w14:paraId="36C54762" w14:textId="77777777" w:rsidR="00741DFB" w:rsidRDefault="00741DFB" w:rsidP="00511437"/>
          <w:p w14:paraId="49504E99" w14:textId="77777777" w:rsidR="00741DFB" w:rsidRDefault="00741DFB" w:rsidP="00511437">
            <w:r>
              <w:t>Geriatrické oddělení, FNOL</w:t>
            </w:r>
          </w:p>
        </w:tc>
        <w:tc>
          <w:tcPr>
            <w:tcW w:w="2824" w:type="dxa"/>
          </w:tcPr>
          <w:p w14:paraId="28E40ED0" w14:textId="77777777" w:rsidR="00741DFB" w:rsidRDefault="00741DFB" w:rsidP="00511437">
            <w:pPr>
              <w:jc w:val="center"/>
            </w:pPr>
          </w:p>
          <w:p w14:paraId="50190320" w14:textId="77777777" w:rsidR="00741DFB" w:rsidRDefault="00741DFB" w:rsidP="00511437">
            <w:pPr>
              <w:jc w:val="center"/>
            </w:pPr>
            <w:r>
              <w:t>100</w:t>
            </w:r>
          </w:p>
          <w:p w14:paraId="6A99B9FD" w14:textId="77777777" w:rsidR="00741DFB" w:rsidRDefault="00741DFB" w:rsidP="00511437"/>
        </w:tc>
      </w:tr>
      <w:tr w:rsidR="00741DFB" w14:paraId="273011B5" w14:textId="77777777" w:rsidTr="00511437">
        <w:tc>
          <w:tcPr>
            <w:tcW w:w="6232" w:type="dxa"/>
          </w:tcPr>
          <w:p w14:paraId="4162BAEA" w14:textId="77777777" w:rsidR="00741DFB" w:rsidRDefault="00741DFB" w:rsidP="00511437"/>
          <w:p w14:paraId="03A98B3D" w14:textId="77777777" w:rsidR="00741DFB" w:rsidRDefault="00741DFB" w:rsidP="00511437">
            <w:r>
              <w:t>II. Interní klinika odd. 30 C, FNOL</w:t>
            </w:r>
          </w:p>
          <w:p w14:paraId="1A4F49AD" w14:textId="77777777" w:rsidR="00741DFB" w:rsidRDefault="00741DFB" w:rsidP="00511437"/>
        </w:tc>
        <w:tc>
          <w:tcPr>
            <w:tcW w:w="2824" w:type="dxa"/>
          </w:tcPr>
          <w:p w14:paraId="6ECA3342" w14:textId="77777777" w:rsidR="00741DFB" w:rsidRDefault="00741DFB" w:rsidP="00511437">
            <w:pPr>
              <w:jc w:val="center"/>
            </w:pPr>
          </w:p>
          <w:p w14:paraId="5E1D5AC5" w14:textId="77777777" w:rsidR="00741DFB" w:rsidRDefault="00741DFB" w:rsidP="00511437">
            <w:pPr>
              <w:jc w:val="center"/>
            </w:pPr>
            <w:r>
              <w:t>260</w:t>
            </w:r>
          </w:p>
        </w:tc>
      </w:tr>
      <w:tr w:rsidR="00741DFB" w14:paraId="68508C38" w14:textId="77777777" w:rsidTr="00511437">
        <w:tc>
          <w:tcPr>
            <w:tcW w:w="6232" w:type="dxa"/>
          </w:tcPr>
          <w:p w14:paraId="7A2413EF" w14:textId="77777777" w:rsidR="00741DFB" w:rsidRDefault="00741DFB" w:rsidP="00511437"/>
          <w:p w14:paraId="551DA717" w14:textId="77777777" w:rsidR="00741DFB" w:rsidRDefault="00741DFB" w:rsidP="00511437">
            <w:r>
              <w:t>Kardiochirurgická klinika odd. 50, FNOL</w:t>
            </w:r>
          </w:p>
          <w:p w14:paraId="6DA01384" w14:textId="77777777" w:rsidR="00741DFB" w:rsidRDefault="00741DFB" w:rsidP="00511437"/>
        </w:tc>
        <w:tc>
          <w:tcPr>
            <w:tcW w:w="2824" w:type="dxa"/>
          </w:tcPr>
          <w:p w14:paraId="311999F4" w14:textId="77777777" w:rsidR="00741DFB" w:rsidRDefault="00741DFB" w:rsidP="00511437">
            <w:pPr>
              <w:jc w:val="center"/>
            </w:pPr>
          </w:p>
          <w:p w14:paraId="3E33E7CE" w14:textId="77777777" w:rsidR="00741DFB" w:rsidRDefault="00741DFB" w:rsidP="00511437">
            <w:pPr>
              <w:jc w:val="center"/>
            </w:pPr>
            <w:r>
              <w:t>160</w:t>
            </w:r>
          </w:p>
        </w:tc>
      </w:tr>
    </w:tbl>
    <w:p w14:paraId="75203DFF" w14:textId="77777777" w:rsidR="00741DFB" w:rsidRDefault="00741DFB" w:rsidP="00741DFB"/>
    <w:p w14:paraId="1FEEEF2B" w14:textId="1918AF7B" w:rsidR="00C72D6C" w:rsidRDefault="00C72D6C">
      <w:pPr>
        <w:pStyle w:val="Nadpis2"/>
      </w:pPr>
    </w:p>
    <w:sectPr w:rsidR="00C72D6C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E79D" w14:textId="77777777" w:rsidR="00321000" w:rsidRDefault="00321000">
      <w:r>
        <w:separator/>
      </w:r>
    </w:p>
    <w:p w14:paraId="63A84EF2" w14:textId="77777777" w:rsidR="00321000" w:rsidRDefault="00321000"/>
  </w:endnote>
  <w:endnote w:type="continuationSeparator" w:id="0">
    <w:p w14:paraId="7A637543" w14:textId="77777777" w:rsidR="00321000" w:rsidRDefault="00321000">
      <w:r>
        <w:continuationSeparator/>
      </w:r>
    </w:p>
    <w:p w14:paraId="54968F4A" w14:textId="77777777" w:rsidR="00321000" w:rsidRDefault="00321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4A6A" w14:textId="763C3B5B" w:rsidR="00C72D6C" w:rsidRDefault="00C72D6C">
    <w:pPr>
      <w:pStyle w:val="Zpat"/>
    </w:pPr>
  </w:p>
  <w:p w14:paraId="068B30E6" w14:textId="77777777" w:rsidR="00741DFB" w:rsidRDefault="00741D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237" w14:textId="77777777" w:rsidR="00321000" w:rsidRDefault="00321000">
      <w:r>
        <w:separator/>
      </w:r>
    </w:p>
    <w:p w14:paraId="1413B74C" w14:textId="77777777" w:rsidR="00321000" w:rsidRDefault="00321000"/>
  </w:footnote>
  <w:footnote w:type="continuationSeparator" w:id="0">
    <w:p w14:paraId="639BE776" w14:textId="77777777" w:rsidR="00321000" w:rsidRDefault="00321000">
      <w:r>
        <w:continuationSeparator/>
      </w:r>
    </w:p>
    <w:p w14:paraId="6F0B7CEB" w14:textId="77777777" w:rsidR="00321000" w:rsidRDefault="003210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Seznamsodrkami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slova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00"/>
    <w:rsid w:val="00321000"/>
    <w:rsid w:val="00417A9C"/>
    <w:rsid w:val="00741DFB"/>
    <w:rsid w:val="008A5E44"/>
    <w:rsid w:val="00C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26373"/>
  <w15:chartTrackingRefBased/>
  <w15:docId w15:val="{5EFF4B15-2E1A-DB4B-9691-9F992DB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44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"/>
    <w:qFormat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lovanseznam">
    <w:name w:val="List Number"/>
    <w:basedOn w:val="Normln"/>
    <w:uiPriority w:val="9"/>
    <w:qFormat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626" w:themeColor="text1" w:themeTint="D9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6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Hypertextovodkaz">
    <w:name w:val="Hyperlink"/>
    <w:basedOn w:val="Standardnpsmoodstavce"/>
    <w:uiPriority w:val="99"/>
    <w:unhideWhenUsed/>
    <w:rPr>
      <w:color w:val="731C3F" w:themeColor="hyperlink"/>
      <w:u w:val="single"/>
    </w:rPr>
  </w:style>
  <w:style w:type="table" w:styleId="Mkatabulky">
    <w:name w:val="Table Grid"/>
    <w:basedOn w:val="Normlntabulka"/>
    <w:uiPriority w:val="39"/>
    <w:rsid w:val="00321000"/>
    <w:pPr>
      <w:spacing w:after="0" w:line="240" w:lineRule="auto"/>
    </w:pPr>
    <w:rPr>
      <w:color w:val="auto"/>
      <w:sz w:val="24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dislavbrzokoupil/Library/Containers/com.microsoft.Word/Data/Library/Application%20Support/Microsoft/Office/16.0/DTS/cs-CZ%7bA011E297-3910-CE49-A704-D71D9FD4D611%7d/%7bBBA1ECE5-EB90-F348-B566-9662AD13AB30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Pořizování poznámek.dotx</Template>
  <TotalTime>22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Ladislav Brzokoupil</cp:lastModifiedBy>
  <cp:revision>1</cp:revision>
  <cp:lastPrinted>2022-03-18T09:04:00Z</cp:lastPrinted>
  <dcterms:created xsi:type="dcterms:W3CDTF">2022-03-18T07:39:00Z</dcterms:created>
  <dcterms:modified xsi:type="dcterms:W3CDTF">2022-03-18T09:05:00Z</dcterms:modified>
</cp:coreProperties>
</file>