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F80" w:rsidRPr="00673323" w:rsidRDefault="0067332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73323">
        <w:rPr>
          <w:rFonts w:ascii="Arial" w:hAnsi="Arial" w:cs="Arial"/>
          <w:b/>
          <w:sz w:val="24"/>
          <w:szCs w:val="24"/>
        </w:rPr>
        <w:t>Počet odpracovaných hodin v praktické výuce- Všeobecné ošetřovatelství</w:t>
      </w:r>
    </w:p>
    <w:p w:rsidR="00673323" w:rsidRPr="00673323" w:rsidRDefault="00673323">
      <w:pPr>
        <w:rPr>
          <w:rFonts w:ascii="Arial" w:hAnsi="Arial" w:cs="Arial"/>
          <w:sz w:val="24"/>
          <w:szCs w:val="24"/>
        </w:rPr>
      </w:pPr>
      <w:r w:rsidRPr="00673323">
        <w:rPr>
          <w:rFonts w:ascii="Arial" w:hAnsi="Arial" w:cs="Arial"/>
          <w:sz w:val="24"/>
          <w:szCs w:val="24"/>
        </w:rPr>
        <w:t>Ambulance praktického lékaře- 80 hodin</w:t>
      </w:r>
    </w:p>
    <w:p w:rsidR="00673323" w:rsidRPr="00673323" w:rsidRDefault="00673323">
      <w:pPr>
        <w:rPr>
          <w:rFonts w:ascii="Arial" w:hAnsi="Arial" w:cs="Arial"/>
          <w:sz w:val="24"/>
          <w:szCs w:val="24"/>
        </w:rPr>
      </w:pPr>
      <w:r w:rsidRPr="00673323">
        <w:rPr>
          <w:rFonts w:ascii="Arial" w:hAnsi="Arial" w:cs="Arial"/>
          <w:sz w:val="24"/>
          <w:szCs w:val="24"/>
        </w:rPr>
        <w:t>Standardní chirurgické oddělení-chirurgie</w:t>
      </w:r>
      <w:r w:rsidR="00F96990">
        <w:rPr>
          <w:rFonts w:ascii="Arial" w:hAnsi="Arial" w:cs="Arial"/>
          <w:sz w:val="24"/>
          <w:szCs w:val="24"/>
        </w:rPr>
        <w:t xml:space="preserve"> FNOL</w:t>
      </w:r>
      <w:r w:rsidRPr="00673323">
        <w:rPr>
          <w:rFonts w:ascii="Arial" w:hAnsi="Arial" w:cs="Arial"/>
          <w:sz w:val="24"/>
          <w:szCs w:val="24"/>
        </w:rPr>
        <w:t xml:space="preserve"> odd. 8- 160 hodin</w:t>
      </w:r>
    </w:p>
    <w:p w:rsidR="00673323" w:rsidRPr="00673323" w:rsidRDefault="00673323">
      <w:pPr>
        <w:rPr>
          <w:rFonts w:ascii="Arial" w:hAnsi="Arial" w:cs="Arial"/>
          <w:sz w:val="24"/>
          <w:szCs w:val="24"/>
        </w:rPr>
      </w:pPr>
      <w:r w:rsidRPr="00673323">
        <w:rPr>
          <w:rFonts w:ascii="Arial" w:hAnsi="Arial" w:cs="Arial"/>
          <w:sz w:val="24"/>
          <w:szCs w:val="24"/>
        </w:rPr>
        <w:t xml:space="preserve">Standardní interní oddělení- 2. IK </w:t>
      </w:r>
      <w:r w:rsidR="00F96990">
        <w:rPr>
          <w:rFonts w:ascii="Arial" w:hAnsi="Arial" w:cs="Arial"/>
          <w:sz w:val="24"/>
          <w:szCs w:val="24"/>
        </w:rPr>
        <w:t xml:space="preserve">FNOL </w:t>
      </w:r>
      <w:r w:rsidRPr="00673323">
        <w:rPr>
          <w:rFonts w:ascii="Arial" w:hAnsi="Arial" w:cs="Arial"/>
          <w:sz w:val="24"/>
          <w:szCs w:val="24"/>
        </w:rPr>
        <w:t>odd. 30M- 290 hodin</w:t>
      </w:r>
    </w:p>
    <w:p w:rsidR="00673323" w:rsidRDefault="00673323">
      <w:pPr>
        <w:rPr>
          <w:rFonts w:ascii="Arial" w:hAnsi="Arial" w:cs="Arial"/>
          <w:sz w:val="24"/>
          <w:szCs w:val="24"/>
        </w:rPr>
      </w:pPr>
      <w:r w:rsidRPr="00673323">
        <w:rPr>
          <w:rFonts w:ascii="Arial" w:hAnsi="Arial" w:cs="Arial"/>
          <w:sz w:val="24"/>
          <w:szCs w:val="24"/>
        </w:rPr>
        <w:t xml:space="preserve">Standardní chirurgické oddělení- neurochirurgie </w:t>
      </w:r>
      <w:r w:rsidR="00F96990">
        <w:rPr>
          <w:rFonts w:ascii="Arial" w:hAnsi="Arial" w:cs="Arial"/>
          <w:sz w:val="24"/>
          <w:szCs w:val="24"/>
        </w:rPr>
        <w:t xml:space="preserve">FNOL </w:t>
      </w:r>
      <w:r w:rsidRPr="00673323">
        <w:rPr>
          <w:rFonts w:ascii="Arial" w:hAnsi="Arial" w:cs="Arial"/>
          <w:sz w:val="24"/>
          <w:szCs w:val="24"/>
        </w:rPr>
        <w:t>odd. 34- 320 hodin</w:t>
      </w:r>
    </w:p>
    <w:p w:rsidR="00673323" w:rsidRDefault="00673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Specializovaná pracoviště- katetrizační sály</w:t>
      </w:r>
      <w:r w:rsidR="00F96990">
        <w:rPr>
          <w:rFonts w:ascii="Arial" w:hAnsi="Arial" w:cs="Arial"/>
          <w:sz w:val="24"/>
          <w:szCs w:val="24"/>
        </w:rPr>
        <w:t xml:space="preserve"> FNOL</w:t>
      </w:r>
      <w:r>
        <w:rPr>
          <w:rFonts w:ascii="Arial" w:hAnsi="Arial" w:cs="Arial"/>
          <w:sz w:val="24"/>
          <w:szCs w:val="24"/>
        </w:rPr>
        <w:t>- 80 hodin</w:t>
      </w:r>
    </w:p>
    <w:p w:rsidR="00673323" w:rsidRDefault="00673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Pediatrické </w:t>
      </w:r>
      <w:proofErr w:type="gramStart"/>
      <w:r>
        <w:rPr>
          <w:rFonts w:ascii="Arial" w:hAnsi="Arial" w:cs="Arial"/>
          <w:sz w:val="24"/>
          <w:szCs w:val="24"/>
        </w:rPr>
        <w:t>oddělení- novorozenecké</w:t>
      </w:r>
      <w:proofErr w:type="gramEnd"/>
      <w:r>
        <w:rPr>
          <w:rFonts w:ascii="Arial" w:hAnsi="Arial" w:cs="Arial"/>
          <w:sz w:val="24"/>
          <w:szCs w:val="24"/>
        </w:rPr>
        <w:t xml:space="preserve"> oddělení KNTB Zlín, a.s.- 200 hodin</w:t>
      </w:r>
    </w:p>
    <w:p w:rsidR="00673323" w:rsidRDefault="0067332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Gynekologicko- porodnické</w:t>
      </w:r>
      <w:proofErr w:type="gramEnd"/>
      <w:r>
        <w:rPr>
          <w:rFonts w:ascii="Arial" w:hAnsi="Arial" w:cs="Arial"/>
          <w:sz w:val="24"/>
          <w:szCs w:val="24"/>
        </w:rPr>
        <w:t xml:space="preserve"> oddělení- oddělení gynekologie KNTB Zlín, a.s.- 80 hodin</w:t>
      </w:r>
    </w:p>
    <w:p w:rsidR="00673323" w:rsidRDefault="00673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Terénní komunitní péče- Charita Luhačovice- 80 hodin</w:t>
      </w:r>
    </w:p>
    <w:p w:rsidR="00673323" w:rsidRDefault="00673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Individuální prázdninová </w:t>
      </w:r>
      <w:proofErr w:type="gramStart"/>
      <w:r>
        <w:rPr>
          <w:rFonts w:ascii="Arial" w:hAnsi="Arial" w:cs="Arial"/>
          <w:sz w:val="24"/>
          <w:szCs w:val="24"/>
        </w:rPr>
        <w:t>praxe- COS</w:t>
      </w:r>
      <w:proofErr w:type="gramEnd"/>
      <w:r>
        <w:rPr>
          <w:rFonts w:ascii="Arial" w:hAnsi="Arial" w:cs="Arial"/>
          <w:sz w:val="24"/>
          <w:szCs w:val="24"/>
        </w:rPr>
        <w:t xml:space="preserve"> KNTB Zlín, a.s.- </w:t>
      </w:r>
      <w:r w:rsidR="00F96990">
        <w:rPr>
          <w:rFonts w:ascii="Arial" w:hAnsi="Arial" w:cs="Arial"/>
          <w:sz w:val="24"/>
          <w:szCs w:val="24"/>
        </w:rPr>
        <w:t>80 hodin</w:t>
      </w:r>
    </w:p>
    <w:p w:rsidR="00F96990" w:rsidRDefault="00F96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Intenzivní péče- neurochirurgická JIP FNOL- 200 hodin</w:t>
      </w:r>
    </w:p>
    <w:p w:rsidR="00F96990" w:rsidRDefault="00F96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Geriatrická péče- Naděje Zlín, Dům pokojného stáří- 80 hodin</w:t>
      </w:r>
    </w:p>
    <w:p w:rsidR="00F96990" w:rsidRDefault="00F96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Stomatologie- Zubní centrum </w:t>
      </w:r>
      <w:proofErr w:type="spellStart"/>
      <w:r>
        <w:rPr>
          <w:rFonts w:ascii="Arial" w:hAnsi="Arial" w:cs="Arial"/>
          <w:sz w:val="24"/>
          <w:szCs w:val="24"/>
        </w:rPr>
        <w:t>Jasenský</w:t>
      </w:r>
      <w:proofErr w:type="spellEnd"/>
      <w:r>
        <w:rPr>
          <w:rFonts w:ascii="Arial" w:hAnsi="Arial" w:cs="Arial"/>
          <w:sz w:val="24"/>
          <w:szCs w:val="24"/>
        </w:rPr>
        <w:t xml:space="preserve"> Zlín- 120 hodin</w:t>
      </w:r>
    </w:p>
    <w:p w:rsidR="00F96990" w:rsidRDefault="00F96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Psychiatrická </w:t>
      </w:r>
      <w:proofErr w:type="gramStart"/>
      <w:r>
        <w:rPr>
          <w:rFonts w:ascii="Arial" w:hAnsi="Arial" w:cs="Arial"/>
          <w:sz w:val="24"/>
          <w:szCs w:val="24"/>
        </w:rPr>
        <w:t>péče- Psychiatrie</w:t>
      </w:r>
      <w:proofErr w:type="gramEnd"/>
      <w:r>
        <w:rPr>
          <w:rFonts w:ascii="Arial" w:hAnsi="Arial" w:cs="Arial"/>
          <w:sz w:val="24"/>
          <w:szCs w:val="24"/>
        </w:rPr>
        <w:t xml:space="preserve"> Zlín MR s.r.o.- 120 hodin</w:t>
      </w:r>
    </w:p>
    <w:p w:rsidR="00F96990" w:rsidRPr="00673323" w:rsidRDefault="00F96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Individuální praxe- COS FNOL- 80 hodin</w:t>
      </w:r>
    </w:p>
    <w:p w:rsidR="00673323" w:rsidRDefault="00673323"/>
    <w:sectPr w:rsidR="00673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323"/>
    <w:rsid w:val="004A664E"/>
    <w:rsid w:val="00673323"/>
    <w:rsid w:val="00F81F80"/>
    <w:rsid w:val="00F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A985-2041-4E88-BD12-AF4C51B5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Kaňoková Jana, Ing.</cp:lastModifiedBy>
  <cp:revision>2</cp:revision>
  <dcterms:created xsi:type="dcterms:W3CDTF">2025-03-24T13:04:00Z</dcterms:created>
  <dcterms:modified xsi:type="dcterms:W3CDTF">2025-03-24T13:04:00Z</dcterms:modified>
</cp:coreProperties>
</file>