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3CAB" w:rsidRPr="007C65DE" w:rsidRDefault="007C65DE" w:rsidP="007C65DE">
      <w:pPr>
        <w:jc w:val="center"/>
        <w:rPr>
          <w:b/>
        </w:rPr>
      </w:pPr>
      <w:r w:rsidRPr="007C65DE">
        <w:rPr>
          <w:b/>
        </w:rPr>
        <w:t>Harmonogram zpracování PD a rekonstrukce TS1</w:t>
      </w:r>
    </w:p>
    <w:p w:rsidR="007C65DE" w:rsidRDefault="007C65DE">
      <w:r>
        <w:t>Požadovaná projektová dokumentace na rekonstrukci TS1 pro DSP bude jednostupňová.</w:t>
      </w:r>
    </w:p>
    <w:p w:rsidR="007C65DE" w:rsidRDefault="007C65DE" w:rsidP="007C65DE">
      <w:pPr>
        <w:pStyle w:val="Odstavecseseznamem"/>
        <w:numPr>
          <w:ilvl w:val="0"/>
          <w:numId w:val="1"/>
        </w:numPr>
      </w:pPr>
      <w:r>
        <w:t>Zpracování dokumentace DPS včetně vyjádření DOSS a stavebního povolení do 09/24</w:t>
      </w:r>
    </w:p>
    <w:p w:rsidR="007C65DE" w:rsidRDefault="007C65DE" w:rsidP="007C65DE">
      <w:pPr>
        <w:pStyle w:val="Odstavecseseznamem"/>
        <w:numPr>
          <w:ilvl w:val="0"/>
          <w:numId w:val="1"/>
        </w:numPr>
      </w:pPr>
      <w:r>
        <w:t>Soutěž na rekonstrukci TS1 – 09/24</w:t>
      </w:r>
    </w:p>
    <w:p w:rsidR="007C65DE" w:rsidRDefault="007C65DE" w:rsidP="007C65DE">
      <w:pPr>
        <w:pStyle w:val="Odstavecseseznamem"/>
        <w:numPr>
          <w:ilvl w:val="0"/>
          <w:numId w:val="1"/>
        </w:numPr>
      </w:pPr>
      <w:r>
        <w:t>Zhotovitel – 12/24</w:t>
      </w:r>
    </w:p>
    <w:p w:rsidR="007C65DE" w:rsidRDefault="007C65DE" w:rsidP="007C65DE">
      <w:pPr>
        <w:pStyle w:val="Odstavecseseznamem"/>
        <w:numPr>
          <w:ilvl w:val="0"/>
          <w:numId w:val="1"/>
        </w:numPr>
      </w:pPr>
      <w:r>
        <w:t>Začátek realizace 03/25 - několik etap</w:t>
      </w:r>
    </w:p>
    <w:p w:rsidR="007C65DE" w:rsidRDefault="007C65DE" w:rsidP="007C65DE">
      <w:pPr>
        <w:pStyle w:val="Odstavecseseznamem"/>
        <w:numPr>
          <w:ilvl w:val="0"/>
          <w:numId w:val="1"/>
        </w:numPr>
      </w:pPr>
      <w:r>
        <w:t>Předání kompletního díla 09/25</w:t>
      </w:r>
    </w:p>
    <w:p w:rsidR="007C65DE" w:rsidRDefault="007C65DE">
      <w:bookmarkStart w:id="0" w:name="_GoBack"/>
      <w:bookmarkEnd w:id="0"/>
    </w:p>
    <w:sectPr w:rsidR="007C65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D02BB3"/>
    <w:multiLevelType w:val="hybridMultilevel"/>
    <w:tmpl w:val="4D5061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5DE"/>
    <w:rsid w:val="007C65DE"/>
    <w:rsid w:val="008C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E82E9"/>
  <w15:chartTrackingRefBased/>
  <w15:docId w15:val="{37B37F39-8F59-4279-ACF5-846B384CB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6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Srovnal David</dc:creator>
  <cp:keywords/>
  <dc:description/>
  <cp:lastModifiedBy>Srovnal David</cp:lastModifiedBy>
  <cp:revision>1</cp:revision>
  <dcterms:created xsi:type="dcterms:W3CDTF">2024-04-05T04:54:00Z</dcterms:created>
  <dcterms:modified xsi:type="dcterms:W3CDTF">2024-04-05T05:01:00Z</dcterms:modified>
</cp:coreProperties>
</file>