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33F5" w14:textId="77777777" w:rsidR="00167A87" w:rsidRDefault="00167A87" w:rsidP="00167A87">
      <w:pPr>
        <w:jc w:val="both"/>
        <w:rPr>
          <w:rFonts w:ascii="Cambria" w:hAnsi="Cambria" w:cs="Arial"/>
          <w:i/>
          <w:sz w:val="22"/>
          <w:szCs w:val="22"/>
        </w:rPr>
      </w:pPr>
    </w:p>
    <w:p w14:paraId="6B60CC52" w14:textId="0016BAA4" w:rsidR="00167A87" w:rsidRPr="00167A87" w:rsidRDefault="00167A87" w:rsidP="00167A87">
      <w:pPr>
        <w:jc w:val="both"/>
        <w:rPr>
          <w:rFonts w:ascii="Cambria" w:hAnsi="Cambria" w:cs="Arial"/>
          <w:b/>
          <w:bCs/>
          <w:i/>
          <w:sz w:val="22"/>
          <w:szCs w:val="22"/>
        </w:rPr>
      </w:pPr>
      <w:r>
        <w:rPr>
          <w:rFonts w:ascii="Cambria" w:hAnsi="Cambria" w:cs="Arial"/>
          <w:b/>
          <w:bCs/>
          <w:i/>
          <w:sz w:val="22"/>
          <w:szCs w:val="22"/>
        </w:rPr>
        <w:t>6.8.2 Vzduchotechnika</w:t>
      </w:r>
    </w:p>
    <w:p w14:paraId="108D27E3" w14:textId="685D1D8F" w:rsidR="00167A87" w:rsidRDefault="00167A87" w:rsidP="00167A87">
      <w:pPr>
        <w:jc w:val="both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 xml:space="preserve">Přívod a odvod vzduchu do šatny bude zajištěn </w:t>
      </w:r>
      <w:r>
        <w:rPr>
          <w:rFonts w:ascii="Cambria" w:hAnsi="Cambria" w:cs="Arial"/>
          <w:i/>
          <w:sz w:val="22"/>
          <w:szCs w:val="22"/>
        </w:rPr>
        <w:t>přívodním a odvodní ventilem, které budou</w:t>
      </w:r>
      <w:r>
        <w:rPr>
          <w:rFonts w:ascii="Cambria" w:hAnsi="Cambria" w:cs="Arial"/>
          <w:i/>
          <w:sz w:val="22"/>
          <w:szCs w:val="22"/>
        </w:rPr>
        <w:t xml:space="preserve"> v podhledu napojen</w:t>
      </w:r>
      <w:r>
        <w:rPr>
          <w:rFonts w:ascii="Cambria" w:hAnsi="Cambria" w:cs="Arial"/>
          <w:i/>
          <w:sz w:val="22"/>
          <w:szCs w:val="22"/>
        </w:rPr>
        <w:t>y</w:t>
      </w:r>
      <w:r>
        <w:rPr>
          <w:rFonts w:ascii="Cambria" w:hAnsi="Cambria" w:cs="Arial"/>
          <w:i/>
          <w:sz w:val="22"/>
          <w:szCs w:val="22"/>
        </w:rPr>
        <w:t xml:space="preserve"> na stávající rozvody centrální VZT</w:t>
      </w:r>
      <w:r>
        <w:rPr>
          <w:rFonts w:ascii="Cambria" w:hAnsi="Cambria" w:cs="Arial"/>
          <w:i/>
          <w:sz w:val="22"/>
          <w:szCs w:val="22"/>
        </w:rPr>
        <w:t xml:space="preserve"> </w:t>
      </w:r>
      <w:r w:rsidR="0057049D">
        <w:rPr>
          <w:rFonts w:ascii="Cambria" w:hAnsi="Cambria" w:cs="Arial"/>
          <w:i/>
          <w:sz w:val="22"/>
          <w:szCs w:val="22"/>
        </w:rPr>
        <w:t>č.6 vedené</w:t>
      </w:r>
      <w:r>
        <w:rPr>
          <w:rFonts w:ascii="Cambria" w:hAnsi="Cambria" w:cs="Arial"/>
          <w:i/>
          <w:sz w:val="22"/>
          <w:szCs w:val="22"/>
        </w:rPr>
        <w:t xml:space="preserve"> nad podhledy. </w:t>
      </w:r>
    </w:p>
    <w:p w14:paraId="123FF41A" w14:textId="77777777" w:rsidR="00167A87" w:rsidRPr="00484EBB" w:rsidRDefault="00167A87" w:rsidP="00167A87">
      <w:pPr>
        <w:jc w:val="both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Bezpečnostní p</w:t>
      </w:r>
      <w:r w:rsidRPr="00904A77">
        <w:rPr>
          <w:rFonts w:ascii="Cambria" w:hAnsi="Cambria" w:cs="Arial"/>
          <w:i/>
          <w:sz w:val="22"/>
          <w:szCs w:val="22"/>
        </w:rPr>
        <w:t xml:space="preserve">řívod vzduchu </w:t>
      </w:r>
      <w:r>
        <w:rPr>
          <w:rFonts w:ascii="Cambria" w:hAnsi="Cambria" w:cs="Arial"/>
          <w:i/>
          <w:sz w:val="22"/>
          <w:szCs w:val="22"/>
        </w:rPr>
        <w:t>bude zajištěn</w:t>
      </w:r>
      <w:r w:rsidRPr="00904A77">
        <w:rPr>
          <w:rFonts w:ascii="Cambria" w:hAnsi="Cambria" w:cs="Arial"/>
          <w:i/>
          <w:sz w:val="22"/>
          <w:szCs w:val="22"/>
        </w:rPr>
        <w:t xml:space="preserve"> dveřní</w:t>
      </w:r>
      <w:r>
        <w:rPr>
          <w:rFonts w:ascii="Cambria" w:hAnsi="Cambria" w:cs="Arial"/>
          <w:i/>
          <w:sz w:val="22"/>
          <w:szCs w:val="22"/>
        </w:rPr>
        <w:t xml:space="preserve"> mřížkou.</w:t>
      </w:r>
    </w:p>
    <w:p w14:paraId="3493ED01" w14:textId="77777777" w:rsidR="00660389" w:rsidRDefault="00660389"/>
    <w:sectPr w:rsidR="00660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87"/>
    <w:rsid w:val="00167A87"/>
    <w:rsid w:val="0057049D"/>
    <w:rsid w:val="0066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E671"/>
  <w15:chartTrackingRefBased/>
  <w15:docId w15:val="{8516DE57-C811-4DAD-BF7B-4126B3B5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7A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215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Smolka</dc:creator>
  <cp:keywords/>
  <dc:description/>
  <cp:lastModifiedBy>Zdeněk Smolka</cp:lastModifiedBy>
  <cp:revision>2</cp:revision>
  <dcterms:created xsi:type="dcterms:W3CDTF">2023-06-21T07:35:00Z</dcterms:created>
  <dcterms:modified xsi:type="dcterms:W3CDTF">2023-06-21T07:39:00Z</dcterms:modified>
</cp:coreProperties>
</file>