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B7CF3" w14:textId="77777777" w:rsidR="00904B17" w:rsidRPr="0051616C" w:rsidRDefault="00904B17" w:rsidP="00E4174F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</w:p>
    <w:p w14:paraId="688526FB" w14:textId="3940D15E" w:rsidR="00204ADB" w:rsidRPr="0051616C" w:rsidRDefault="00983592" w:rsidP="008A33DF">
      <w:pPr>
        <w:pStyle w:val="Nadpis1"/>
        <w:jc w:val="center"/>
        <w:rPr>
          <w:rFonts w:ascii="Times New Roman" w:hAnsi="Times New Roman" w:cs="Times New Roman"/>
          <w:sz w:val="40"/>
          <w:szCs w:val="40"/>
        </w:rPr>
      </w:pPr>
      <w:r w:rsidRPr="0051616C">
        <w:rPr>
          <w:rFonts w:ascii="Times New Roman" w:hAnsi="Times New Roman" w:cs="Times New Roman"/>
          <w:sz w:val="40"/>
          <w:szCs w:val="40"/>
        </w:rPr>
        <w:t>„</w:t>
      </w:r>
      <w:r w:rsidR="004C53FA" w:rsidRPr="0051616C">
        <w:rPr>
          <w:rFonts w:ascii="Times New Roman" w:hAnsi="Times New Roman" w:cs="Times New Roman"/>
          <w:sz w:val="40"/>
          <w:szCs w:val="40"/>
        </w:rPr>
        <w:t>V</w:t>
      </w:r>
      <w:r w:rsidR="00345839" w:rsidRPr="0051616C">
        <w:rPr>
          <w:rFonts w:ascii="Times New Roman" w:hAnsi="Times New Roman" w:cs="Times New Roman"/>
          <w:sz w:val="40"/>
          <w:szCs w:val="40"/>
        </w:rPr>
        <w:t>ysokofrekvenční ventilátor pro novorozence a malé děti</w:t>
      </w:r>
      <w:r w:rsidR="001C2842" w:rsidRPr="0051616C">
        <w:rPr>
          <w:rFonts w:ascii="Times New Roman" w:hAnsi="Times New Roman" w:cs="Times New Roman"/>
          <w:sz w:val="40"/>
          <w:szCs w:val="40"/>
        </w:rPr>
        <w:t>“</w:t>
      </w:r>
    </w:p>
    <w:p w14:paraId="57354792" w14:textId="77777777" w:rsidR="00983592" w:rsidRPr="0051616C" w:rsidRDefault="00983592" w:rsidP="00983592"/>
    <w:p w14:paraId="32078475" w14:textId="77777777" w:rsidR="00983592" w:rsidRPr="0051616C" w:rsidRDefault="00983592" w:rsidP="00E4174F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616C">
        <w:rPr>
          <w:rFonts w:ascii="Times New Roman" w:hAnsi="Times New Roman" w:cs="Times New Roman"/>
          <w:b/>
          <w:sz w:val="28"/>
          <w:szCs w:val="28"/>
        </w:rPr>
        <w:t>Technické požadavky</w:t>
      </w:r>
    </w:p>
    <w:p w14:paraId="65713CDE" w14:textId="77777777" w:rsidR="00983592" w:rsidRPr="0051616C" w:rsidRDefault="00904B17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616C">
        <w:rPr>
          <w:rFonts w:ascii="Times New Roman" w:hAnsi="Times New Roman" w:cs="Times New Roman"/>
          <w:sz w:val="24"/>
          <w:szCs w:val="24"/>
        </w:rPr>
        <w:t>Předmět veřejné zakázky</w:t>
      </w:r>
    </w:p>
    <w:p w14:paraId="4438EB9D" w14:textId="3530F565" w:rsidR="00E4174F" w:rsidRPr="0051616C" w:rsidRDefault="00E4174F" w:rsidP="00472726">
      <w:pPr>
        <w:pStyle w:val="Odstavecseseznamem"/>
        <w:numPr>
          <w:ilvl w:val="2"/>
          <w:numId w:val="8"/>
        </w:numPr>
        <w:spacing w:after="120" w:line="240" w:lineRule="auto"/>
        <w:ind w:left="1225" w:hanging="505"/>
        <w:contextualSpacing w:val="0"/>
        <w:rPr>
          <w:rFonts w:ascii="Times New Roman" w:hAnsi="Times New Roman" w:cs="Times New Roman"/>
          <w:sz w:val="24"/>
          <w:szCs w:val="24"/>
        </w:rPr>
      </w:pPr>
      <w:r w:rsidRPr="0051616C">
        <w:rPr>
          <w:rFonts w:ascii="Times New Roman" w:hAnsi="Times New Roman" w:cs="Times New Roman"/>
          <w:sz w:val="24"/>
          <w:szCs w:val="24"/>
        </w:rPr>
        <w:t xml:space="preserve">Dodávka, </w:t>
      </w:r>
      <w:r w:rsidR="00154A6E" w:rsidRPr="0051616C">
        <w:rPr>
          <w:rFonts w:ascii="Times New Roman" w:hAnsi="Times New Roman" w:cs="Times New Roman"/>
          <w:sz w:val="24"/>
          <w:szCs w:val="24"/>
        </w:rPr>
        <w:t xml:space="preserve">zaškolení k užívání, </w:t>
      </w:r>
      <w:r w:rsidRPr="0051616C">
        <w:rPr>
          <w:rFonts w:ascii="Times New Roman" w:hAnsi="Times New Roman" w:cs="Times New Roman"/>
          <w:sz w:val="24"/>
          <w:szCs w:val="24"/>
        </w:rPr>
        <w:t>instalace</w:t>
      </w:r>
      <w:r w:rsidR="00154A6E" w:rsidRPr="0051616C">
        <w:rPr>
          <w:rFonts w:ascii="Times New Roman" w:hAnsi="Times New Roman" w:cs="Times New Roman"/>
          <w:sz w:val="24"/>
          <w:szCs w:val="24"/>
        </w:rPr>
        <w:t xml:space="preserve"> a</w:t>
      </w:r>
      <w:r w:rsidRPr="0051616C">
        <w:rPr>
          <w:rFonts w:ascii="Times New Roman" w:hAnsi="Times New Roman" w:cs="Times New Roman"/>
          <w:sz w:val="24"/>
          <w:szCs w:val="24"/>
        </w:rPr>
        <w:t xml:space="preserve"> uvedení do provozu</w:t>
      </w:r>
      <w:r w:rsidR="00154A6E" w:rsidRPr="0051616C">
        <w:rPr>
          <w:rFonts w:ascii="Times New Roman" w:hAnsi="Times New Roman" w:cs="Times New Roman"/>
          <w:sz w:val="24"/>
          <w:szCs w:val="24"/>
        </w:rPr>
        <w:t xml:space="preserve"> </w:t>
      </w:r>
      <w:r w:rsidR="001C2842" w:rsidRPr="0051616C">
        <w:rPr>
          <w:rFonts w:ascii="Times New Roman" w:hAnsi="Times New Roman" w:cs="Times New Roman"/>
          <w:sz w:val="24"/>
          <w:szCs w:val="24"/>
        </w:rPr>
        <w:t xml:space="preserve">vysokofrekvenčního ventilátoru pro novorozence </w:t>
      </w:r>
      <w:r w:rsidR="00345839" w:rsidRPr="0051616C">
        <w:rPr>
          <w:rFonts w:ascii="Times New Roman" w:hAnsi="Times New Roman" w:cs="Times New Roman"/>
          <w:sz w:val="24"/>
          <w:szCs w:val="24"/>
        </w:rPr>
        <w:t xml:space="preserve">a malé děti </w:t>
      </w:r>
      <w:r w:rsidR="001C2842" w:rsidRPr="0051616C">
        <w:rPr>
          <w:rFonts w:ascii="Times New Roman" w:hAnsi="Times New Roman" w:cs="Times New Roman"/>
          <w:sz w:val="24"/>
          <w:szCs w:val="24"/>
        </w:rPr>
        <w:t>na Dětskou kliniku</w:t>
      </w:r>
      <w:r w:rsidR="002555A1" w:rsidRPr="0051616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46062661" w14:textId="2862157C" w:rsidR="00983592" w:rsidRPr="0051616C" w:rsidRDefault="00E4174F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616C">
        <w:rPr>
          <w:rFonts w:ascii="Times New Roman" w:hAnsi="Times New Roman" w:cs="Times New Roman"/>
          <w:sz w:val="24"/>
          <w:szCs w:val="24"/>
        </w:rPr>
        <w:t>Specifikace</w:t>
      </w:r>
      <w:r w:rsidR="002717DF" w:rsidRPr="0051616C">
        <w:rPr>
          <w:rFonts w:ascii="Times New Roman" w:hAnsi="Times New Roman" w:cs="Times New Roman"/>
          <w:sz w:val="24"/>
          <w:szCs w:val="24"/>
        </w:rPr>
        <w:t xml:space="preserve"> ventilátoru</w:t>
      </w:r>
    </w:p>
    <w:p w14:paraId="741B4673" w14:textId="15606340" w:rsidR="0069025A" w:rsidRPr="0051616C" w:rsidRDefault="0069025A" w:rsidP="00472726">
      <w:pPr>
        <w:pStyle w:val="Odstavecseseznamem"/>
        <w:numPr>
          <w:ilvl w:val="2"/>
          <w:numId w:val="8"/>
        </w:numPr>
        <w:spacing w:after="120" w:line="240" w:lineRule="auto"/>
        <w:ind w:left="1225" w:hanging="505"/>
        <w:contextualSpacing w:val="0"/>
        <w:rPr>
          <w:rFonts w:ascii="Times New Roman" w:hAnsi="Times New Roman" w:cs="Times New Roman"/>
          <w:sz w:val="24"/>
          <w:szCs w:val="24"/>
        </w:rPr>
      </w:pPr>
      <w:r w:rsidRPr="0051616C">
        <w:rPr>
          <w:rFonts w:ascii="Times New Roman" w:hAnsi="Times New Roman" w:cs="Times New Roman"/>
          <w:sz w:val="24"/>
          <w:szCs w:val="24"/>
        </w:rPr>
        <w:t>Ventilátor nesmí svými rozměry překročit 50 x 50 x 50 cm.</w:t>
      </w:r>
    </w:p>
    <w:p w14:paraId="2DCC41F4" w14:textId="3FC76053" w:rsidR="0069025A" w:rsidRPr="0051616C" w:rsidRDefault="0069025A" w:rsidP="00472726">
      <w:pPr>
        <w:pStyle w:val="Odstavecseseznamem"/>
        <w:numPr>
          <w:ilvl w:val="2"/>
          <w:numId w:val="8"/>
        </w:numPr>
        <w:spacing w:after="120" w:line="240" w:lineRule="auto"/>
        <w:ind w:left="1225" w:hanging="505"/>
        <w:contextualSpacing w:val="0"/>
        <w:rPr>
          <w:rFonts w:ascii="Times New Roman" w:hAnsi="Times New Roman" w:cs="Times New Roman"/>
          <w:sz w:val="24"/>
          <w:szCs w:val="24"/>
        </w:rPr>
      </w:pPr>
      <w:r w:rsidRPr="0051616C">
        <w:rPr>
          <w:rFonts w:ascii="Times New Roman" w:hAnsi="Times New Roman" w:cs="Times New Roman"/>
          <w:sz w:val="24"/>
          <w:szCs w:val="24"/>
        </w:rPr>
        <w:t>Ventilátor nesmí bez připojených okruhů a příslušenství vážit více než 25 kg.</w:t>
      </w:r>
    </w:p>
    <w:p w14:paraId="4D1CF22C" w14:textId="4FE5BCDE" w:rsidR="001C2842" w:rsidRPr="0051616C" w:rsidRDefault="001C2842" w:rsidP="00472726">
      <w:pPr>
        <w:pStyle w:val="Odstavecseseznamem"/>
        <w:numPr>
          <w:ilvl w:val="2"/>
          <w:numId w:val="8"/>
        </w:numPr>
        <w:spacing w:after="120" w:line="240" w:lineRule="auto"/>
        <w:ind w:left="1225" w:hanging="505"/>
        <w:contextualSpacing w:val="0"/>
        <w:rPr>
          <w:rFonts w:ascii="Times New Roman" w:hAnsi="Times New Roman" w:cs="Times New Roman"/>
          <w:sz w:val="24"/>
          <w:szCs w:val="24"/>
        </w:rPr>
      </w:pPr>
      <w:r w:rsidRPr="0051616C">
        <w:rPr>
          <w:rFonts w:ascii="Times New Roman" w:hAnsi="Times New Roman" w:cs="Times New Roman"/>
          <w:sz w:val="24"/>
          <w:szCs w:val="24"/>
        </w:rPr>
        <w:t>Ventilátor musí být vhodný k použití u donošených novorozenců, předčasně narozených dětí a dětí do 30 kg váhy.</w:t>
      </w:r>
    </w:p>
    <w:p w14:paraId="6F41A1D5" w14:textId="77777777" w:rsidR="00771DCF" w:rsidRPr="0051616C" w:rsidRDefault="002717DF" w:rsidP="00472726">
      <w:pPr>
        <w:pStyle w:val="Odstavecseseznamem"/>
        <w:numPr>
          <w:ilvl w:val="2"/>
          <w:numId w:val="8"/>
        </w:numPr>
        <w:spacing w:after="120" w:line="240" w:lineRule="auto"/>
        <w:ind w:left="1225" w:hanging="505"/>
        <w:contextualSpacing w:val="0"/>
        <w:rPr>
          <w:rFonts w:ascii="Times New Roman" w:hAnsi="Times New Roman" w:cs="Times New Roman"/>
          <w:sz w:val="24"/>
          <w:szCs w:val="24"/>
        </w:rPr>
      </w:pPr>
      <w:r w:rsidRPr="0051616C">
        <w:rPr>
          <w:rFonts w:ascii="Times New Roman" w:hAnsi="Times New Roman" w:cs="Times New Roman"/>
          <w:sz w:val="24"/>
          <w:szCs w:val="24"/>
        </w:rPr>
        <w:t>Ventilátor musí umožnit ventilaci s objemovým limitem.</w:t>
      </w:r>
      <w:r w:rsidR="00771DCF" w:rsidRPr="005161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F6827C" w14:textId="03E0D5C3" w:rsidR="002717DF" w:rsidRPr="0051616C" w:rsidRDefault="00771DCF" w:rsidP="00472726">
      <w:pPr>
        <w:pStyle w:val="Odstavecseseznamem"/>
        <w:numPr>
          <w:ilvl w:val="2"/>
          <w:numId w:val="8"/>
        </w:numPr>
        <w:spacing w:after="120" w:line="240" w:lineRule="auto"/>
        <w:ind w:left="1225" w:hanging="505"/>
        <w:contextualSpacing w:val="0"/>
        <w:rPr>
          <w:rFonts w:ascii="Times New Roman" w:hAnsi="Times New Roman" w:cs="Times New Roman"/>
          <w:sz w:val="24"/>
          <w:szCs w:val="24"/>
        </w:rPr>
      </w:pPr>
      <w:r w:rsidRPr="0051616C">
        <w:rPr>
          <w:rFonts w:ascii="Times New Roman" w:hAnsi="Times New Roman" w:cs="Times New Roman"/>
          <w:sz w:val="24"/>
          <w:szCs w:val="24"/>
        </w:rPr>
        <w:t>Ventilátor musí umožnit ventilovanému dítěti aktivní exspirium.</w:t>
      </w:r>
    </w:p>
    <w:p w14:paraId="1760F937" w14:textId="132179CA" w:rsidR="00E4174F" w:rsidRPr="0051616C" w:rsidRDefault="001C2842" w:rsidP="00472726">
      <w:pPr>
        <w:pStyle w:val="Odstavecseseznamem"/>
        <w:numPr>
          <w:ilvl w:val="2"/>
          <w:numId w:val="8"/>
        </w:numPr>
        <w:spacing w:line="240" w:lineRule="auto"/>
        <w:ind w:left="1225" w:hanging="505"/>
        <w:contextualSpacing w:val="0"/>
        <w:rPr>
          <w:rFonts w:ascii="Times New Roman" w:hAnsi="Times New Roman" w:cs="Times New Roman"/>
          <w:sz w:val="24"/>
          <w:szCs w:val="24"/>
        </w:rPr>
      </w:pPr>
      <w:r w:rsidRPr="0051616C">
        <w:rPr>
          <w:rFonts w:ascii="Times New Roman" w:hAnsi="Times New Roman" w:cs="Times New Roman"/>
          <w:sz w:val="24"/>
          <w:szCs w:val="24"/>
        </w:rPr>
        <w:t xml:space="preserve">Ventilátor musí </w:t>
      </w:r>
      <w:r w:rsidR="00771DCF" w:rsidRPr="0051616C">
        <w:rPr>
          <w:rFonts w:ascii="Times New Roman" w:hAnsi="Times New Roman" w:cs="Times New Roman"/>
          <w:sz w:val="24"/>
          <w:szCs w:val="24"/>
        </w:rPr>
        <w:t xml:space="preserve">umět </w:t>
      </w:r>
      <w:r w:rsidRPr="0051616C">
        <w:rPr>
          <w:rFonts w:ascii="Times New Roman" w:hAnsi="Times New Roman" w:cs="Times New Roman"/>
          <w:sz w:val="24"/>
          <w:szCs w:val="24"/>
        </w:rPr>
        <w:t>pracovat v režimu HFO</w:t>
      </w:r>
      <w:r w:rsidR="00252B99" w:rsidRPr="0051616C">
        <w:rPr>
          <w:rFonts w:ascii="Times New Roman" w:hAnsi="Times New Roman" w:cs="Times New Roman"/>
          <w:sz w:val="24"/>
          <w:szCs w:val="24"/>
        </w:rPr>
        <w:t>V</w:t>
      </w:r>
      <w:r w:rsidRPr="0051616C">
        <w:rPr>
          <w:rFonts w:ascii="Times New Roman" w:hAnsi="Times New Roman" w:cs="Times New Roman"/>
          <w:sz w:val="24"/>
          <w:szCs w:val="24"/>
        </w:rPr>
        <w:t xml:space="preserve"> (High F</w:t>
      </w:r>
      <w:r w:rsidR="00771DCF" w:rsidRPr="0051616C">
        <w:rPr>
          <w:rFonts w:ascii="Times New Roman" w:hAnsi="Times New Roman" w:cs="Times New Roman"/>
          <w:sz w:val="24"/>
          <w:szCs w:val="24"/>
        </w:rPr>
        <w:t>requency</w:t>
      </w:r>
      <w:r w:rsidRPr="0051616C">
        <w:rPr>
          <w:rFonts w:ascii="Times New Roman" w:hAnsi="Times New Roman" w:cs="Times New Roman"/>
          <w:sz w:val="24"/>
          <w:szCs w:val="24"/>
        </w:rPr>
        <w:t xml:space="preserve"> Oscilometry</w:t>
      </w:r>
      <w:r w:rsidR="00252B99" w:rsidRPr="0051616C">
        <w:rPr>
          <w:rFonts w:ascii="Times New Roman" w:hAnsi="Times New Roman" w:cs="Times New Roman"/>
          <w:sz w:val="24"/>
          <w:szCs w:val="24"/>
        </w:rPr>
        <w:t xml:space="preserve"> Ventilation</w:t>
      </w:r>
      <w:r w:rsidRPr="0051616C">
        <w:rPr>
          <w:rFonts w:ascii="Times New Roman" w:hAnsi="Times New Roman" w:cs="Times New Roman"/>
          <w:sz w:val="24"/>
          <w:szCs w:val="24"/>
        </w:rPr>
        <w:t xml:space="preserve">), </w:t>
      </w:r>
      <w:r w:rsidR="00612DFF" w:rsidRPr="0051616C">
        <w:rPr>
          <w:rFonts w:ascii="Times New Roman" w:hAnsi="Times New Roman" w:cs="Times New Roman"/>
          <w:sz w:val="24"/>
          <w:szCs w:val="24"/>
        </w:rPr>
        <w:t>a to</w:t>
      </w:r>
      <w:r w:rsidRPr="0051616C">
        <w:rPr>
          <w:rFonts w:ascii="Times New Roman" w:hAnsi="Times New Roman" w:cs="Times New Roman"/>
          <w:sz w:val="24"/>
          <w:szCs w:val="24"/>
        </w:rPr>
        <w:t xml:space="preserve"> na principu dvojité oscilující membrány. </w:t>
      </w:r>
    </w:p>
    <w:p w14:paraId="00EB6B85" w14:textId="385D9CB1" w:rsidR="00E8750A" w:rsidRPr="0051616C" w:rsidRDefault="00E8750A" w:rsidP="00472726">
      <w:pPr>
        <w:pStyle w:val="Odstavecseseznamem"/>
        <w:numPr>
          <w:ilvl w:val="3"/>
          <w:numId w:val="8"/>
        </w:numPr>
        <w:spacing w:after="60" w:line="240" w:lineRule="auto"/>
        <w:ind w:left="1723" w:hanging="646"/>
        <w:contextualSpacing w:val="0"/>
        <w:rPr>
          <w:rFonts w:ascii="Times New Roman" w:hAnsi="Times New Roman" w:cs="Times New Roman"/>
          <w:sz w:val="24"/>
          <w:szCs w:val="24"/>
        </w:rPr>
      </w:pPr>
      <w:r w:rsidRPr="0051616C">
        <w:rPr>
          <w:rFonts w:ascii="Times New Roman" w:hAnsi="Times New Roman" w:cs="Times New Roman"/>
          <w:sz w:val="24"/>
          <w:szCs w:val="24"/>
        </w:rPr>
        <w:t>V tomto režimu</w:t>
      </w:r>
      <w:r w:rsidR="00472726" w:rsidRPr="0051616C">
        <w:rPr>
          <w:rFonts w:ascii="Times New Roman" w:hAnsi="Times New Roman" w:cs="Times New Roman"/>
          <w:sz w:val="24"/>
          <w:szCs w:val="24"/>
        </w:rPr>
        <w:t xml:space="preserve"> musí být schopen ventilovat děti alespoň do váhy 10 kg,</w:t>
      </w:r>
    </w:p>
    <w:p w14:paraId="53904E16" w14:textId="4DCC42A2" w:rsidR="008D4F33" w:rsidRPr="0051616C" w:rsidRDefault="008D4F33" w:rsidP="00472726">
      <w:pPr>
        <w:pStyle w:val="Odstavecseseznamem"/>
        <w:numPr>
          <w:ilvl w:val="3"/>
          <w:numId w:val="8"/>
        </w:numPr>
        <w:spacing w:after="60" w:line="240" w:lineRule="auto"/>
        <w:ind w:left="1723" w:hanging="646"/>
        <w:contextualSpacing w:val="0"/>
        <w:rPr>
          <w:rFonts w:ascii="Times New Roman" w:hAnsi="Times New Roman" w:cs="Times New Roman"/>
          <w:sz w:val="24"/>
          <w:szCs w:val="24"/>
        </w:rPr>
      </w:pPr>
      <w:r w:rsidRPr="0051616C">
        <w:rPr>
          <w:rFonts w:ascii="Times New Roman" w:hAnsi="Times New Roman" w:cs="Times New Roman"/>
          <w:sz w:val="24"/>
          <w:szCs w:val="24"/>
        </w:rPr>
        <w:t>Požadovaná frekvence HFO</w:t>
      </w:r>
      <w:r w:rsidR="00252B99" w:rsidRPr="0051616C">
        <w:rPr>
          <w:rFonts w:ascii="Times New Roman" w:hAnsi="Times New Roman" w:cs="Times New Roman"/>
          <w:sz w:val="24"/>
          <w:szCs w:val="24"/>
        </w:rPr>
        <w:t>V</w:t>
      </w:r>
      <w:r w:rsidRPr="0051616C">
        <w:rPr>
          <w:rFonts w:ascii="Times New Roman" w:hAnsi="Times New Roman" w:cs="Times New Roman"/>
          <w:sz w:val="24"/>
          <w:szCs w:val="24"/>
        </w:rPr>
        <w:t xml:space="preserve"> od 5 do </w:t>
      </w:r>
      <w:r w:rsidR="00436C9A" w:rsidRPr="0051616C">
        <w:rPr>
          <w:rFonts w:ascii="Times New Roman" w:hAnsi="Times New Roman" w:cs="Times New Roman"/>
          <w:sz w:val="24"/>
          <w:szCs w:val="24"/>
        </w:rPr>
        <w:t>20</w:t>
      </w:r>
      <w:r w:rsidRPr="0051616C">
        <w:rPr>
          <w:rFonts w:ascii="Times New Roman" w:hAnsi="Times New Roman" w:cs="Times New Roman"/>
          <w:sz w:val="24"/>
          <w:szCs w:val="24"/>
        </w:rPr>
        <w:t> Hz,</w:t>
      </w:r>
    </w:p>
    <w:p w14:paraId="0D227637" w14:textId="302518D2" w:rsidR="008D4F33" w:rsidRPr="0051616C" w:rsidRDefault="008D4F33" w:rsidP="00472726">
      <w:pPr>
        <w:pStyle w:val="Odstavecseseznamem"/>
        <w:numPr>
          <w:ilvl w:val="3"/>
          <w:numId w:val="8"/>
        </w:numPr>
        <w:spacing w:line="240" w:lineRule="auto"/>
        <w:ind w:left="1723" w:hanging="646"/>
        <w:contextualSpacing w:val="0"/>
        <w:rPr>
          <w:rFonts w:ascii="Times New Roman" w:hAnsi="Times New Roman" w:cs="Times New Roman"/>
          <w:sz w:val="24"/>
          <w:szCs w:val="24"/>
        </w:rPr>
      </w:pPr>
      <w:r w:rsidRPr="0051616C">
        <w:rPr>
          <w:rFonts w:ascii="Times New Roman" w:hAnsi="Times New Roman" w:cs="Times New Roman"/>
          <w:sz w:val="24"/>
          <w:szCs w:val="24"/>
        </w:rPr>
        <w:t>Požadovaná amplituda HFO</w:t>
      </w:r>
      <w:r w:rsidR="00252B99" w:rsidRPr="0051616C">
        <w:rPr>
          <w:rFonts w:ascii="Times New Roman" w:hAnsi="Times New Roman" w:cs="Times New Roman"/>
          <w:sz w:val="24"/>
          <w:szCs w:val="24"/>
        </w:rPr>
        <w:t>V</w:t>
      </w:r>
      <w:r w:rsidR="005800E2" w:rsidRPr="0051616C">
        <w:rPr>
          <w:rFonts w:ascii="Times New Roman" w:hAnsi="Times New Roman" w:cs="Times New Roman"/>
          <w:sz w:val="24"/>
          <w:szCs w:val="24"/>
        </w:rPr>
        <w:t xml:space="preserve"> mezi 5 a </w:t>
      </w:r>
      <w:r w:rsidR="00436C9A" w:rsidRPr="0051616C">
        <w:rPr>
          <w:rFonts w:ascii="Times New Roman" w:hAnsi="Times New Roman" w:cs="Times New Roman"/>
          <w:sz w:val="24"/>
          <w:szCs w:val="24"/>
        </w:rPr>
        <w:t>10</w:t>
      </w:r>
      <w:r w:rsidR="005800E2" w:rsidRPr="0051616C">
        <w:rPr>
          <w:rFonts w:ascii="Times New Roman" w:hAnsi="Times New Roman" w:cs="Times New Roman"/>
          <w:sz w:val="24"/>
          <w:szCs w:val="24"/>
        </w:rPr>
        <w:t>0 cm H</w:t>
      </w:r>
      <w:r w:rsidR="005800E2" w:rsidRPr="0051616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800E2" w:rsidRPr="0051616C">
        <w:rPr>
          <w:rFonts w:ascii="Times New Roman" w:hAnsi="Times New Roman" w:cs="Times New Roman"/>
          <w:sz w:val="24"/>
          <w:szCs w:val="24"/>
        </w:rPr>
        <w:t xml:space="preserve">O se středním tlakem </w:t>
      </w:r>
      <w:r w:rsidR="005800E2" w:rsidRPr="00F13C72">
        <w:rPr>
          <w:rFonts w:ascii="Times New Roman" w:hAnsi="Times New Roman" w:cs="Times New Roman"/>
          <w:sz w:val="24"/>
          <w:szCs w:val="24"/>
        </w:rPr>
        <w:t>nastavitelným od 0 do 40 cm H</w:t>
      </w:r>
      <w:r w:rsidR="005800E2" w:rsidRPr="00F13C7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800E2" w:rsidRPr="00F13C72">
        <w:rPr>
          <w:rFonts w:ascii="Times New Roman" w:hAnsi="Times New Roman" w:cs="Times New Roman"/>
          <w:sz w:val="24"/>
          <w:szCs w:val="24"/>
        </w:rPr>
        <w:t>O.</w:t>
      </w:r>
    </w:p>
    <w:p w14:paraId="67067CAB" w14:textId="21D9D795" w:rsidR="00771DCF" w:rsidRPr="0051616C" w:rsidRDefault="00771DCF" w:rsidP="00472726">
      <w:pPr>
        <w:pStyle w:val="Odstavecseseznamem"/>
        <w:numPr>
          <w:ilvl w:val="2"/>
          <w:numId w:val="8"/>
        </w:numPr>
        <w:spacing w:before="120" w:line="360" w:lineRule="auto"/>
        <w:ind w:left="1225" w:hanging="505"/>
        <w:rPr>
          <w:rFonts w:ascii="Times New Roman" w:hAnsi="Times New Roman" w:cs="Times New Roman"/>
          <w:sz w:val="24"/>
          <w:szCs w:val="24"/>
        </w:rPr>
      </w:pPr>
      <w:r w:rsidRPr="0051616C">
        <w:rPr>
          <w:rFonts w:ascii="Times New Roman" w:hAnsi="Times New Roman" w:cs="Times New Roman"/>
          <w:sz w:val="24"/>
          <w:szCs w:val="24"/>
        </w:rPr>
        <w:t>Ventilátor musí umět pracovat v režimu Hi-Flo.</w:t>
      </w:r>
    </w:p>
    <w:p w14:paraId="46FDBE96" w14:textId="6A10AFBE" w:rsidR="00834BE9" w:rsidRPr="0051616C" w:rsidRDefault="00834BE9" w:rsidP="008A33DF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616C">
        <w:rPr>
          <w:rFonts w:ascii="Times New Roman" w:hAnsi="Times New Roman" w:cs="Times New Roman"/>
          <w:sz w:val="24"/>
          <w:szCs w:val="24"/>
        </w:rPr>
        <w:t>Ventilátor musí umožnit následující režimy</w:t>
      </w:r>
      <w:r w:rsidR="008D4F33" w:rsidRPr="0051616C">
        <w:rPr>
          <w:rFonts w:ascii="Times New Roman" w:hAnsi="Times New Roman" w:cs="Times New Roman"/>
          <w:sz w:val="24"/>
          <w:szCs w:val="24"/>
        </w:rPr>
        <w:t xml:space="preserve"> ventilace</w:t>
      </w:r>
      <w:r w:rsidRPr="0051616C">
        <w:rPr>
          <w:rFonts w:ascii="Times New Roman" w:hAnsi="Times New Roman" w:cs="Times New Roman"/>
          <w:sz w:val="24"/>
          <w:szCs w:val="24"/>
        </w:rPr>
        <w:t>:</w:t>
      </w:r>
    </w:p>
    <w:p w14:paraId="70411C63" w14:textId="66E666A6" w:rsidR="00834BE9" w:rsidRPr="0051616C" w:rsidRDefault="00B93325" w:rsidP="00472726">
      <w:pPr>
        <w:pStyle w:val="Odstavecseseznamem"/>
        <w:numPr>
          <w:ilvl w:val="3"/>
          <w:numId w:val="8"/>
        </w:numPr>
        <w:spacing w:after="60" w:line="240" w:lineRule="auto"/>
        <w:ind w:left="1723" w:hanging="646"/>
        <w:contextualSpacing w:val="0"/>
        <w:rPr>
          <w:rFonts w:ascii="Times New Roman" w:hAnsi="Times New Roman" w:cs="Times New Roman"/>
          <w:sz w:val="24"/>
          <w:szCs w:val="24"/>
        </w:rPr>
      </w:pPr>
      <w:r w:rsidRPr="0051616C">
        <w:rPr>
          <w:rFonts w:ascii="Times New Roman" w:hAnsi="Times New Roman" w:cs="Times New Roman"/>
          <w:sz w:val="24"/>
          <w:szCs w:val="24"/>
        </w:rPr>
        <w:t>S/</w:t>
      </w:r>
      <w:r w:rsidR="00834BE9" w:rsidRPr="0051616C">
        <w:rPr>
          <w:rFonts w:ascii="Times New Roman" w:hAnsi="Times New Roman" w:cs="Times New Roman"/>
          <w:sz w:val="24"/>
          <w:szCs w:val="24"/>
        </w:rPr>
        <w:t>IMV</w:t>
      </w:r>
      <w:r w:rsidR="008D4F33" w:rsidRPr="0051616C">
        <w:rPr>
          <w:rFonts w:ascii="Times New Roman" w:hAnsi="Times New Roman" w:cs="Times New Roman"/>
          <w:sz w:val="24"/>
          <w:szCs w:val="24"/>
        </w:rPr>
        <w:t>,</w:t>
      </w:r>
    </w:p>
    <w:p w14:paraId="5BC04E4E" w14:textId="50DAF3C2" w:rsidR="00834BE9" w:rsidRPr="0051616C" w:rsidRDefault="00834BE9" w:rsidP="00472726">
      <w:pPr>
        <w:pStyle w:val="Odstavecseseznamem"/>
        <w:numPr>
          <w:ilvl w:val="3"/>
          <w:numId w:val="8"/>
        </w:numPr>
        <w:spacing w:after="60" w:line="240" w:lineRule="auto"/>
        <w:ind w:left="1723" w:hanging="646"/>
        <w:contextualSpacing w:val="0"/>
        <w:rPr>
          <w:rFonts w:ascii="Times New Roman" w:hAnsi="Times New Roman" w:cs="Times New Roman"/>
          <w:sz w:val="24"/>
          <w:szCs w:val="24"/>
        </w:rPr>
      </w:pPr>
      <w:r w:rsidRPr="0051616C">
        <w:rPr>
          <w:rFonts w:ascii="Times New Roman" w:hAnsi="Times New Roman" w:cs="Times New Roman"/>
          <w:sz w:val="24"/>
          <w:szCs w:val="24"/>
        </w:rPr>
        <w:t>SIPPV</w:t>
      </w:r>
      <w:r w:rsidR="008D4F33" w:rsidRPr="0051616C">
        <w:rPr>
          <w:rFonts w:ascii="Times New Roman" w:hAnsi="Times New Roman" w:cs="Times New Roman"/>
          <w:sz w:val="24"/>
          <w:szCs w:val="24"/>
        </w:rPr>
        <w:t>,</w:t>
      </w:r>
    </w:p>
    <w:p w14:paraId="1DB5B88C" w14:textId="42397392" w:rsidR="00834BE9" w:rsidRPr="0051616C" w:rsidRDefault="00834BE9" w:rsidP="00472726">
      <w:pPr>
        <w:pStyle w:val="Odstavecseseznamem"/>
        <w:numPr>
          <w:ilvl w:val="3"/>
          <w:numId w:val="8"/>
        </w:numPr>
        <w:spacing w:after="60" w:line="240" w:lineRule="auto"/>
        <w:ind w:left="1723" w:hanging="646"/>
        <w:contextualSpacing w:val="0"/>
        <w:rPr>
          <w:rFonts w:ascii="Times New Roman" w:hAnsi="Times New Roman" w:cs="Times New Roman"/>
          <w:sz w:val="24"/>
          <w:szCs w:val="24"/>
        </w:rPr>
      </w:pPr>
      <w:r w:rsidRPr="0051616C">
        <w:rPr>
          <w:rFonts w:ascii="Times New Roman" w:hAnsi="Times New Roman" w:cs="Times New Roman"/>
          <w:sz w:val="24"/>
          <w:szCs w:val="24"/>
        </w:rPr>
        <w:t>PSV</w:t>
      </w:r>
      <w:r w:rsidR="008D4F33" w:rsidRPr="0051616C">
        <w:rPr>
          <w:rFonts w:ascii="Times New Roman" w:hAnsi="Times New Roman" w:cs="Times New Roman"/>
          <w:sz w:val="24"/>
          <w:szCs w:val="24"/>
        </w:rPr>
        <w:t>,</w:t>
      </w:r>
    </w:p>
    <w:p w14:paraId="10998079" w14:textId="65B9C9F3" w:rsidR="00834BE9" w:rsidRPr="0051616C" w:rsidRDefault="00834BE9" w:rsidP="00472726">
      <w:pPr>
        <w:pStyle w:val="Odstavecseseznamem"/>
        <w:numPr>
          <w:ilvl w:val="3"/>
          <w:numId w:val="8"/>
        </w:numPr>
        <w:spacing w:after="60" w:line="240" w:lineRule="auto"/>
        <w:ind w:left="1723" w:hanging="646"/>
        <w:contextualSpacing w:val="0"/>
        <w:rPr>
          <w:rFonts w:ascii="Times New Roman" w:hAnsi="Times New Roman" w:cs="Times New Roman"/>
          <w:sz w:val="24"/>
          <w:szCs w:val="24"/>
        </w:rPr>
      </w:pPr>
      <w:r w:rsidRPr="0051616C">
        <w:rPr>
          <w:rFonts w:ascii="Times New Roman" w:hAnsi="Times New Roman" w:cs="Times New Roman"/>
          <w:sz w:val="24"/>
          <w:szCs w:val="24"/>
        </w:rPr>
        <w:t>PSV SIPPV</w:t>
      </w:r>
      <w:r w:rsidR="00B93325" w:rsidRPr="0051616C">
        <w:rPr>
          <w:rFonts w:ascii="Times New Roman" w:hAnsi="Times New Roman" w:cs="Times New Roman"/>
          <w:sz w:val="24"/>
          <w:szCs w:val="24"/>
        </w:rPr>
        <w:t>,</w:t>
      </w:r>
    </w:p>
    <w:p w14:paraId="60E20141" w14:textId="40F84E82" w:rsidR="00834BE9" w:rsidRPr="0051616C" w:rsidRDefault="00834BE9" w:rsidP="00472726">
      <w:pPr>
        <w:pStyle w:val="Odstavecseseznamem"/>
        <w:numPr>
          <w:ilvl w:val="3"/>
          <w:numId w:val="8"/>
        </w:numPr>
        <w:spacing w:after="60" w:line="240" w:lineRule="auto"/>
        <w:ind w:left="1723" w:hanging="646"/>
        <w:contextualSpacing w:val="0"/>
        <w:rPr>
          <w:rFonts w:ascii="Times New Roman" w:hAnsi="Times New Roman" w:cs="Times New Roman"/>
          <w:sz w:val="24"/>
          <w:szCs w:val="24"/>
        </w:rPr>
      </w:pPr>
      <w:r w:rsidRPr="0051616C">
        <w:rPr>
          <w:rFonts w:ascii="Times New Roman" w:hAnsi="Times New Roman" w:cs="Times New Roman"/>
          <w:sz w:val="24"/>
          <w:szCs w:val="24"/>
        </w:rPr>
        <w:t>PSV SIMV</w:t>
      </w:r>
      <w:r w:rsidR="00B93325" w:rsidRPr="0051616C">
        <w:rPr>
          <w:rFonts w:ascii="Times New Roman" w:hAnsi="Times New Roman" w:cs="Times New Roman"/>
          <w:sz w:val="24"/>
          <w:szCs w:val="24"/>
        </w:rPr>
        <w:t>,</w:t>
      </w:r>
    </w:p>
    <w:p w14:paraId="4B0973CD" w14:textId="532D2C7F" w:rsidR="00834BE9" w:rsidRPr="0051616C" w:rsidRDefault="00834BE9" w:rsidP="00472726">
      <w:pPr>
        <w:pStyle w:val="Odstavecseseznamem"/>
        <w:numPr>
          <w:ilvl w:val="3"/>
          <w:numId w:val="8"/>
        </w:numPr>
        <w:spacing w:after="60" w:line="240" w:lineRule="auto"/>
        <w:ind w:left="1723" w:hanging="646"/>
        <w:contextualSpacing w:val="0"/>
        <w:rPr>
          <w:rFonts w:ascii="Times New Roman" w:hAnsi="Times New Roman" w:cs="Times New Roman"/>
          <w:sz w:val="24"/>
          <w:szCs w:val="24"/>
        </w:rPr>
      </w:pPr>
      <w:r w:rsidRPr="0051616C">
        <w:rPr>
          <w:rFonts w:ascii="Times New Roman" w:hAnsi="Times New Roman" w:cs="Times New Roman"/>
          <w:sz w:val="24"/>
          <w:szCs w:val="24"/>
        </w:rPr>
        <w:t>CPAP</w:t>
      </w:r>
      <w:r w:rsidR="008D4F33" w:rsidRPr="0051616C">
        <w:rPr>
          <w:rFonts w:ascii="Times New Roman" w:hAnsi="Times New Roman" w:cs="Times New Roman"/>
          <w:sz w:val="24"/>
          <w:szCs w:val="24"/>
        </w:rPr>
        <w:t>,</w:t>
      </w:r>
    </w:p>
    <w:p w14:paraId="2E22BB9D" w14:textId="579F8670" w:rsidR="00834BE9" w:rsidRPr="0051616C" w:rsidRDefault="00834BE9" w:rsidP="00472726">
      <w:pPr>
        <w:pStyle w:val="Odstavecseseznamem"/>
        <w:numPr>
          <w:ilvl w:val="3"/>
          <w:numId w:val="8"/>
        </w:numPr>
        <w:spacing w:after="60" w:line="240" w:lineRule="auto"/>
        <w:ind w:left="1723" w:hanging="646"/>
        <w:contextualSpacing w:val="0"/>
        <w:rPr>
          <w:rFonts w:ascii="Times New Roman" w:hAnsi="Times New Roman" w:cs="Times New Roman"/>
          <w:sz w:val="24"/>
          <w:szCs w:val="24"/>
        </w:rPr>
      </w:pPr>
      <w:r w:rsidRPr="0051616C">
        <w:rPr>
          <w:rFonts w:ascii="Times New Roman" w:hAnsi="Times New Roman" w:cs="Times New Roman"/>
          <w:sz w:val="24"/>
          <w:szCs w:val="24"/>
        </w:rPr>
        <w:t>nCPAP</w:t>
      </w:r>
      <w:r w:rsidR="008D4F33" w:rsidRPr="0051616C">
        <w:rPr>
          <w:rFonts w:ascii="Times New Roman" w:hAnsi="Times New Roman" w:cs="Times New Roman"/>
          <w:sz w:val="24"/>
          <w:szCs w:val="24"/>
        </w:rPr>
        <w:t>,</w:t>
      </w:r>
    </w:p>
    <w:p w14:paraId="4122CF63" w14:textId="6B9A091D" w:rsidR="00436C9A" w:rsidRPr="0051616C" w:rsidRDefault="00436C9A" w:rsidP="00472726">
      <w:pPr>
        <w:pStyle w:val="Odstavecseseznamem"/>
        <w:numPr>
          <w:ilvl w:val="3"/>
          <w:numId w:val="8"/>
        </w:numPr>
        <w:spacing w:after="60" w:line="240" w:lineRule="auto"/>
        <w:ind w:left="1723" w:hanging="646"/>
        <w:contextualSpacing w:val="0"/>
        <w:rPr>
          <w:rFonts w:ascii="Times New Roman" w:hAnsi="Times New Roman" w:cs="Times New Roman"/>
          <w:sz w:val="24"/>
          <w:szCs w:val="24"/>
        </w:rPr>
      </w:pPr>
      <w:r w:rsidRPr="0051616C">
        <w:rPr>
          <w:rFonts w:ascii="Times New Roman" w:hAnsi="Times New Roman" w:cs="Times New Roman"/>
          <w:sz w:val="24"/>
          <w:szCs w:val="24"/>
        </w:rPr>
        <w:t>IPPV,</w:t>
      </w:r>
    </w:p>
    <w:p w14:paraId="0CF2961B" w14:textId="1A110A25" w:rsidR="00834BE9" w:rsidRPr="0051616C" w:rsidRDefault="00834BE9" w:rsidP="00472726">
      <w:pPr>
        <w:pStyle w:val="Odstavecseseznamem"/>
        <w:numPr>
          <w:ilvl w:val="3"/>
          <w:numId w:val="8"/>
        </w:numPr>
        <w:spacing w:after="60" w:line="240" w:lineRule="auto"/>
        <w:ind w:left="1723" w:hanging="646"/>
        <w:contextualSpacing w:val="0"/>
        <w:rPr>
          <w:rFonts w:ascii="Times New Roman" w:hAnsi="Times New Roman" w:cs="Times New Roman"/>
          <w:sz w:val="24"/>
          <w:szCs w:val="24"/>
        </w:rPr>
      </w:pPr>
      <w:r w:rsidRPr="0051616C">
        <w:rPr>
          <w:rFonts w:ascii="Times New Roman" w:hAnsi="Times New Roman" w:cs="Times New Roman"/>
          <w:sz w:val="24"/>
          <w:szCs w:val="24"/>
        </w:rPr>
        <w:t>nIPPV</w:t>
      </w:r>
      <w:r w:rsidR="00F15DD9" w:rsidRPr="0051616C">
        <w:rPr>
          <w:rFonts w:ascii="Times New Roman" w:hAnsi="Times New Roman" w:cs="Times New Roman"/>
          <w:sz w:val="24"/>
          <w:szCs w:val="24"/>
        </w:rPr>
        <w:t>,</w:t>
      </w:r>
    </w:p>
    <w:p w14:paraId="7CE4B259" w14:textId="62D7F5CC" w:rsidR="00834BE9" w:rsidRPr="0051616C" w:rsidRDefault="00834BE9" w:rsidP="00472726">
      <w:pPr>
        <w:pStyle w:val="Odstavecseseznamem"/>
        <w:numPr>
          <w:ilvl w:val="3"/>
          <w:numId w:val="8"/>
        </w:numPr>
        <w:spacing w:after="60" w:line="240" w:lineRule="auto"/>
        <w:ind w:left="1723" w:hanging="646"/>
        <w:contextualSpacing w:val="0"/>
        <w:rPr>
          <w:rFonts w:ascii="Times New Roman" w:hAnsi="Times New Roman" w:cs="Times New Roman"/>
          <w:sz w:val="24"/>
          <w:szCs w:val="24"/>
        </w:rPr>
      </w:pPr>
      <w:r w:rsidRPr="0051616C">
        <w:rPr>
          <w:rFonts w:ascii="Times New Roman" w:hAnsi="Times New Roman" w:cs="Times New Roman"/>
          <w:sz w:val="24"/>
          <w:szCs w:val="24"/>
        </w:rPr>
        <w:t>HFO</w:t>
      </w:r>
      <w:r w:rsidR="00F15DD9" w:rsidRPr="0051616C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4D6BC494" w14:textId="7AE53F63" w:rsidR="00834BE9" w:rsidRPr="0051616C" w:rsidRDefault="00834BE9" w:rsidP="00834BE9">
      <w:pPr>
        <w:pStyle w:val="Odstavecseseznamem"/>
        <w:numPr>
          <w:ilvl w:val="3"/>
          <w:numId w:val="8"/>
        </w:numPr>
        <w:spacing w:line="360" w:lineRule="auto"/>
        <w:ind w:left="1723" w:hanging="646"/>
        <w:rPr>
          <w:rFonts w:ascii="Times New Roman" w:hAnsi="Times New Roman" w:cs="Times New Roman"/>
          <w:sz w:val="24"/>
          <w:szCs w:val="24"/>
        </w:rPr>
      </w:pPr>
      <w:r w:rsidRPr="0051616C">
        <w:rPr>
          <w:rFonts w:ascii="Times New Roman" w:hAnsi="Times New Roman" w:cs="Times New Roman"/>
          <w:sz w:val="24"/>
          <w:szCs w:val="24"/>
        </w:rPr>
        <w:t>nHFO</w:t>
      </w:r>
      <w:r w:rsidR="00472726" w:rsidRPr="0051616C">
        <w:rPr>
          <w:rFonts w:ascii="Times New Roman" w:hAnsi="Times New Roman" w:cs="Times New Roman"/>
          <w:sz w:val="24"/>
          <w:szCs w:val="24"/>
        </w:rPr>
        <w:t>.</w:t>
      </w:r>
    </w:p>
    <w:p w14:paraId="42D0B3CD" w14:textId="5B8EAAD8" w:rsidR="00436C9A" w:rsidRPr="0051616C" w:rsidRDefault="00436C9A">
      <w:pPr>
        <w:spacing w:after="200" w:line="276" w:lineRule="auto"/>
        <w:contextualSpacing w:val="0"/>
        <w:rPr>
          <w:rFonts w:eastAsiaTheme="minorHAnsi"/>
          <w:lang w:eastAsia="en-US"/>
        </w:rPr>
      </w:pPr>
    </w:p>
    <w:p w14:paraId="3ECE89FA" w14:textId="21234F17" w:rsidR="00612DFF" w:rsidRPr="0051616C" w:rsidRDefault="00612DFF" w:rsidP="008A33DF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616C">
        <w:rPr>
          <w:rFonts w:ascii="Times New Roman" w:hAnsi="Times New Roman" w:cs="Times New Roman"/>
          <w:sz w:val="24"/>
          <w:szCs w:val="24"/>
        </w:rPr>
        <w:t xml:space="preserve">Ventilátor musí mít snímatelný </w:t>
      </w:r>
      <w:r w:rsidR="00A6053B">
        <w:rPr>
          <w:rFonts w:ascii="Times New Roman" w:hAnsi="Times New Roman" w:cs="Times New Roman"/>
          <w:sz w:val="24"/>
          <w:szCs w:val="24"/>
        </w:rPr>
        <w:t xml:space="preserve">ovládací </w:t>
      </w:r>
      <w:r w:rsidR="00A6053B" w:rsidRPr="0051616C">
        <w:rPr>
          <w:rFonts w:ascii="Times New Roman" w:hAnsi="Times New Roman" w:cs="Times New Roman"/>
          <w:sz w:val="24"/>
          <w:szCs w:val="24"/>
        </w:rPr>
        <w:t xml:space="preserve">dotykový </w:t>
      </w:r>
      <w:r w:rsidRPr="0051616C">
        <w:rPr>
          <w:rFonts w:ascii="Times New Roman" w:hAnsi="Times New Roman" w:cs="Times New Roman"/>
          <w:sz w:val="24"/>
          <w:szCs w:val="24"/>
        </w:rPr>
        <w:t>displ</w:t>
      </w:r>
      <w:r w:rsidR="00436C9A" w:rsidRPr="0051616C">
        <w:rPr>
          <w:rFonts w:ascii="Times New Roman" w:hAnsi="Times New Roman" w:cs="Times New Roman"/>
          <w:sz w:val="24"/>
          <w:szCs w:val="24"/>
        </w:rPr>
        <w:t>ej</w:t>
      </w:r>
      <w:r w:rsidRPr="0051616C">
        <w:rPr>
          <w:rFonts w:ascii="Times New Roman" w:hAnsi="Times New Roman" w:cs="Times New Roman"/>
          <w:sz w:val="24"/>
          <w:szCs w:val="24"/>
        </w:rPr>
        <w:t>, který je možn</w:t>
      </w:r>
      <w:r w:rsidR="00A6053B">
        <w:rPr>
          <w:rFonts w:ascii="Times New Roman" w:hAnsi="Times New Roman" w:cs="Times New Roman"/>
          <w:sz w:val="24"/>
          <w:szCs w:val="24"/>
        </w:rPr>
        <w:t>o</w:t>
      </w:r>
      <w:r w:rsidRPr="0051616C">
        <w:rPr>
          <w:rFonts w:ascii="Times New Roman" w:hAnsi="Times New Roman" w:cs="Times New Roman"/>
          <w:sz w:val="24"/>
          <w:szCs w:val="24"/>
        </w:rPr>
        <w:t xml:space="preserve"> zavěsit</w:t>
      </w:r>
      <w:r w:rsidR="00A6053B">
        <w:rPr>
          <w:rFonts w:ascii="Times New Roman" w:hAnsi="Times New Roman" w:cs="Times New Roman"/>
          <w:sz w:val="24"/>
          <w:szCs w:val="24"/>
        </w:rPr>
        <w:t xml:space="preserve"> na postel</w:t>
      </w:r>
      <w:r w:rsidRPr="0051616C">
        <w:rPr>
          <w:rFonts w:ascii="Times New Roman" w:hAnsi="Times New Roman" w:cs="Times New Roman"/>
          <w:sz w:val="24"/>
          <w:szCs w:val="24"/>
        </w:rPr>
        <w:t>.</w:t>
      </w:r>
    </w:p>
    <w:p w14:paraId="60BD7F31" w14:textId="5A7E204A" w:rsidR="00436C9A" w:rsidRPr="0051616C" w:rsidRDefault="004C53FA" w:rsidP="00A6053B">
      <w:pPr>
        <w:pStyle w:val="Odstavecseseznamem"/>
        <w:numPr>
          <w:ilvl w:val="2"/>
          <w:numId w:val="8"/>
        </w:numPr>
        <w:spacing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1616C">
        <w:rPr>
          <w:rFonts w:ascii="Times New Roman" w:hAnsi="Times New Roman" w:cs="Times New Roman"/>
          <w:sz w:val="24"/>
          <w:szCs w:val="24"/>
        </w:rPr>
        <w:t>P</w:t>
      </w:r>
      <w:r w:rsidR="00436C9A" w:rsidRPr="0051616C">
        <w:rPr>
          <w:rFonts w:ascii="Times New Roman" w:hAnsi="Times New Roman" w:cs="Times New Roman"/>
          <w:sz w:val="24"/>
          <w:szCs w:val="24"/>
        </w:rPr>
        <w:t xml:space="preserve">ropojení displeje s ventilátorem musí umožnit </w:t>
      </w:r>
      <w:r w:rsidRPr="0051616C">
        <w:rPr>
          <w:rFonts w:ascii="Times New Roman" w:hAnsi="Times New Roman" w:cs="Times New Roman"/>
          <w:sz w:val="24"/>
          <w:szCs w:val="24"/>
        </w:rPr>
        <w:t xml:space="preserve">vzájemné </w:t>
      </w:r>
      <w:r w:rsidR="00436C9A" w:rsidRPr="0051616C">
        <w:rPr>
          <w:rFonts w:ascii="Times New Roman" w:hAnsi="Times New Roman" w:cs="Times New Roman"/>
          <w:sz w:val="24"/>
          <w:szCs w:val="24"/>
        </w:rPr>
        <w:t xml:space="preserve">oddálení alespoň </w:t>
      </w:r>
      <w:r w:rsidRPr="0051616C">
        <w:rPr>
          <w:rFonts w:ascii="Times New Roman" w:hAnsi="Times New Roman" w:cs="Times New Roman"/>
          <w:sz w:val="24"/>
          <w:szCs w:val="24"/>
        </w:rPr>
        <w:t xml:space="preserve">do vzdálenosti </w:t>
      </w:r>
      <w:r w:rsidR="009C592F" w:rsidRPr="0051616C">
        <w:rPr>
          <w:rFonts w:ascii="Times New Roman" w:hAnsi="Times New Roman" w:cs="Times New Roman"/>
          <w:sz w:val="24"/>
          <w:szCs w:val="24"/>
        </w:rPr>
        <w:t>2</w:t>
      </w:r>
      <w:r w:rsidR="00436C9A" w:rsidRPr="0051616C">
        <w:rPr>
          <w:rFonts w:ascii="Times New Roman" w:hAnsi="Times New Roman" w:cs="Times New Roman"/>
          <w:sz w:val="24"/>
          <w:szCs w:val="24"/>
        </w:rPr>
        <w:t> m.</w:t>
      </w:r>
    </w:p>
    <w:p w14:paraId="198E3485" w14:textId="0FFFB9EB" w:rsidR="00612DFF" w:rsidRPr="0051616C" w:rsidRDefault="00612DFF" w:rsidP="00A6053B">
      <w:pPr>
        <w:pStyle w:val="Odstavecseseznamem"/>
        <w:numPr>
          <w:ilvl w:val="2"/>
          <w:numId w:val="8"/>
        </w:numPr>
        <w:spacing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1616C">
        <w:rPr>
          <w:rFonts w:ascii="Times New Roman" w:hAnsi="Times New Roman" w:cs="Times New Roman"/>
          <w:sz w:val="24"/>
          <w:szCs w:val="24"/>
        </w:rPr>
        <w:t>Úhlopříčka displ</w:t>
      </w:r>
      <w:r w:rsidR="00436C9A" w:rsidRPr="0051616C">
        <w:rPr>
          <w:rFonts w:ascii="Times New Roman" w:hAnsi="Times New Roman" w:cs="Times New Roman"/>
          <w:sz w:val="24"/>
          <w:szCs w:val="24"/>
        </w:rPr>
        <w:t>ej</w:t>
      </w:r>
      <w:r w:rsidRPr="0051616C">
        <w:rPr>
          <w:rFonts w:ascii="Times New Roman" w:hAnsi="Times New Roman" w:cs="Times New Roman"/>
          <w:sz w:val="24"/>
          <w:szCs w:val="24"/>
        </w:rPr>
        <w:t>e nesmí být menší, než 12</w:t>
      </w:r>
      <w:r w:rsidR="00436C9A" w:rsidRPr="0051616C">
        <w:rPr>
          <w:rFonts w:ascii="Times New Roman" w:hAnsi="Times New Roman" w:cs="Times New Roman"/>
          <w:sz w:val="24"/>
          <w:szCs w:val="24"/>
        </w:rPr>
        <w:t>“</w:t>
      </w:r>
      <w:r w:rsidRPr="0051616C">
        <w:rPr>
          <w:rFonts w:ascii="Times New Roman" w:hAnsi="Times New Roman" w:cs="Times New Roman"/>
          <w:sz w:val="24"/>
          <w:szCs w:val="24"/>
        </w:rPr>
        <w:t>.</w:t>
      </w:r>
    </w:p>
    <w:p w14:paraId="26FC75EC" w14:textId="442CE830" w:rsidR="00834BE9" w:rsidRPr="0051616C" w:rsidRDefault="00834BE9" w:rsidP="00A6053B">
      <w:pPr>
        <w:pStyle w:val="Odstavecseseznamem"/>
        <w:numPr>
          <w:ilvl w:val="2"/>
          <w:numId w:val="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1616C">
        <w:rPr>
          <w:rFonts w:ascii="Times New Roman" w:hAnsi="Times New Roman" w:cs="Times New Roman"/>
          <w:sz w:val="24"/>
          <w:szCs w:val="24"/>
        </w:rPr>
        <w:t>Dotykový displej ventilátoru.</w:t>
      </w:r>
    </w:p>
    <w:p w14:paraId="6DFFBE8C" w14:textId="0DE80797" w:rsidR="008D4F33" w:rsidRPr="0051616C" w:rsidRDefault="008D4F33" w:rsidP="00472726">
      <w:pPr>
        <w:pStyle w:val="Odstavecseseznamem"/>
        <w:numPr>
          <w:ilvl w:val="2"/>
          <w:numId w:val="8"/>
        </w:numPr>
        <w:spacing w:after="120" w:line="240" w:lineRule="auto"/>
        <w:ind w:hanging="505"/>
        <w:contextualSpacing w:val="0"/>
        <w:rPr>
          <w:rFonts w:ascii="Times New Roman" w:hAnsi="Times New Roman" w:cs="Times New Roman"/>
          <w:sz w:val="24"/>
          <w:szCs w:val="24"/>
        </w:rPr>
      </w:pPr>
      <w:r w:rsidRPr="0051616C">
        <w:rPr>
          <w:rFonts w:ascii="Times New Roman" w:hAnsi="Times New Roman" w:cs="Times New Roman"/>
          <w:sz w:val="24"/>
          <w:szCs w:val="24"/>
        </w:rPr>
        <w:t xml:space="preserve">Ventilátor musí umožnit </w:t>
      </w:r>
      <w:r w:rsidR="00A6053B">
        <w:rPr>
          <w:rFonts w:ascii="Times New Roman" w:hAnsi="Times New Roman" w:cs="Times New Roman"/>
          <w:sz w:val="24"/>
          <w:szCs w:val="24"/>
        </w:rPr>
        <w:t>apnoe</w:t>
      </w:r>
      <w:r w:rsidR="00A6053B" w:rsidRPr="0051616C">
        <w:rPr>
          <w:rFonts w:ascii="Times New Roman" w:hAnsi="Times New Roman" w:cs="Times New Roman"/>
          <w:sz w:val="24"/>
          <w:szCs w:val="24"/>
        </w:rPr>
        <w:t xml:space="preserve"> </w:t>
      </w:r>
      <w:r w:rsidRPr="0051616C">
        <w:rPr>
          <w:rFonts w:ascii="Times New Roman" w:hAnsi="Times New Roman" w:cs="Times New Roman"/>
          <w:sz w:val="24"/>
          <w:szCs w:val="24"/>
        </w:rPr>
        <w:t>záložní ventilaci.</w:t>
      </w:r>
    </w:p>
    <w:p w14:paraId="6498BABF" w14:textId="642E2585" w:rsidR="000D3C35" w:rsidRPr="0051616C" w:rsidRDefault="000D3C35" w:rsidP="00472726">
      <w:pPr>
        <w:pStyle w:val="Odstavecseseznamem"/>
        <w:numPr>
          <w:ilvl w:val="2"/>
          <w:numId w:val="8"/>
        </w:numPr>
        <w:spacing w:after="120" w:line="240" w:lineRule="auto"/>
        <w:ind w:hanging="505"/>
        <w:contextualSpacing w:val="0"/>
        <w:rPr>
          <w:rFonts w:ascii="Times New Roman" w:hAnsi="Times New Roman" w:cs="Times New Roman"/>
          <w:sz w:val="24"/>
          <w:szCs w:val="24"/>
        </w:rPr>
      </w:pPr>
      <w:r w:rsidRPr="0051616C">
        <w:rPr>
          <w:rFonts w:ascii="Times New Roman" w:hAnsi="Times New Roman" w:cs="Times New Roman"/>
          <w:sz w:val="24"/>
          <w:szCs w:val="24"/>
        </w:rPr>
        <w:t>Ventilátor musí umět vizualizovat plicní mechaniku.</w:t>
      </w:r>
    </w:p>
    <w:p w14:paraId="59625DF2" w14:textId="0DD62244" w:rsidR="00771DCF" w:rsidRPr="0051616C" w:rsidRDefault="00771DCF" w:rsidP="00472726">
      <w:pPr>
        <w:pStyle w:val="Odstavecseseznamem"/>
        <w:numPr>
          <w:ilvl w:val="2"/>
          <w:numId w:val="8"/>
        </w:numPr>
        <w:spacing w:after="120" w:line="240" w:lineRule="auto"/>
        <w:ind w:hanging="505"/>
        <w:contextualSpacing w:val="0"/>
        <w:rPr>
          <w:rFonts w:ascii="Times New Roman" w:hAnsi="Times New Roman" w:cs="Times New Roman"/>
          <w:sz w:val="24"/>
          <w:szCs w:val="24"/>
        </w:rPr>
      </w:pPr>
      <w:r w:rsidRPr="0051616C">
        <w:rPr>
          <w:rFonts w:ascii="Times New Roman" w:hAnsi="Times New Roman" w:cs="Times New Roman"/>
          <w:sz w:val="24"/>
          <w:szCs w:val="24"/>
        </w:rPr>
        <w:t xml:space="preserve">Ventilátor musí umět sledovat </w:t>
      </w:r>
      <w:r w:rsidR="0003654B" w:rsidRPr="0051616C">
        <w:rPr>
          <w:rFonts w:ascii="Times New Roman" w:hAnsi="Times New Roman" w:cs="Times New Roman"/>
          <w:sz w:val="24"/>
          <w:szCs w:val="24"/>
        </w:rPr>
        <w:t>SpO</w:t>
      </w:r>
      <w:r w:rsidR="0003654B" w:rsidRPr="0051616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3654B" w:rsidRPr="0051616C">
        <w:rPr>
          <w:rFonts w:ascii="Times New Roman" w:hAnsi="Times New Roman" w:cs="Times New Roman"/>
          <w:sz w:val="24"/>
          <w:szCs w:val="24"/>
        </w:rPr>
        <w:t xml:space="preserve"> pacienta a přizpůsobit tomu ventilační parametry (CLAC režim). </w:t>
      </w:r>
    </w:p>
    <w:p w14:paraId="0647E9FA" w14:textId="07390971" w:rsidR="000D3C35" w:rsidRPr="0051616C" w:rsidRDefault="000D3C35" w:rsidP="00472726">
      <w:pPr>
        <w:pStyle w:val="Odstavecseseznamem"/>
        <w:numPr>
          <w:ilvl w:val="2"/>
          <w:numId w:val="8"/>
        </w:numPr>
        <w:spacing w:after="120" w:line="240" w:lineRule="auto"/>
        <w:ind w:left="1212" w:hanging="505"/>
        <w:contextualSpacing w:val="0"/>
        <w:rPr>
          <w:rFonts w:ascii="Times New Roman" w:hAnsi="Times New Roman" w:cs="Times New Roman"/>
          <w:sz w:val="24"/>
          <w:szCs w:val="24"/>
        </w:rPr>
      </w:pPr>
      <w:r w:rsidRPr="0051616C">
        <w:rPr>
          <w:rFonts w:ascii="Times New Roman" w:hAnsi="Times New Roman" w:cs="Times New Roman"/>
          <w:sz w:val="24"/>
          <w:szCs w:val="24"/>
        </w:rPr>
        <w:t>Ventilátor musí obsahovat dobíjecí baterii</w:t>
      </w:r>
      <w:r w:rsidR="00A6053B">
        <w:rPr>
          <w:rFonts w:ascii="Times New Roman" w:hAnsi="Times New Roman" w:cs="Times New Roman"/>
          <w:sz w:val="24"/>
          <w:szCs w:val="24"/>
        </w:rPr>
        <w:t xml:space="preserve"> pro</w:t>
      </w:r>
      <w:r w:rsidRPr="0051616C">
        <w:rPr>
          <w:rFonts w:ascii="Times New Roman" w:hAnsi="Times New Roman" w:cs="Times New Roman"/>
          <w:sz w:val="24"/>
          <w:szCs w:val="24"/>
        </w:rPr>
        <w:t> </w:t>
      </w:r>
      <w:r w:rsidR="00A6053B">
        <w:rPr>
          <w:rFonts w:ascii="Times New Roman" w:hAnsi="Times New Roman" w:cs="Times New Roman"/>
          <w:sz w:val="24"/>
          <w:szCs w:val="24"/>
        </w:rPr>
        <w:t>ventilaci po dobu</w:t>
      </w:r>
      <w:r w:rsidRPr="0051616C">
        <w:rPr>
          <w:rFonts w:ascii="Times New Roman" w:hAnsi="Times New Roman" w:cs="Times New Roman"/>
          <w:sz w:val="24"/>
          <w:szCs w:val="24"/>
        </w:rPr>
        <w:t xml:space="preserve"> </w:t>
      </w:r>
      <w:r w:rsidR="0069025A" w:rsidRPr="0051616C">
        <w:rPr>
          <w:rFonts w:ascii="Times New Roman" w:hAnsi="Times New Roman" w:cs="Times New Roman"/>
          <w:sz w:val="24"/>
          <w:szCs w:val="24"/>
        </w:rPr>
        <w:t>3 hodin</w:t>
      </w:r>
      <w:r w:rsidRPr="0051616C">
        <w:rPr>
          <w:rFonts w:ascii="Times New Roman" w:hAnsi="Times New Roman" w:cs="Times New Roman"/>
          <w:sz w:val="24"/>
          <w:szCs w:val="24"/>
        </w:rPr>
        <w:t>.</w:t>
      </w:r>
    </w:p>
    <w:p w14:paraId="4505F93D" w14:textId="636492E1" w:rsidR="00E83997" w:rsidRDefault="00E83997" w:rsidP="000D3C35">
      <w:pPr>
        <w:pStyle w:val="Odstavecseseznamem"/>
        <w:numPr>
          <w:ilvl w:val="2"/>
          <w:numId w:val="8"/>
        </w:numPr>
        <w:spacing w:line="360" w:lineRule="auto"/>
        <w:ind w:left="1212"/>
        <w:rPr>
          <w:rFonts w:ascii="Times New Roman" w:hAnsi="Times New Roman" w:cs="Times New Roman"/>
          <w:sz w:val="24"/>
          <w:szCs w:val="24"/>
        </w:rPr>
      </w:pPr>
      <w:r w:rsidRPr="0051616C">
        <w:rPr>
          <w:rFonts w:ascii="Times New Roman" w:hAnsi="Times New Roman" w:cs="Times New Roman"/>
          <w:sz w:val="24"/>
          <w:szCs w:val="24"/>
        </w:rPr>
        <w:t xml:space="preserve">Ventilátor </w:t>
      </w:r>
      <w:r w:rsidR="00A6053B">
        <w:rPr>
          <w:rFonts w:ascii="Times New Roman" w:hAnsi="Times New Roman" w:cs="Times New Roman"/>
          <w:sz w:val="24"/>
          <w:szCs w:val="24"/>
        </w:rPr>
        <w:t>musí být použitelný v</w:t>
      </w:r>
      <w:r w:rsidR="004C53FA" w:rsidRPr="0051616C">
        <w:rPr>
          <w:rFonts w:ascii="Times New Roman" w:hAnsi="Times New Roman" w:cs="Times New Roman"/>
          <w:sz w:val="24"/>
          <w:szCs w:val="24"/>
        </w:rPr>
        <w:t xml:space="preserve"> nepřetržitém provozu</w:t>
      </w:r>
      <w:r w:rsidRPr="0051616C">
        <w:rPr>
          <w:rFonts w:ascii="Times New Roman" w:hAnsi="Times New Roman" w:cs="Times New Roman"/>
          <w:sz w:val="24"/>
          <w:szCs w:val="24"/>
        </w:rPr>
        <w:t xml:space="preserve"> </w:t>
      </w:r>
      <w:r w:rsidR="00A6053B">
        <w:rPr>
          <w:rFonts w:ascii="Times New Roman" w:hAnsi="Times New Roman" w:cs="Times New Roman"/>
          <w:sz w:val="24"/>
          <w:szCs w:val="24"/>
        </w:rPr>
        <w:t>při okolní teplotě</w:t>
      </w:r>
      <w:r w:rsidRPr="0051616C">
        <w:rPr>
          <w:rFonts w:ascii="Times New Roman" w:hAnsi="Times New Roman" w:cs="Times New Roman"/>
          <w:sz w:val="24"/>
          <w:szCs w:val="24"/>
        </w:rPr>
        <w:t xml:space="preserve"> 30°C.</w:t>
      </w:r>
    </w:p>
    <w:p w14:paraId="2463A924" w14:textId="77777777" w:rsidR="00A6053B" w:rsidRPr="0051616C" w:rsidRDefault="00A6053B" w:rsidP="00A6053B">
      <w:pPr>
        <w:pStyle w:val="Odstavecseseznamem"/>
        <w:spacing w:line="360" w:lineRule="auto"/>
        <w:ind w:left="1212"/>
        <w:rPr>
          <w:rFonts w:ascii="Times New Roman" w:hAnsi="Times New Roman" w:cs="Times New Roman"/>
          <w:sz w:val="24"/>
          <w:szCs w:val="24"/>
        </w:rPr>
      </w:pPr>
    </w:p>
    <w:p w14:paraId="7E4565DA" w14:textId="77777777" w:rsidR="00983592" w:rsidRPr="0051616C" w:rsidRDefault="00983592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616C">
        <w:rPr>
          <w:rFonts w:ascii="Times New Roman" w:hAnsi="Times New Roman" w:cs="Times New Roman"/>
          <w:sz w:val="24"/>
          <w:szCs w:val="24"/>
        </w:rPr>
        <w:t>Součást dodávky</w:t>
      </w:r>
    </w:p>
    <w:p w14:paraId="182AB22C" w14:textId="3804857F" w:rsidR="00472726" w:rsidRDefault="007A7738" w:rsidP="007A7738">
      <w:pPr>
        <w:pStyle w:val="Odstavecseseznamem"/>
        <w:numPr>
          <w:ilvl w:val="2"/>
          <w:numId w:val="8"/>
        </w:numPr>
        <w:spacing w:line="360" w:lineRule="auto"/>
        <w:ind w:left="1212"/>
        <w:rPr>
          <w:rFonts w:ascii="Times New Roman" w:hAnsi="Times New Roman" w:cs="Times New Roman"/>
          <w:sz w:val="24"/>
          <w:szCs w:val="24"/>
        </w:rPr>
      </w:pPr>
      <w:r w:rsidRPr="00843C14">
        <w:rPr>
          <w:rFonts w:ascii="Times New Roman" w:hAnsi="Times New Roman" w:cs="Times New Roman"/>
          <w:sz w:val="24"/>
          <w:szCs w:val="24"/>
        </w:rPr>
        <w:t>V rámci dodávky musí být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843C14">
        <w:rPr>
          <w:rFonts w:ascii="Times New Roman" w:hAnsi="Times New Roman" w:cs="Times New Roman"/>
          <w:sz w:val="24"/>
          <w:szCs w:val="24"/>
        </w:rPr>
        <w:t>áhradní</w:t>
      </w:r>
      <w:r w:rsidR="004C4D4C">
        <w:rPr>
          <w:rFonts w:ascii="Times New Roman" w:hAnsi="Times New Roman" w:cs="Times New Roman"/>
          <w:sz w:val="24"/>
          <w:szCs w:val="24"/>
        </w:rPr>
        <w:t xml:space="preserve"> video</w:t>
      </w:r>
      <w:r w:rsidRPr="00843C14">
        <w:rPr>
          <w:rFonts w:ascii="Times New Roman" w:hAnsi="Times New Roman" w:cs="Times New Roman"/>
          <w:sz w:val="24"/>
          <w:szCs w:val="24"/>
        </w:rPr>
        <w:t xml:space="preserve"> kabel k připojení monitoru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0371E7" w14:textId="77777777" w:rsidR="00B4179C" w:rsidRDefault="00B4179C" w:rsidP="00B4179C">
      <w:pPr>
        <w:pStyle w:val="Odstavecseseznamem"/>
        <w:spacing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5CCB3D53" w14:textId="09F92B6C" w:rsidR="00B4179C" w:rsidRPr="00B4179C" w:rsidRDefault="00B4179C" w:rsidP="00B4179C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79C">
        <w:rPr>
          <w:rFonts w:ascii="Times New Roman" w:hAnsi="Times New Roman" w:cs="Times New Roman"/>
          <w:sz w:val="24"/>
          <w:szCs w:val="24"/>
        </w:rPr>
        <w:t>Pravidelné prohlídky, servis a instruktáž</w:t>
      </w:r>
    </w:p>
    <w:p w14:paraId="7BFC80B3" w14:textId="77777777" w:rsidR="00B4179C" w:rsidRPr="00B4179C" w:rsidRDefault="00B4179C" w:rsidP="00B4179C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79C">
        <w:rPr>
          <w:rFonts w:ascii="Times New Roman" w:hAnsi="Times New Roman" w:cs="Times New Roman"/>
          <w:sz w:val="24"/>
          <w:szCs w:val="24"/>
        </w:rPr>
        <w:t>Zaškolení personálu v rámci návodu k použití zdarma dle zákona 268/2014 Sb.</w:t>
      </w:r>
    </w:p>
    <w:p w14:paraId="20E25448" w14:textId="77777777" w:rsidR="00B4179C" w:rsidRPr="00B4179C" w:rsidRDefault="00B4179C" w:rsidP="00B4179C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79C">
        <w:rPr>
          <w:rFonts w:ascii="Times New Roman" w:hAnsi="Times New Roman" w:cs="Times New Roman"/>
          <w:sz w:val="24"/>
          <w:szCs w:val="24"/>
        </w:rPr>
        <w:t>Zajištění pravidelných předepsaných kontrol minimálně dle doporučení výrobce dle zákona 268/2014 Sb. po dobu záruky zdarma</w:t>
      </w:r>
    </w:p>
    <w:p w14:paraId="25C80E5F" w14:textId="77777777" w:rsidR="00B4179C" w:rsidRPr="00B4179C" w:rsidRDefault="00B4179C" w:rsidP="00B4179C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79C">
        <w:rPr>
          <w:rFonts w:ascii="Times New Roman" w:hAnsi="Times New Roman" w:cs="Times New Roman"/>
          <w:sz w:val="24"/>
          <w:szCs w:val="24"/>
        </w:rPr>
        <w:t>Zajištění servisní podpory a náhradních dílů po dobu předpokládané životnosti přístroje</w:t>
      </w:r>
    </w:p>
    <w:p w14:paraId="0F197BD8" w14:textId="77777777" w:rsidR="00B4179C" w:rsidRDefault="00B4179C" w:rsidP="00B4179C">
      <w:pPr>
        <w:pStyle w:val="Odstavecseseznamem"/>
        <w:spacing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06DC1F8B" w14:textId="1A357014" w:rsidR="00B4179C" w:rsidRPr="00B4179C" w:rsidRDefault="00B4179C" w:rsidP="00B4179C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79C">
        <w:rPr>
          <w:rFonts w:ascii="Times New Roman" w:hAnsi="Times New Roman" w:cs="Times New Roman"/>
          <w:sz w:val="24"/>
          <w:szCs w:val="24"/>
        </w:rPr>
        <w:t>Obecné požadavky</w:t>
      </w:r>
    </w:p>
    <w:p w14:paraId="45B2C07B" w14:textId="77777777" w:rsidR="00B4179C" w:rsidRPr="00B4179C" w:rsidRDefault="00B4179C" w:rsidP="00B4179C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79C">
        <w:rPr>
          <w:rFonts w:ascii="Times New Roman" w:hAnsi="Times New Roman" w:cs="Times New Roman"/>
          <w:sz w:val="24"/>
          <w:szCs w:val="24"/>
        </w:rPr>
        <w:t>Délka záruky minimálně 24 měsíců</w:t>
      </w:r>
    </w:p>
    <w:p w14:paraId="51C781C1" w14:textId="56F4D76C" w:rsidR="00B4179C" w:rsidRPr="00B4179C" w:rsidRDefault="00B4179C" w:rsidP="00B4179C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179C">
        <w:rPr>
          <w:rFonts w:ascii="Times New Roman" w:hAnsi="Times New Roman" w:cs="Times New Roman"/>
          <w:sz w:val="24"/>
          <w:szCs w:val="24"/>
        </w:rPr>
        <w:t>Životnost přístroje minimálně 8 let</w:t>
      </w:r>
    </w:p>
    <w:sectPr w:rsidR="00B4179C" w:rsidRPr="00B4179C" w:rsidSect="003917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A8BFB" w14:textId="77777777" w:rsidR="00927E10" w:rsidRDefault="00927E10" w:rsidP="00B701BD">
      <w:r>
        <w:separator/>
      </w:r>
    </w:p>
  </w:endnote>
  <w:endnote w:type="continuationSeparator" w:id="0">
    <w:p w14:paraId="7880212D" w14:textId="77777777" w:rsidR="00927E10" w:rsidRDefault="00927E10" w:rsidP="00B7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8004F" w14:textId="77777777" w:rsidR="005E5A08" w:rsidRDefault="00A6386E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E5A0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C408A54" w14:textId="77777777" w:rsidR="005E5A08" w:rsidRDefault="005E5A08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5E5A08" w14:paraId="2B9F2EB6" w14:textId="77777777">
      <w:trPr>
        <w:trHeight w:val="898"/>
      </w:trPr>
      <w:tc>
        <w:tcPr>
          <w:tcW w:w="2480" w:type="dxa"/>
        </w:tcPr>
        <w:p w14:paraId="7FA416FC" w14:textId="77777777"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14:paraId="5512B6F5" w14:textId="77777777"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14:paraId="4A01C71F" w14:textId="77777777"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14:paraId="4140BC3D" w14:textId="77777777"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14:paraId="6B82510A" w14:textId="77777777"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14:paraId="016BE785" w14:textId="77777777"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14:paraId="239D8899" w14:textId="77777777"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14:paraId="6D8E20A9" w14:textId="77777777"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14:paraId="0087D8E4" w14:textId="77777777"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14:paraId="76984478" w14:textId="77777777"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14:paraId="4A879ECA" w14:textId="77777777"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14:paraId="4FE37FAD" w14:textId="77777777"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14:paraId="65A5F6F2" w14:textId="77777777"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14:paraId="2AFF9FB8" w14:textId="77777777"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14:paraId="14CFBFEE" w14:textId="77777777" w:rsidR="005E5A08" w:rsidRDefault="005E5A08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189FF" w14:textId="77777777" w:rsidR="00927E10" w:rsidRDefault="00927E10" w:rsidP="00B701BD">
      <w:r>
        <w:separator/>
      </w:r>
    </w:p>
  </w:footnote>
  <w:footnote w:type="continuationSeparator" w:id="0">
    <w:p w14:paraId="15C100A1" w14:textId="77777777" w:rsidR="00927E10" w:rsidRDefault="00927E10" w:rsidP="00B70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63E2A" w14:textId="77777777" w:rsidR="005E5A08" w:rsidRDefault="0038335B">
    <w:pPr>
      <w:pStyle w:val="Zhlav"/>
    </w:pPr>
    <w:r>
      <w:rPr>
        <w:noProof/>
      </w:rPr>
      <w:drawing>
        <wp:anchor distT="0" distB="0" distL="114300" distR="114300" simplePos="0" relativeHeight="251655168" behindDoc="1" locked="0" layoutInCell="0" allowOverlap="1" wp14:anchorId="40B1EA8A" wp14:editId="047F990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4" name="obrázek 4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11C1">
      <w:rPr>
        <w:noProof/>
      </w:rPr>
      <w:pict w14:anchorId="2E1EAD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12B0B" w14:textId="77777777" w:rsidR="005E5A08" w:rsidRDefault="008311C1">
    <w:pPr>
      <w:pStyle w:val="Zhlav"/>
    </w:pPr>
    <w:r>
      <w:rPr>
        <w:noProof/>
      </w:rPr>
      <w:pict w14:anchorId="69E4D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.75pt;margin-top:-51.65pt;width:486.45pt;height:88.4pt;z-index:-251658240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  <w:r w:rsidR="0038335B">
      <w:rPr>
        <w:noProof/>
      </w:rPr>
      <w:drawing>
        <wp:anchor distT="0" distB="0" distL="114300" distR="114300" simplePos="0" relativeHeight="251661312" behindDoc="1" locked="0" layoutInCell="1" allowOverlap="1" wp14:anchorId="0B9B6E39" wp14:editId="64E03B26">
          <wp:simplePos x="0" y="0"/>
          <wp:positionH relativeFrom="margin">
            <wp:posOffset>-752475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6" name="obrázek 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lustrator kop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6CF61" w14:textId="77777777" w:rsidR="005E5A08" w:rsidRDefault="0038335B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0" allowOverlap="1" wp14:anchorId="094A14B9" wp14:editId="7A09B09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" name="obrázek 3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11C1">
      <w:rPr>
        <w:noProof/>
      </w:rPr>
      <w:pict w14:anchorId="60C91B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1.95pt;height:639.3pt;z-index:-25165619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C095A"/>
    <w:multiLevelType w:val="hybridMultilevel"/>
    <w:tmpl w:val="901CE3DC"/>
    <w:lvl w:ilvl="0" w:tplc="040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07261D"/>
    <w:multiLevelType w:val="multilevel"/>
    <w:tmpl w:val="B21A2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3A21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09A37F6"/>
    <w:multiLevelType w:val="hybridMultilevel"/>
    <w:tmpl w:val="EBE08A20"/>
    <w:lvl w:ilvl="0" w:tplc="040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AA91F0D"/>
    <w:multiLevelType w:val="hybridMultilevel"/>
    <w:tmpl w:val="C0923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972E6"/>
    <w:multiLevelType w:val="hybridMultilevel"/>
    <w:tmpl w:val="4C746E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251EC"/>
    <w:multiLevelType w:val="hybridMultilevel"/>
    <w:tmpl w:val="26C6028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10390"/>
    <w:multiLevelType w:val="multilevel"/>
    <w:tmpl w:val="76FE49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00C"/>
    <w:rsid w:val="00011200"/>
    <w:rsid w:val="0003654B"/>
    <w:rsid w:val="000757B3"/>
    <w:rsid w:val="000A6508"/>
    <w:rsid w:val="000D2E5A"/>
    <w:rsid w:val="000D3C35"/>
    <w:rsid w:val="00117772"/>
    <w:rsid w:val="00154A6E"/>
    <w:rsid w:val="0016326D"/>
    <w:rsid w:val="00164BAD"/>
    <w:rsid w:val="001B2751"/>
    <w:rsid w:val="001C2842"/>
    <w:rsid w:val="00204ADB"/>
    <w:rsid w:val="002342D5"/>
    <w:rsid w:val="00252B99"/>
    <w:rsid w:val="002555A1"/>
    <w:rsid w:val="002717DF"/>
    <w:rsid w:val="002A65F5"/>
    <w:rsid w:val="003247F5"/>
    <w:rsid w:val="00345839"/>
    <w:rsid w:val="0038335B"/>
    <w:rsid w:val="00391723"/>
    <w:rsid w:val="00436C9A"/>
    <w:rsid w:val="004512C7"/>
    <w:rsid w:val="00472726"/>
    <w:rsid w:val="004C4D4C"/>
    <w:rsid w:val="004C53FA"/>
    <w:rsid w:val="004D2357"/>
    <w:rsid w:val="004E1933"/>
    <w:rsid w:val="004E614D"/>
    <w:rsid w:val="0051616C"/>
    <w:rsid w:val="005800E2"/>
    <w:rsid w:val="00596752"/>
    <w:rsid w:val="005E5A08"/>
    <w:rsid w:val="00612DFF"/>
    <w:rsid w:val="0069025A"/>
    <w:rsid w:val="006B5D25"/>
    <w:rsid w:val="006C5829"/>
    <w:rsid w:val="006F041B"/>
    <w:rsid w:val="006F5175"/>
    <w:rsid w:val="00771DCF"/>
    <w:rsid w:val="007853D6"/>
    <w:rsid w:val="007A7738"/>
    <w:rsid w:val="007D4FA6"/>
    <w:rsid w:val="007D5269"/>
    <w:rsid w:val="007D6487"/>
    <w:rsid w:val="007E3D4D"/>
    <w:rsid w:val="00820F5F"/>
    <w:rsid w:val="008311C1"/>
    <w:rsid w:val="00834BE9"/>
    <w:rsid w:val="00843C14"/>
    <w:rsid w:val="008A33DF"/>
    <w:rsid w:val="008D4F33"/>
    <w:rsid w:val="00904B17"/>
    <w:rsid w:val="00911061"/>
    <w:rsid w:val="00927E10"/>
    <w:rsid w:val="00981F25"/>
    <w:rsid w:val="00983592"/>
    <w:rsid w:val="009A7E58"/>
    <w:rsid w:val="009C592F"/>
    <w:rsid w:val="00A30B7C"/>
    <w:rsid w:val="00A3525E"/>
    <w:rsid w:val="00A6053B"/>
    <w:rsid w:val="00A6386E"/>
    <w:rsid w:val="00AE562A"/>
    <w:rsid w:val="00B054B3"/>
    <w:rsid w:val="00B216A7"/>
    <w:rsid w:val="00B24D28"/>
    <w:rsid w:val="00B4179C"/>
    <w:rsid w:val="00B701BD"/>
    <w:rsid w:val="00B74EFF"/>
    <w:rsid w:val="00B93325"/>
    <w:rsid w:val="00C1500C"/>
    <w:rsid w:val="00C43EB9"/>
    <w:rsid w:val="00C6365A"/>
    <w:rsid w:val="00CB396E"/>
    <w:rsid w:val="00D13251"/>
    <w:rsid w:val="00D906AF"/>
    <w:rsid w:val="00DB4336"/>
    <w:rsid w:val="00DC2044"/>
    <w:rsid w:val="00DC4035"/>
    <w:rsid w:val="00DD088C"/>
    <w:rsid w:val="00E20DE0"/>
    <w:rsid w:val="00E31336"/>
    <w:rsid w:val="00E4174F"/>
    <w:rsid w:val="00E61996"/>
    <w:rsid w:val="00E72033"/>
    <w:rsid w:val="00E83997"/>
    <w:rsid w:val="00E8750A"/>
    <w:rsid w:val="00EA11E6"/>
    <w:rsid w:val="00EA184B"/>
    <w:rsid w:val="00ED5B94"/>
    <w:rsid w:val="00F13C72"/>
    <w:rsid w:val="00F15DD9"/>
    <w:rsid w:val="00F71247"/>
    <w:rsid w:val="00F838AC"/>
    <w:rsid w:val="00FA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6ED1850"/>
  <w15:docId w15:val="{ADE5C83C-FE23-4D59-8545-3B9DB190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5DD9"/>
    <w:pPr>
      <w:spacing w:after="12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50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17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C150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417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500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1500C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rsid w:val="00C150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50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150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50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1500C"/>
  </w:style>
  <w:style w:type="paragraph" w:styleId="Zkladntext3">
    <w:name w:val="Body Text 3"/>
    <w:basedOn w:val="Normln"/>
    <w:link w:val="Zkladntext3Char"/>
    <w:rsid w:val="00C1500C"/>
    <w:rPr>
      <w:bCs/>
      <w:sz w:val="20"/>
    </w:rPr>
  </w:style>
  <w:style w:type="character" w:customStyle="1" w:styleId="Zkladntext3Char">
    <w:name w:val="Základní text 3 Char"/>
    <w:basedOn w:val="Standardnpsmoodstavce"/>
    <w:link w:val="Zkladntext3"/>
    <w:rsid w:val="00C1500C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customStyle="1" w:styleId="WW-Zkladntextodsazen2">
    <w:name w:val="WW-Základní text odsazený 2"/>
    <w:basedOn w:val="Normln"/>
    <w:rsid w:val="00C1500C"/>
    <w:pPr>
      <w:suppressAutoHyphens/>
      <w:ind w:left="364" w:hanging="4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D23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35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23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3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35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3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357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9A7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6508"/>
    <w:pPr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4179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4179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BF907-36A8-450B-A778-BEFA62E5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Rosulek Miroslav, Ing.</cp:lastModifiedBy>
  <cp:revision>9</cp:revision>
  <dcterms:created xsi:type="dcterms:W3CDTF">2019-08-07T07:30:00Z</dcterms:created>
  <dcterms:modified xsi:type="dcterms:W3CDTF">2019-08-28T06:47:00Z</dcterms:modified>
</cp:coreProperties>
</file>