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>TECHNICKÉ PODKLADY – STAVEBNÍ ČÁST</w:t>
      </w:r>
    </w:p>
    <w:p w:rsidR="004971A2" w:rsidRDefault="00842A10">
      <w:r>
        <w:t xml:space="preserve">Nový přístroj </w:t>
      </w:r>
      <w:r w:rsidR="00FA5812">
        <w:t>CT</w:t>
      </w:r>
      <w:r>
        <w:t xml:space="preserve"> bude umístěn</w:t>
      </w:r>
      <w:r w:rsidR="00FA5812">
        <w:t xml:space="preserve"> v místnostech, které byly původně určeny pro provoz CT přístroje</w:t>
      </w:r>
      <w:r w:rsidR="007F4A6B">
        <w:t xml:space="preserve"> (</w:t>
      </w:r>
      <w:r w:rsidR="007F4A6B" w:rsidRPr="0071030D">
        <w:rPr>
          <w:b/>
        </w:rPr>
        <w:t>A_A191</w:t>
      </w:r>
      <w:r w:rsidR="007F4A6B">
        <w:rPr>
          <w:b/>
        </w:rPr>
        <w:t xml:space="preserve">360 - </w:t>
      </w:r>
      <w:r w:rsidR="007F4A6B" w:rsidRPr="0071030D">
        <w:rPr>
          <w:b/>
        </w:rPr>
        <w:t>A_A191</w:t>
      </w:r>
      <w:r w:rsidR="007F4A6B">
        <w:rPr>
          <w:b/>
        </w:rPr>
        <w:t>390)</w:t>
      </w:r>
      <w:r w:rsidR="00FA5812">
        <w:t>. V posledních letech po demontáži původního přístroje jsou místnosti využívány jako sklady</w:t>
      </w:r>
      <w:r>
        <w:t xml:space="preserve">. </w:t>
      </w:r>
      <w:r w:rsidR="00FA5812">
        <w:t>V rámci samostatné investiční akce na modernizaci prostor na Radiologické klinice bud</w:t>
      </w:r>
      <w:r w:rsidR="00566BB0">
        <w:t>ou</w:t>
      </w:r>
      <w:r w:rsidR="00FA5812">
        <w:t xml:space="preserve"> pro nový CT přístroj </w:t>
      </w:r>
      <w:r w:rsidR="00566BB0">
        <w:t>upraveny</w:t>
      </w:r>
      <w:r w:rsidR="00FA5812">
        <w:t xml:space="preserve"> stávající místnost</w:t>
      </w:r>
      <w:r w:rsidR="00566BB0">
        <w:t>i</w:t>
      </w:r>
      <w:r w:rsidR="00FA5812">
        <w:t xml:space="preserve"> CT přístroje</w:t>
      </w:r>
      <w:r w:rsidR="004971A2">
        <w:t xml:space="preserve">. </w:t>
      </w:r>
    </w:p>
    <w:p w:rsidR="00842A10" w:rsidRDefault="004971A2">
      <w:r>
        <w:t xml:space="preserve">Konečný stav </w:t>
      </w:r>
      <w:r w:rsidR="009C08D3">
        <w:t xml:space="preserve">místnosti pro instalaci technologie </w:t>
      </w:r>
      <w:r w:rsidR="00566BB0">
        <w:t>CT</w:t>
      </w:r>
      <w:r>
        <w:t xml:space="preserve"> je popsán v tomto dokumentu dle jednotlivých profesí. </w:t>
      </w:r>
    </w:p>
    <w:p w:rsidR="004971A2" w:rsidRPr="0071030D" w:rsidRDefault="004971A2" w:rsidP="004971A2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STAVEBNÍ ŘEŠENÍ </w:t>
      </w:r>
    </w:p>
    <w:p w:rsidR="003807DE" w:rsidRDefault="004971A2" w:rsidP="00A013CB">
      <w:pPr>
        <w:spacing w:after="0"/>
      </w:pPr>
      <w:r>
        <w:t xml:space="preserve">Z místa instalace tak budou odstraněny všechny původní a již neodpovídající svislé a vodorovné nenosné konstrukce (podhledy, </w:t>
      </w:r>
      <w:r w:rsidR="00DB326B">
        <w:t>zdvojená</w:t>
      </w:r>
      <w:r>
        <w:t xml:space="preserve"> podlah</w:t>
      </w:r>
      <w:r w:rsidR="00DB326B">
        <w:t>a, nevhodné povrchy stěn</w:t>
      </w:r>
      <w:r>
        <w:t xml:space="preserve">). </w:t>
      </w:r>
      <w:r w:rsidR="003807DE">
        <w:t xml:space="preserve">Nová místnost pro </w:t>
      </w:r>
      <w:r w:rsidR="00DB326B">
        <w:t>CT</w:t>
      </w:r>
      <w:r w:rsidR="003807DE">
        <w:t xml:space="preserve"> </w:t>
      </w:r>
      <w:r w:rsidR="00DB326B">
        <w:t>zůstane</w:t>
      </w:r>
      <w:r w:rsidR="003807DE">
        <w:t xml:space="preserve"> vymezena </w:t>
      </w:r>
      <w:r w:rsidR="00DB326B">
        <w:t>stávajícími příčkami</w:t>
      </w:r>
      <w:r w:rsidR="00F51F63">
        <w:t xml:space="preserve">. </w:t>
      </w:r>
      <w:r w:rsidR="00A013CB">
        <w:t>Jednotlivé konstrukce budou upraveny:</w:t>
      </w:r>
    </w:p>
    <w:p w:rsidR="00036D72" w:rsidRDefault="00036D72" w:rsidP="00A013CB">
      <w:pPr>
        <w:pStyle w:val="Odstavecseseznamem"/>
        <w:numPr>
          <w:ilvl w:val="0"/>
          <w:numId w:val="2"/>
        </w:numPr>
      </w:pPr>
      <w:r w:rsidRPr="00564956">
        <w:t xml:space="preserve">Vnitřní dělící příčky jsou </w:t>
      </w:r>
      <w:r>
        <w:t xml:space="preserve">uceleně </w:t>
      </w:r>
      <w:r w:rsidRPr="00564956">
        <w:t>navrženy</w:t>
      </w:r>
      <w:r>
        <w:t xml:space="preserve"> jak</w:t>
      </w:r>
      <w:r w:rsidRPr="00564956">
        <w:t xml:space="preserve"> </w:t>
      </w:r>
      <w:r>
        <w:t xml:space="preserve">ze sádrokartonových </w:t>
      </w:r>
      <w:r w:rsidRPr="00564956">
        <w:t>konstrukcí</w:t>
      </w:r>
      <w:r>
        <w:t>, tak zděné</w:t>
      </w:r>
      <w:r w:rsidRPr="00564956">
        <w:t xml:space="preserve">. </w:t>
      </w:r>
      <w:r>
        <w:t>Ve velké míře zůstávají příčky stávající, lokálně doplněné o dozdívky nebo bourané otvory. Ve vyšetřovně s novým CT přístrojem bude vzhledem k nejednotnosti stíněných konstrukcí (vlivem dřívějších stavebních úprav) provedena stínící vrstva nově z barytové omítky.</w:t>
      </w:r>
    </w:p>
    <w:p w:rsidR="00A013CB" w:rsidRDefault="00036D72" w:rsidP="00A013CB">
      <w:pPr>
        <w:pStyle w:val="Odstavecseseznamem"/>
        <w:numPr>
          <w:ilvl w:val="0"/>
          <w:numId w:val="2"/>
        </w:numPr>
      </w:pPr>
      <w:r>
        <w:t>Veškeré zdvojené podlahy budou demontovány a nahrazeny klasickými podlahami</w:t>
      </w:r>
      <w:r w:rsidR="00A013CB">
        <w:t xml:space="preserve">. </w:t>
      </w:r>
      <w:r w:rsidRPr="00A24515">
        <w:t>Je zvoleno PVC s nejvyššími nároky na kvalitu nášlapné vrstvy z hlediska mechanického zatížení, dostatečné chemické odolnosti a s odpovídající hodnotou elektrostatické vodivosti</w:t>
      </w:r>
    </w:p>
    <w:p w:rsidR="00C81AE4" w:rsidRDefault="00C81AE4" w:rsidP="00A013CB">
      <w:pPr>
        <w:pStyle w:val="Odstavecseseznamem"/>
        <w:numPr>
          <w:ilvl w:val="0"/>
          <w:numId w:val="2"/>
        </w:numPr>
      </w:pPr>
      <w:r>
        <w:t xml:space="preserve">Stropní konstrukce bude obnažena na nosnou konstrukci železobetonové stropní desky. </w:t>
      </w:r>
      <w:r w:rsidR="00036D72" w:rsidRPr="00036D72">
        <w:t>Všechny stávající místnosti mají minerální kazetové podhledy s rastrem 600x600 mm. Tyto podhledy včetně rastrů budou demontovány a nahrazeny novými</w:t>
      </w:r>
      <w:r w:rsidR="00036D72">
        <w:t xml:space="preserve"> ve stejném rastru.</w:t>
      </w:r>
    </w:p>
    <w:p w:rsidR="006E7941" w:rsidRDefault="009E61F8" w:rsidP="00A013CB">
      <w:pPr>
        <w:pStyle w:val="Odstavecseseznamem"/>
        <w:numPr>
          <w:ilvl w:val="0"/>
          <w:numId w:val="2"/>
        </w:numPr>
      </w:pPr>
      <w:r>
        <w:t>Dveřní křídla s požadavkem na stínění budou provedena s </w:t>
      </w:r>
      <w:proofErr w:type="spellStart"/>
      <w:r>
        <w:t>Pb</w:t>
      </w:r>
      <w:proofErr w:type="spellEnd"/>
      <w:r>
        <w:t xml:space="preserve"> vložkou</w:t>
      </w:r>
      <w:r w:rsidR="006E7941">
        <w:t xml:space="preserve">. </w:t>
      </w:r>
    </w:p>
    <w:p w:rsidR="009E61F8" w:rsidRDefault="009E61F8" w:rsidP="00A013CB">
      <w:pPr>
        <w:pStyle w:val="Odstavecseseznamem"/>
        <w:numPr>
          <w:ilvl w:val="0"/>
          <w:numId w:val="2"/>
        </w:numPr>
      </w:pPr>
      <w:r>
        <w:t xml:space="preserve">Do </w:t>
      </w:r>
      <w:proofErr w:type="spellStart"/>
      <w:r w:rsidR="0023348F">
        <w:t>ovladovny</w:t>
      </w:r>
      <w:proofErr w:type="spellEnd"/>
      <w:r>
        <w:t xml:space="preserve"> je provedeno stávající pozorovací okno</w:t>
      </w:r>
      <w:r w:rsidR="00E17A81">
        <w:t xml:space="preserve"> s radiační ochranou</w:t>
      </w:r>
      <w:r>
        <w:t xml:space="preserve">. </w:t>
      </w:r>
      <w:r w:rsidR="00E17A81">
        <w:t xml:space="preserve">Okno bude repasováno. </w:t>
      </w:r>
    </w:p>
    <w:p w:rsidR="0023348F" w:rsidRDefault="0023348F" w:rsidP="00A013CB">
      <w:pPr>
        <w:pStyle w:val="Odstavecseseznamem"/>
        <w:numPr>
          <w:ilvl w:val="0"/>
          <w:numId w:val="2"/>
        </w:numPr>
      </w:pPr>
      <w:r>
        <w:t xml:space="preserve">V místnosti bude instalována nová pracovní linka. </w:t>
      </w:r>
    </w:p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>POŽÁRNĚ BEZPEČNOSTNÍ ŘEŠENÍ</w:t>
      </w:r>
    </w:p>
    <w:p w:rsidR="006E7941" w:rsidRDefault="006E7941" w:rsidP="006E7941">
      <w:pPr>
        <w:spacing w:after="0"/>
      </w:pPr>
      <w:r>
        <w:t xml:space="preserve">Nově vzniklá místnost bude </w:t>
      </w:r>
      <w:r w:rsidR="0023348F">
        <w:t>součástí většího požárního úseku (P 01.1a – III)</w:t>
      </w:r>
      <w:r>
        <w:t>: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Stropní </w:t>
      </w:r>
      <w:r w:rsidR="00077AA7">
        <w:t xml:space="preserve">dělící </w:t>
      </w:r>
      <w:r>
        <w:t>konstrukce – REI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Vnitřní nosné konstrukce R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Obvodová stěna – REW 60 DP1</w:t>
      </w:r>
    </w:p>
    <w:p w:rsidR="009C08D3" w:rsidRDefault="009C08D3" w:rsidP="009C08D3">
      <w:r>
        <w:t xml:space="preserve">Toto požárně bezpečnostní řešení nenahrazuje stav po instalaci technologie </w:t>
      </w:r>
      <w:r w:rsidR="0023348F">
        <w:t>CT</w:t>
      </w:r>
      <w:r>
        <w:t xml:space="preserve">. Dodavatel technologie je povinen vypracovat samostatné požárně bezpečnostní řešení, které bude v souladu s výše uvedenými podmínkami a provést soulad s požárně bezpečnostním řešením objektu. </w:t>
      </w:r>
    </w:p>
    <w:p w:rsidR="00AE262D" w:rsidRPr="006F18EB" w:rsidRDefault="00AE262D" w:rsidP="00AE262D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 w:rsidRPr="006F18EB">
        <w:rPr>
          <w:b/>
          <w:sz w:val="32"/>
          <w:szCs w:val="32"/>
        </w:rPr>
        <w:t xml:space="preserve">TECHNICKÁ ZAŘÍZENÍ BUDOV </w:t>
      </w:r>
    </w:p>
    <w:p w:rsidR="006E7941" w:rsidRPr="0071030D" w:rsidRDefault="0071030D" w:rsidP="006E7941">
      <w:pPr>
        <w:rPr>
          <w:b/>
        </w:rPr>
      </w:pPr>
      <w:r w:rsidRPr="0071030D">
        <w:rPr>
          <w:b/>
        </w:rPr>
        <w:t xml:space="preserve">KANALIZACE </w:t>
      </w:r>
    </w:p>
    <w:p w:rsidR="00700BAD" w:rsidRDefault="00077AA7">
      <w:r>
        <w:t xml:space="preserve">V místnosti </w:t>
      </w:r>
      <w:r w:rsidR="00E87F4E">
        <w:t>bud</w:t>
      </w:r>
      <w:r w:rsidR="00980BD8">
        <w:t>e</w:t>
      </w:r>
      <w:r w:rsidR="00E87F4E">
        <w:t xml:space="preserve"> pod stropem zavěšen</w:t>
      </w:r>
      <w:r w:rsidR="00980BD8">
        <w:t>o</w:t>
      </w:r>
      <w:r w:rsidR="00E87F4E">
        <w:t xml:space="preserve"> kanalizační potrubí </w:t>
      </w:r>
      <w:r w:rsidR="00980BD8">
        <w:t>pro odvod kondenzátu</w:t>
      </w:r>
      <w:r w:rsidR="00E87F4E">
        <w:t xml:space="preserve">. V instalačních šachtách </w:t>
      </w:r>
      <w:r w:rsidR="00521696">
        <w:t>bude možnost napojení na</w:t>
      </w:r>
      <w:r w:rsidR="00E87F4E">
        <w:t xml:space="preserve"> svi</w:t>
      </w:r>
      <w:r w:rsidR="00980BD8">
        <w:t>slé kanalizační svody PVC d125</w:t>
      </w:r>
      <w:r w:rsidR="006719EF">
        <w:t xml:space="preserve"> (3 ks).</w:t>
      </w:r>
    </w:p>
    <w:p w:rsidR="006719EF" w:rsidRPr="0071030D" w:rsidRDefault="0071030D">
      <w:pPr>
        <w:rPr>
          <w:b/>
        </w:rPr>
      </w:pPr>
      <w:r w:rsidRPr="0071030D">
        <w:rPr>
          <w:b/>
        </w:rPr>
        <w:lastRenderedPageBreak/>
        <w:t>VODOVOD</w:t>
      </w:r>
    </w:p>
    <w:p w:rsidR="006719EF" w:rsidRDefault="004B3EF6">
      <w:r>
        <w:t xml:space="preserve">V instalačních šachtách </w:t>
      </w:r>
      <w:r w:rsidR="00521696">
        <w:t>budo</w:t>
      </w:r>
      <w:r>
        <w:t>u umístěny svislé rozvody vody o dimenzi d</w:t>
      </w:r>
      <w:r w:rsidR="00DF2514">
        <w:t>25</w:t>
      </w:r>
      <w:r>
        <w:t xml:space="preserve"> – teplá, studená a cirkulace (</w:t>
      </w:r>
      <w:r w:rsidR="00DF2514">
        <w:t>3</w:t>
      </w:r>
      <w:r>
        <w:t xml:space="preserve"> ks)</w:t>
      </w:r>
    </w:p>
    <w:p w:rsidR="004B3EF6" w:rsidRPr="0071030D" w:rsidRDefault="0071030D">
      <w:pPr>
        <w:rPr>
          <w:b/>
        </w:rPr>
      </w:pPr>
      <w:r w:rsidRPr="0071030D">
        <w:rPr>
          <w:b/>
        </w:rPr>
        <w:t>VYTÁPĚNÍ</w:t>
      </w:r>
    </w:p>
    <w:p w:rsidR="004B3EF6" w:rsidRDefault="004B3EF6">
      <w:r>
        <w:t xml:space="preserve">V místnosti pro instalaci technologie </w:t>
      </w:r>
      <w:r w:rsidR="00DF2514">
        <w:t>CT</w:t>
      </w:r>
      <w:r>
        <w:t xml:space="preserve"> </w:t>
      </w:r>
      <w:r w:rsidR="00DF2514">
        <w:t>bude rozvod vytápění napojen na stávající stoupací potrubí pod stropem</w:t>
      </w:r>
      <w:r>
        <w:t>.</w:t>
      </w:r>
      <w:r w:rsidR="00521696">
        <w:t xml:space="preserve"> Pod stropem bude vedeno </w:t>
      </w:r>
      <w:r w:rsidR="00DF2514">
        <w:t xml:space="preserve">i </w:t>
      </w:r>
      <w:r w:rsidR="00521696">
        <w:t>potrubí ÚT DN1</w:t>
      </w:r>
      <w:r w:rsidR="00DF2514">
        <w:t>5</w:t>
      </w:r>
      <w:r w:rsidR="00521696">
        <w:t xml:space="preserve"> izolované.</w:t>
      </w:r>
      <w:r>
        <w:t xml:space="preserve"> V místnosti </w:t>
      </w:r>
      <w:r w:rsidR="00CF6A52">
        <w:t xml:space="preserve">se </w:t>
      </w:r>
      <w:r w:rsidR="00521696">
        <w:t xml:space="preserve">budou </w:t>
      </w:r>
      <w:r w:rsidR="00CF6A52">
        <w:t>nacház</w:t>
      </w:r>
      <w:r w:rsidR="00521696">
        <w:t>et</w:t>
      </w:r>
      <w:r w:rsidR="00DF2514">
        <w:t xml:space="preserve"> </w:t>
      </w:r>
      <w:r w:rsidR="00CF6A52">
        <w:t>topná tělesa</w:t>
      </w:r>
      <w:r w:rsidR="00DF2514">
        <w:t xml:space="preserve"> 1 v místnosti CT a 1 v </w:t>
      </w:r>
      <w:proofErr w:type="spellStart"/>
      <w:r w:rsidR="00DF2514">
        <w:t>ovladovně</w:t>
      </w:r>
      <w:proofErr w:type="spellEnd"/>
      <w:r w:rsidR="00CF6A52">
        <w:t xml:space="preserve">. </w:t>
      </w:r>
    </w:p>
    <w:p w:rsidR="00CF6A52" w:rsidRPr="009C08D3" w:rsidRDefault="009C08D3">
      <w:pPr>
        <w:rPr>
          <w:b/>
        </w:rPr>
      </w:pPr>
      <w:r w:rsidRPr="009C08D3">
        <w:rPr>
          <w:b/>
        </w:rPr>
        <w:t>SILNOPROUDÁ ELEKTROINSTALACE</w:t>
      </w:r>
    </w:p>
    <w:p w:rsidR="00CB6E41" w:rsidRDefault="00CB6E41">
      <w:r>
        <w:t>V místnosti pro instala</w:t>
      </w:r>
      <w:r w:rsidR="009C08D3">
        <w:t xml:space="preserve">ci technologie </w:t>
      </w:r>
      <w:r w:rsidR="00DF2514">
        <w:t>CT</w:t>
      </w:r>
      <w:r w:rsidR="009C08D3">
        <w:t xml:space="preserve"> </w:t>
      </w:r>
      <w:r w:rsidR="00521696">
        <w:t>nebudou</w:t>
      </w:r>
      <w:r w:rsidR="009C08D3">
        <w:t xml:space="preserve"> vyvedeny kabely silnoproudé</w:t>
      </w:r>
      <w:r>
        <w:t xml:space="preserve"> elektroinstalace. </w:t>
      </w:r>
      <w:r w:rsidR="009C08D3">
        <w:t>Hlavní přívod k t</w:t>
      </w:r>
      <w:r>
        <w:t>echnologi</w:t>
      </w:r>
      <w:r w:rsidR="009C08D3">
        <w:t>i by měl</w:t>
      </w:r>
      <w:r>
        <w:t xml:space="preserve"> být napojena přímo na hlavní rozvaděč v objektu A v hlavní rozvodně</w:t>
      </w:r>
      <w:r w:rsidR="00521696">
        <w:t xml:space="preserve"> (</w:t>
      </w:r>
      <w:proofErr w:type="gramStart"/>
      <w:r w:rsidR="00521696">
        <w:t>ve 2.PP</w:t>
      </w:r>
      <w:proofErr w:type="gramEnd"/>
      <w:r w:rsidR="00521696">
        <w:t>)</w:t>
      </w:r>
      <w:r>
        <w:t>.</w:t>
      </w:r>
      <w:r w:rsidR="009C08D3">
        <w:t xml:space="preserve"> Technologický rozvaděč je možné umístit v místnosti. </w:t>
      </w:r>
      <w:r>
        <w:t xml:space="preserve">Kabelová trasa </w:t>
      </w:r>
      <w:r w:rsidR="00521696">
        <w:t xml:space="preserve">pak </w:t>
      </w:r>
      <w:r>
        <w:t xml:space="preserve">povede </w:t>
      </w:r>
      <w:r w:rsidR="004B338F">
        <w:t>z</w:t>
      </w:r>
      <w:r w:rsidR="00521696">
        <w:t xml:space="preserve"> místnosti technologie MR do </w:t>
      </w:r>
      <w:r w:rsidR="004B338F">
        <w:t xml:space="preserve">rozvodny </w:t>
      </w:r>
      <w:proofErr w:type="gramStart"/>
      <w:r w:rsidR="004B338F">
        <w:t>ve 2.PP</w:t>
      </w:r>
      <w:proofErr w:type="gramEnd"/>
      <w:r w:rsidR="004B338F">
        <w:t xml:space="preserve"> instalační šachtou u schodiště a v podstropních žlabech v chodbě. </w:t>
      </w:r>
      <w:r w:rsidR="009C08D3">
        <w:t xml:space="preserve">Kapacita </w:t>
      </w:r>
      <w:r w:rsidR="00521696">
        <w:t xml:space="preserve">hlavních rozvaděčů pro napojení technologie je dostatečná. </w:t>
      </w:r>
    </w:p>
    <w:p w:rsidR="004B338F" w:rsidRPr="00977E6B" w:rsidRDefault="0071030D">
      <w:pPr>
        <w:rPr>
          <w:b/>
        </w:rPr>
      </w:pPr>
      <w:r w:rsidRPr="00977E6B">
        <w:rPr>
          <w:b/>
        </w:rPr>
        <w:t xml:space="preserve">SLABOPROUDÁ ELEKTROINSTALACE </w:t>
      </w:r>
    </w:p>
    <w:p w:rsidR="004B338F" w:rsidRPr="00977E6B" w:rsidRDefault="004B338F">
      <w:r w:rsidRPr="00977E6B">
        <w:t xml:space="preserve">V místnosti </w:t>
      </w:r>
      <w:r w:rsidR="00927659">
        <w:t>bude umístěna 1 dvojitá zásuvka slaboproudu. V </w:t>
      </w:r>
      <w:proofErr w:type="spellStart"/>
      <w:r w:rsidR="00927659">
        <w:t>ovladovně</w:t>
      </w:r>
      <w:proofErr w:type="spellEnd"/>
      <w:r w:rsidR="00927659">
        <w:t xml:space="preserve"> bude umístěno 4 ks dvojitých zásuvek slaboproudých rozvodů. Vstup do místnosti (mimo kabinky pacientů) bude umožněn oprávněným osobám pomocí osobních magnetických karet (přístupový systém)</w:t>
      </w:r>
      <w:r w:rsidR="00D82DE0" w:rsidRPr="00977E6B">
        <w:t xml:space="preserve">. </w:t>
      </w:r>
      <w:r w:rsidR="00927659">
        <w:t xml:space="preserve">Nad vstupem do kabinek budou osazeny displeje vyvolávacího systému. </w:t>
      </w:r>
    </w:p>
    <w:p w:rsidR="00D82DE0" w:rsidRPr="00927659" w:rsidRDefault="00874FB0">
      <w:pPr>
        <w:rPr>
          <w:b/>
        </w:rPr>
      </w:pPr>
      <w:r w:rsidRPr="00927659">
        <w:rPr>
          <w:b/>
        </w:rPr>
        <w:t>EPS, ERO</w:t>
      </w:r>
    </w:p>
    <w:p w:rsidR="00874FB0" w:rsidRPr="00927659" w:rsidRDefault="00927659">
      <w:r>
        <w:t xml:space="preserve">V místnosti pro umístění technologie CT a do kabinek pacientů budou umístěny nové </w:t>
      </w:r>
      <w:r w:rsidR="00874FB0" w:rsidRPr="00927659">
        <w:t xml:space="preserve">linky EPS a ERO. </w:t>
      </w:r>
      <w:r>
        <w:t>D</w:t>
      </w:r>
      <w:r w:rsidR="00874FB0" w:rsidRPr="00927659">
        <w:t xml:space="preserve">ispozice musí obsahovat vybavení touto technologií dle platného PBŘ. Stávající ústředny EPS a ERO jsou umístěny v budově A. </w:t>
      </w:r>
    </w:p>
    <w:p w:rsidR="00874FB0" w:rsidRPr="00927659" w:rsidRDefault="0071030D">
      <w:pPr>
        <w:rPr>
          <w:b/>
        </w:rPr>
      </w:pPr>
      <w:r w:rsidRPr="00927659">
        <w:rPr>
          <w:b/>
        </w:rPr>
        <w:t>ROZVODY MEDICINÁLNÍCH PLYNŮ</w:t>
      </w:r>
    </w:p>
    <w:p w:rsidR="00874FB0" w:rsidRPr="00927659" w:rsidRDefault="00927659">
      <w:r>
        <w:t xml:space="preserve">V místnosti </w:t>
      </w:r>
      <w:r w:rsidR="00A468C6">
        <w:t>budou zrušeny stávající koncové prvky medicinálních plynů a provedeny nové ze stávajícího rozvodu, který vede v podhledu. V místnosti budou na stěně nově osazeny 4 terminální nástěnné jednotky s rychlospojkou (</w:t>
      </w:r>
      <w:r w:rsidR="00A468C6" w:rsidRPr="00A468C6">
        <w:t xml:space="preserve">rozvod oxidu dusného, vakua, stlačený vzduch pro dýchání 0,4 </w:t>
      </w:r>
      <w:proofErr w:type="spellStart"/>
      <w:r w:rsidR="00A468C6" w:rsidRPr="00A468C6">
        <w:t>MPa</w:t>
      </w:r>
      <w:proofErr w:type="spellEnd"/>
      <w:r w:rsidR="00A468C6" w:rsidRPr="00A468C6">
        <w:t>, kyslík)</w:t>
      </w:r>
      <w:r w:rsidR="00A468C6">
        <w:t xml:space="preserve"> a 1 terminální nástěnná jednotka pro systém odvodu anestetických plynů s pohonným zařízením</w:t>
      </w:r>
      <w:r w:rsidR="005A2394" w:rsidRPr="00927659">
        <w:t xml:space="preserve">. </w:t>
      </w:r>
    </w:p>
    <w:p w:rsidR="005A2394" w:rsidRPr="00A468C6" w:rsidRDefault="0071030D">
      <w:pPr>
        <w:rPr>
          <w:b/>
        </w:rPr>
      </w:pPr>
      <w:r w:rsidRPr="00A468C6">
        <w:rPr>
          <w:b/>
        </w:rPr>
        <w:t xml:space="preserve">VZDUCHOTECHNIKA </w:t>
      </w:r>
      <w:r w:rsidR="00BC3773">
        <w:rPr>
          <w:b/>
        </w:rPr>
        <w:t>A CHLAZENÍ</w:t>
      </w:r>
    </w:p>
    <w:p w:rsidR="00D10E8F" w:rsidRDefault="00474D6A">
      <w:r w:rsidRPr="00A468C6">
        <w:t xml:space="preserve">Prostor budoucí technologie </w:t>
      </w:r>
      <w:r w:rsidR="00A468C6">
        <w:t>CT</w:t>
      </w:r>
      <w:r w:rsidRPr="00A468C6">
        <w:t xml:space="preserve"> </w:t>
      </w:r>
      <w:r w:rsidR="007424D7" w:rsidRPr="00A468C6">
        <w:t>bude</w:t>
      </w:r>
      <w:r w:rsidRPr="00A468C6">
        <w:t xml:space="preserve"> odvětráván VZT jednotkou č. </w:t>
      </w:r>
      <w:r w:rsidR="00A468C6">
        <w:t>21</w:t>
      </w:r>
      <w:r w:rsidRPr="00A468C6">
        <w:t xml:space="preserve">. </w:t>
      </w:r>
      <w:r w:rsidR="007424D7" w:rsidRPr="00A468C6">
        <w:t xml:space="preserve">Jednotka je umístěna ve strojovně VZT </w:t>
      </w:r>
      <w:proofErr w:type="gramStart"/>
      <w:r w:rsidR="007424D7" w:rsidRPr="00A468C6">
        <w:t>ve 2.PP</w:t>
      </w:r>
      <w:proofErr w:type="gramEnd"/>
      <w:r w:rsidR="007424D7" w:rsidRPr="00A468C6">
        <w:t xml:space="preserve">. </w:t>
      </w:r>
      <w:r w:rsidRPr="00A468C6">
        <w:t xml:space="preserve">Do místnosti budou zavedena přívodní potrubí </w:t>
      </w:r>
      <w:r w:rsidR="00A468C6">
        <w:t>DN 250</w:t>
      </w:r>
      <w:r w:rsidRPr="00A468C6">
        <w:t xml:space="preserve"> a odtahové potrubí </w:t>
      </w:r>
      <w:r w:rsidR="00A468C6">
        <w:t>DN 250.</w:t>
      </w:r>
      <w:r w:rsidRPr="00A468C6">
        <w:t xml:space="preserve"> Obě potrubí budou </w:t>
      </w:r>
      <w:r w:rsidR="00A468C6">
        <w:t xml:space="preserve">na hraně místnosti </w:t>
      </w:r>
      <w:r w:rsidRPr="00A468C6">
        <w:t>u</w:t>
      </w:r>
      <w:r w:rsidR="00A468C6">
        <w:t>těsněna</w:t>
      </w:r>
      <w:r w:rsidRPr="00A468C6">
        <w:t xml:space="preserve"> požárními klapkami. </w:t>
      </w:r>
      <w:r w:rsidR="00A468C6">
        <w:t xml:space="preserve">V místnosti pak budou v podhledu osazeny 2 </w:t>
      </w:r>
      <w:proofErr w:type="spellStart"/>
      <w:r w:rsidR="00A468C6">
        <w:t>anemostaty</w:t>
      </w:r>
      <w:proofErr w:type="spellEnd"/>
      <w:r w:rsidR="00A468C6">
        <w:t xml:space="preserve"> pro přívod v</w:t>
      </w:r>
      <w:r w:rsidR="00600D5A">
        <w:t>z</w:t>
      </w:r>
      <w:r w:rsidR="00A468C6">
        <w:t xml:space="preserve">duchu a 2 </w:t>
      </w:r>
      <w:proofErr w:type="spellStart"/>
      <w:r w:rsidR="00A468C6">
        <w:t>anemostaty</w:t>
      </w:r>
      <w:proofErr w:type="spellEnd"/>
      <w:r w:rsidR="00A468C6">
        <w:t xml:space="preserve"> pro odvod znehodnoceného vzduchu. </w:t>
      </w:r>
      <w:r w:rsidR="00D10E8F" w:rsidRPr="00A468C6">
        <w:t xml:space="preserve">Kapacita </w:t>
      </w:r>
      <w:r w:rsidR="00A468C6">
        <w:t>v místnosti</w:t>
      </w:r>
      <w:r w:rsidR="00D10E8F" w:rsidRPr="00A468C6">
        <w:t xml:space="preserve"> </w:t>
      </w:r>
      <w:r w:rsidR="00A468C6">
        <w:t>bude</w:t>
      </w:r>
      <w:r w:rsidR="00D10E8F" w:rsidRPr="00A468C6">
        <w:t xml:space="preserve"> </w:t>
      </w:r>
      <w:r w:rsidR="00A468C6">
        <w:t>900</w:t>
      </w:r>
      <w:r w:rsidR="00D10E8F" w:rsidRPr="00A468C6">
        <w:t xml:space="preserve"> m</w:t>
      </w:r>
      <w:r w:rsidR="00D10E8F" w:rsidRPr="00A468C6">
        <w:rPr>
          <w:vertAlign w:val="superscript"/>
        </w:rPr>
        <w:t>3</w:t>
      </w:r>
      <w:r w:rsidR="00D10E8F" w:rsidRPr="00A468C6">
        <w:t xml:space="preserve">/hod na přívodu a </w:t>
      </w:r>
      <w:r w:rsidR="00BC3773">
        <w:t>75</w:t>
      </w:r>
      <w:r w:rsidR="00D10E8F" w:rsidRPr="00A468C6">
        <w:t>0 m</w:t>
      </w:r>
      <w:r w:rsidR="00D10E8F" w:rsidRPr="00A468C6">
        <w:rPr>
          <w:vertAlign w:val="superscript"/>
        </w:rPr>
        <w:t>3</w:t>
      </w:r>
      <w:r w:rsidR="00D10E8F" w:rsidRPr="00A468C6">
        <w:t xml:space="preserve">/hod na odvodu. </w:t>
      </w:r>
      <w:r w:rsidR="00BC3773">
        <w:t xml:space="preserve">V místnosti budou také umístěny 2 podstropní jednotky chlazení o celkovém výkonu 13 kW. </w:t>
      </w:r>
    </w:p>
    <w:p w:rsidR="00600D5A" w:rsidRPr="00A468C6" w:rsidRDefault="00600D5A"/>
    <w:p w:rsidR="005301AC" w:rsidRPr="00600D5A" w:rsidRDefault="005301AC">
      <w:pPr>
        <w:rPr>
          <w:b/>
        </w:rPr>
      </w:pPr>
      <w:proofErr w:type="spellStart"/>
      <w:r w:rsidRPr="00600D5A">
        <w:rPr>
          <w:b/>
        </w:rPr>
        <w:lastRenderedPageBreak/>
        <w:t>MaR</w:t>
      </w:r>
      <w:proofErr w:type="spellEnd"/>
    </w:p>
    <w:p w:rsidR="00521696" w:rsidRDefault="005301AC">
      <w:r w:rsidRPr="00600D5A">
        <w:t xml:space="preserve">V místnosti </w:t>
      </w:r>
      <w:r w:rsidR="00600D5A" w:rsidRPr="00600D5A">
        <w:t xml:space="preserve">pro technologii CT </w:t>
      </w:r>
      <w:r w:rsidRPr="00600D5A">
        <w:t xml:space="preserve">se </w:t>
      </w:r>
      <w:r w:rsidR="00C0545B" w:rsidRPr="00600D5A">
        <w:t>nebude</w:t>
      </w:r>
      <w:r w:rsidRPr="00600D5A">
        <w:t xml:space="preserve"> </w:t>
      </w:r>
      <w:r w:rsidR="00C0545B" w:rsidRPr="00600D5A">
        <w:t xml:space="preserve">nacházet </w:t>
      </w:r>
      <w:r w:rsidRPr="00600D5A">
        <w:t xml:space="preserve">žádné zařízení </w:t>
      </w:r>
      <w:proofErr w:type="spellStart"/>
      <w:r w:rsidRPr="00600D5A">
        <w:t>MaR</w:t>
      </w:r>
      <w:proofErr w:type="spellEnd"/>
      <w:r w:rsidR="00600D5A" w:rsidRPr="00600D5A">
        <w:t>, v </w:t>
      </w:r>
      <w:proofErr w:type="spellStart"/>
      <w:r w:rsidR="00600D5A" w:rsidRPr="00600D5A">
        <w:t>ovladovně</w:t>
      </w:r>
      <w:proofErr w:type="spellEnd"/>
      <w:r w:rsidR="00600D5A" w:rsidRPr="00600D5A">
        <w:t xml:space="preserve"> bude umístěn podružný rozvaděč </w:t>
      </w:r>
      <w:proofErr w:type="spellStart"/>
      <w:r w:rsidR="00600D5A" w:rsidRPr="00600D5A">
        <w:t>MaR</w:t>
      </w:r>
      <w:proofErr w:type="spellEnd"/>
      <w:r w:rsidR="00600D5A" w:rsidRPr="00600D5A">
        <w:t xml:space="preserve"> 21MS1</w:t>
      </w:r>
      <w:r w:rsidRPr="00600D5A">
        <w:t xml:space="preserve">. </w:t>
      </w:r>
      <w:r w:rsidR="00C0545B" w:rsidRPr="00600D5A">
        <w:t xml:space="preserve">Budoucí zařízení pro ovládání pomocí technologie </w:t>
      </w:r>
      <w:proofErr w:type="spellStart"/>
      <w:r w:rsidR="00C0545B" w:rsidRPr="00600D5A">
        <w:t>MaR</w:t>
      </w:r>
      <w:proofErr w:type="spellEnd"/>
      <w:r w:rsidR="00C0545B" w:rsidRPr="00600D5A">
        <w:t xml:space="preserve"> </w:t>
      </w:r>
      <w:r w:rsidRPr="00600D5A">
        <w:t xml:space="preserve"> bude nutné napojit na</w:t>
      </w:r>
      <w:r w:rsidR="00C0545B" w:rsidRPr="00600D5A">
        <w:t xml:space="preserve"> stávající</w:t>
      </w:r>
      <w:r w:rsidRPr="00600D5A">
        <w:t xml:space="preserve"> systém </w:t>
      </w:r>
      <w:proofErr w:type="spellStart"/>
      <w:r w:rsidRPr="00600D5A">
        <w:t>MaR</w:t>
      </w:r>
      <w:proofErr w:type="spellEnd"/>
      <w:r w:rsidRPr="00600D5A">
        <w:t xml:space="preserve">, </w:t>
      </w:r>
      <w:r w:rsidR="00C0545B" w:rsidRPr="00600D5A">
        <w:t xml:space="preserve">kde </w:t>
      </w:r>
      <w:r w:rsidRPr="00600D5A">
        <w:t>je možné využít kabelové trasy na chodbách</w:t>
      </w:r>
      <w:r w:rsidR="00C0545B" w:rsidRPr="00600D5A">
        <w:t xml:space="preserve">, dále </w:t>
      </w:r>
      <w:r w:rsidRPr="00600D5A">
        <w:t>v instalační šachtě u schodiště</w:t>
      </w:r>
      <w:r w:rsidR="00C0545B" w:rsidRPr="00600D5A">
        <w:t xml:space="preserve"> a směrem</w:t>
      </w:r>
      <w:r w:rsidRPr="00600D5A">
        <w:t xml:space="preserve"> až do rozvaděčů</w:t>
      </w:r>
      <w:r w:rsidR="00C0545B" w:rsidRPr="00600D5A">
        <w:t xml:space="preserve"> </w:t>
      </w:r>
      <w:proofErr w:type="spellStart"/>
      <w:r w:rsidR="00C0545B" w:rsidRPr="00600D5A">
        <w:t>MaR</w:t>
      </w:r>
      <w:proofErr w:type="spellEnd"/>
      <w:r w:rsidR="00C0545B" w:rsidRPr="00600D5A">
        <w:t>, které jsou umístěny</w:t>
      </w:r>
      <w:r w:rsidRPr="00600D5A">
        <w:t xml:space="preserve"> </w:t>
      </w:r>
      <w:proofErr w:type="gramStart"/>
      <w:r w:rsidRPr="00600D5A">
        <w:t>ve 2.PP</w:t>
      </w:r>
      <w:proofErr w:type="gramEnd"/>
      <w:r w:rsidRPr="00600D5A">
        <w:t xml:space="preserve"> ve strojovně vzduchotechniky. </w:t>
      </w:r>
    </w:p>
    <w:p w:rsidR="00600D5A" w:rsidRDefault="00600D5A"/>
    <w:p w:rsidR="00600D5A" w:rsidRDefault="00600D5A">
      <w:r>
        <w:rPr>
          <w:noProof/>
          <w:lang w:eastAsia="cs-CZ"/>
        </w:rPr>
        <w:drawing>
          <wp:inline distT="0" distB="0" distL="0" distR="0">
            <wp:extent cx="5760720" cy="50999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A" w:rsidRPr="00600D5A" w:rsidRDefault="00600D5A">
      <w:r>
        <w:t>Výřez z dokumentace – půdorys s vybavením místnosti</w:t>
      </w:r>
    </w:p>
    <w:sectPr w:rsidR="00600D5A" w:rsidRPr="00600D5A" w:rsidSect="000E0B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77" w:rsidRDefault="003C2177" w:rsidP="0071030D">
      <w:pPr>
        <w:spacing w:after="0" w:line="240" w:lineRule="auto"/>
      </w:pPr>
      <w:r>
        <w:separator/>
      </w:r>
    </w:p>
  </w:endnote>
  <w:endnote w:type="continuationSeparator" w:id="0">
    <w:p w:rsidR="003C2177" w:rsidRDefault="003C2177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3001"/>
      <w:docPartObj>
        <w:docPartGallery w:val="Page Numbers (Bottom of Page)"/>
        <w:docPartUnique/>
      </w:docPartObj>
    </w:sdtPr>
    <w:sdtContent>
      <w:p w:rsidR="00BC3773" w:rsidRDefault="00BC3773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fldSimple w:instr=" PAGE   \* MERGEFORMAT ">
          <w:r w:rsidR="0008188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77" w:rsidRDefault="003C2177" w:rsidP="0071030D">
      <w:pPr>
        <w:spacing w:after="0" w:line="240" w:lineRule="auto"/>
      </w:pPr>
      <w:r>
        <w:separator/>
      </w:r>
    </w:p>
  </w:footnote>
  <w:footnote w:type="continuationSeparator" w:id="0">
    <w:p w:rsidR="003C2177" w:rsidRDefault="003C2177" w:rsidP="00710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887" w:rsidRDefault="00081887">
    <w:pPr>
      <w:pStyle w:val="Zhlav"/>
    </w:pPr>
    <w:r>
      <w:t xml:space="preserve">Příloha </w:t>
    </w:r>
    <w:proofErr w:type="gramStart"/>
    <w:r>
      <w:t>č.7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E3D51"/>
    <w:rsid w:val="00036D72"/>
    <w:rsid w:val="00077AA7"/>
    <w:rsid w:val="00081887"/>
    <w:rsid w:val="000E0BA3"/>
    <w:rsid w:val="001D18DA"/>
    <w:rsid w:val="0023348F"/>
    <w:rsid w:val="00243D8A"/>
    <w:rsid w:val="00286C7A"/>
    <w:rsid w:val="002B1973"/>
    <w:rsid w:val="00301058"/>
    <w:rsid w:val="003379DA"/>
    <w:rsid w:val="003807DE"/>
    <w:rsid w:val="003C2177"/>
    <w:rsid w:val="00474D6A"/>
    <w:rsid w:val="004971A2"/>
    <w:rsid w:val="004B338F"/>
    <w:rsid w:val="004B3EF6"/>
    <w:rsid w:val="00521696"/>
    <w:rsid w:val="005301AC"/>
    <w:rsid w:val="00554316"/>
    <w:rsid w:val="00566BB0"/>
    <w:rsid w:val="005A2394"/>
    <w:rsid w:val="00600D5A"/>
    <w:rsid w:val="00630E55"/>
    <w:rsid w:val="006719EF"/>
    <w:rsid w:val="006E7941"/>
    <w:rsid w:val="00700BAD"/>
    <w:rsid w:val="0071030D"/>
    <w:rsid w:val="007424D7"/>
    <w:rsid w:val="007F4A6B"/>
    <w:rsid w:val="00842A10"/>
    <w:rsid w:val="00874FB0"/>
    <w:rsid w:val="0087507E"/>
    <w:rsid w:val="00927659"/>
    <w:rsid w:val="00977E6B"/>
    <w:rsid w:val="00980BD8"/>
    <w:rsid w:val="009C08D3"/>
    <w:rsid w:val="009E61F8"/>
    <w:rsid w:val="00A013CB"/>
    <w:rsid w:val="00A468C6"/>
    <w:rsid w:val="00AE262D"/>
    <w:rsid w:val="00AE3D51"/>
    <w:rsid w:val="00B8460B"/>
    <w:rsid w:val="00BC3773"/>
    <w:rsid w:val="00C0545B"/>
    <w:rsid w:val="00C621AC"/>
    <w:rsid w:val="00C81AE4"/>
    <w:rsid w:val="00CB6E41"/>
    <w:rsid w:val="00CF6A52"/>
    <w:rsid w:val="00D10E8F"/>
    <w:rsid w:val="00D35A30"/>
    <w:rsid w:val="00D55708"/>
    <w:rsid w:val="00D82DE0"/>
    <w:rsid w:val="00DB326B"/>
    <w:rsid w:val="00DE1133"/>
    <w:rsid w:val="00DF2514"/>
    <w:rsid w:val="00DF5524"/>
    <w:rsid w:val="00E17A81"/>
    <w:rsid w:val="00E66137"/>
    <w:rsid w:val="00E87F4E"/>
    <w:rsid w:val="00F51F63"/>
    <w:rsid w:val="00F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BDCB8-7E6E-4385-8E07-541F3914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63358</cp:lastModifiedBy>
  <cp:revision>6</cp:revision>
  <dcterms:created xsi:type="dcterms:W3CDTF">2020-05-11T05:29:00Z</dcterms:created>
  <dcterms:modified xsi:type="dcterms:W3CDTF">2020-11-16T07:05:00Z</dcterms:modified>
</cp:coreProperties>
</file>