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F" w:rsidRDefault="0035364F" w:rsidP="004F3E21">
      <w:pPr>
        <w:rPr>
          <w:kern w:val="23"/>
        </w:rPr>
      </w:pPr>
    </w:p>
    <w:p w:rsidR="00CD21BA" w:rsidRDefault="00CD21BA" w:rsidP="00CD21BA">
      <w:pPr>
        <w:jc w:val="center"/>
      </w:pPr>
    </w:p>
    <w:p w:rsidR="00CD21BA" w:rsidRDefault="00CD21BA" w:rsidP="00CD21BA"/>
    <w:p w:rsidR="00D456CC" w:rsidRDefault="00D456CC" w:rsidP="00CD21BA"/>
    <w:p w:rsidR="00D456CC" w:rsidRDefault="00D456CC" w:rsidP="00CD21BA"/>
    <w:p w:rsidR="00D456CC" w:rsidRDefault="00D456CC" w:rsidP="00CD21BA"/>
    <w:p w:rsidR="00D456CC" w:rsidRDefault="00D456CC" w:rsidP="00CD21BA"/>
    <w:p w:rsidR="00D456CC" w:rsidRDefault="00D456CC" w:rsidP="00CD21BA"/>
    <w:p w:rsidR="00CD21BA" w:rsidRPr="00FA3B66" w:rsidRDefault="00532CDE" w:rsidP="00CD21BA">
      <w:pPr>
        <w:tabs>
          <w:tab w:val="left" w:pos="900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100330</wp:posOffset>
            </wp:positionH>
            <wp:positionV relativeFrom="margin">
              <wp:posOffset>100330</wp:posOffset>
            </wp:positionV>
            <wp:extent cx="2400300" cy="914400"/>
            <wp:effectExtent l="19050" t="0" r="0" b="0"/>
            <wp:wrapNone/>
            <wp:docPr id="4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1BA" w:rsidRDefault="00CD21BA" w:rsidP="00CD21BA">
      <w:pPr>
        <w:tabs>
          <w:tab w:val="left" w:pos="900"/>
        </w:tabs>
      </w:pPr>
    </w:p>
    <w:p w:rsidR="00CD21BA" w:rsidRDefault="00CD21BA" w:rsidP="00CD21BA">
      <w:pPr>
        <w:tabs>
          <w:tab w:val="left" w:pos="900"/>
        </w:tabs>
      </w:pPr>
    </w:p>
    <w:p w:rsidR="00CD21BA" w:rsidRDefault="00CD21BA" w:rsidP="00CD21BA">
      <w:pPr>
        <w:tabs>
          <w:tab w:val="left" w:pos="900"/>
        </w:tabs>
      </w:pPr>
    </w:p>
    <w:p w:rsidR="00CD21BA" w:rsidRDefault="00CD21BA" w:rsidP="00CD21BA">
      <w:pPr>
        <w:tabs>
          <w:tab w:val="left" w:pos="900"/>
        </w:tabs>
      </w:pPr>
    </w:p>
    <w:p w:rsidR="00CD21BA" w:rsidRDefault="00CD21BA" w:rsidP="00CD21BA">
      <w:pPr>
        <w:tabs>
          <w:tab w:val="left" w:pos="900"/>
        </w:tabs>
      </w:pPr>
    </w:p>
    <w:p w:rsidR="00F105D7" w:rsidRDefault="00F105D7" w:rsidP="00F105D7">
      <w:pPr>
        <w:pStyle w:val="Nadpis1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Příloha č. 3</w:t>
      </w:r>
    </w:p>
    <w:p w:rsidR="00F105D7" w:rsidRPr="00A83E83" w:rsidRDefault="00F105D7" w:rsidP="00F105D7">
      <w:pPr>
        <w:pStyle w:val="Nadpis1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Studie proveditelnosti</w:t>
      </w:r>
    </w:p>
    <w:p w:rsidR="00F105D7" w:rsidRPr="00A83E83" w:rsidRDefault="00F105D7" w:rsidP="00F105D7">
      <w:pPr>
        <w:tabs>
          <w:tab w:val="left" w:pos="900"/>
        </w:tabs>
        <w:jc w:val="center"/>
        <w:rPr>
          <w:rFonts w:ascii="Arial" w:hAnsi="Arial" w:cs="Arial"/>
          <w:b/>
          <w:i/>
          <w:sz w:val="56"/>
          <w:szCs w:val="56"/>
        </w:rPr>
      </w:pPr>
    </w:p>
    <w:p w:rsidR="00F105D7" w:rsidRDefault="00F105D7" w:rsidP="00F105D7">
      <w:pPr>
        <w:tabs>
          <w:tab w:val="left" w:pos="900"/>
        </w:tabs>
      </w:pPr>
    </w:p>
    <w:p w:rsidR="00F105D7" w:rsidRDefault="00F105D7" w:rsidP="00F105D7"/>
    <w:p w:rsidR="00F105D7" w:rsidRDefault="00F105D7" w:rsidP="00F105D7"/>
    <w:p w:rsidR="00F105D7" w:rsidRDefault="00F105D7" w:rsidP="00F105D7"/>
    <w:p w:rsidR="00F105D7" w:rsidRPr="005B05A7" w:rsidRDefault="00F105D7" w:rsidP="00F105D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5B05A7">
        <w:rPr>
          <w:rFonts w:ascii="Arial" w:hAnsi="Arial" w:cs="Arial"/>
          <w:b/>
          <w:i/>
          <w:sz w:val="32"/>
          <w:szCs w:val="32"/>
        </w:rPr>
        <w:t xml:space="preserve">Projekt: </w:t>
      </w:r>
    </w:p>
    <w:p w:rsidR="00876511" w:rsidRDefault="00F105D7" w:rsidP="00122954">
      <w:pPr>
        <w:pStyle w:val="CM14"/>
        <w:suppressAutoHyphens/>
        <w:spacing w:line="0" w:lineRule="atLeast"/>
        <w:ind w:right="425"/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 xml:space="preserve">FN Olomouc – </w:t>
      </w:r>
      <w:r w:rsidR="00BE49D2">
        <w:rPr>
          <w:rFonts w:cs="Arial"/>
          <w:b/>
          <w:i/>
          <w:sz w:val="32"/>
          <w:szCs w:val="32"/>
        </w:rPr>
        <w:t>pořízení nového</w:t>
      </w:r>
      <w:r w:rsidR="00122954">
        <w:rPr>
          <w:rFonts w:cs="Arial"/>
          <w:b/>
          <w:i/>
          <w:sz w:val="32"/>
          <w:szCs w:val="32"/>
        </w:rPr>
        <w:t xml:space="preserve"> </w:t>
      </w:r>
      <w:r w:rsidR="00392BC0">
        <w:rPr>
          <w:rFonts w:cs="Arial"/>
          <w:b/>
          <w:i/>
          <w:sz w:val="32"/>
          <w:szCs w:val="32"/>
        </w:rPr>
        <w:t xml:space="preserve">navigačního </w:t>
      </w:r>
    </w:p>
    <w:p w:rsidR="00F105D7" w:rsidRPr="00130CB9" w:rsidRDefault="00392BC0" w:rsidP="00122954">
      <w:pPr>
        <w:pStyle w:val="CM14"/>
        <w:suppressAutoHyphens/>
        <w:spacing w:line="0" w:lineRule="atLeast"/>
        <w:ind w:right="425"/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 xml:space="preserve">bronchoskopického systému </w:t>
      </w:r>
      <w:r w:rsidR="00BE49D2">
        <w:rPr>
          <w:rFonts w:cs="Arial"/>
          <w:b/>
          <w:i/>
          <w:sz w:val="32"/>
          <w:szCs w:val="32"/>
        </w:rPr>
        <w:t>– 1 ks</w:t>
      </w:r>
    </w:p>
    <w:p w:rsidR="00F105D7" w:rsidRDefault="00F105D7" w:rsidP="00122954">
      <w:pPr>
        <w:suppressAutoHyphens/>
        <w:outlineLvl w:val="0"/>
        <w:rPr>
          <w:rFonts w:ascii="Arial" w:hAnsi="Arial" w:cs="Arial"/>
          <w:b/>
        </w:rPr>
      </w:pPr>
    </w:p>
    <w:p w:rsidR="00F105D7" w:rsidRDefault="00F105D7" w:rsidP="00122954">
      <w:pPr>
        <w:suppressAutoHyphens/>
      </w:pPr>
    </w:p>
    <w:p w:rsidR="00F105D7" w:rsidRDefault="00F105D7" w:rsidP="00122954">
      <w:pPr>
        <w:suppressAutoHyphens/>
      </w:pPr>
    </w:p>
    <w:p w:rsidR="00F105D7" w:rsidRDefault="00F105D7" w:rsidP="00122954">
      <w:pPr>
        <w:suppressAutoHyphens/>
      </w:pPr>
    </w:p>
    <w:p w:rsidR="00F105D7" w:rsidRDefault="00F105D7" w:rsidP="00122954">
      <w:pPr>
        <w:suppressAutoHyphens/>
      </w:pPr>
    </w:p>
    <w:p w:rsidR="00F105D7" w:rsidRPr="00C81477" w:rsidRDefault="00F105D7" w:rsidP="00122954">
      <w:pPr>
        <w:suppressAutoHyphens/>
        <w:jc w:val="center"/>
        <w:rPr>
          <w:rFonts w:ascii="Arial" w:hAnsi="Arial" w:cs="Arial"/>
          <w:b/>
          <w:i/>
          <w:sz w:val="32"/>
          <w:szCs w:val="32"/>
        </w:rPr>
      </w:pPr>
      <w:r w:rsidRPr="00C81477">
        <w:rPr>
          <w:rFonts w:ascii="Arial" w:hAnsi="Arial" w:cs="Arial"/>
          <w:b/>
          <w:i/>
          <w:sz w:val="32"/>
          <w:szCs w:val="32"/>
        </w:rPr>
        <w:t>Přístroj:</w:t>
      </w:r>
    </w:p>
    <w:p w:rsidR="00D11942" w:rsidRPr="00130CB9" w:rsidRDefault="00D11942" w:rsidP="00122954">
      <w:pPr>
        <w:pStyle w:val="CM14"/>
        <w:suppressAutoHyphens/>
        <w:spacing w:line="0" w:lineRule="atLeast"/>
        <w:ind w:right="425"/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 xml:space="preserve">navigační bronchoskopický systém </w:t>
      </w:r>
    </w:p>
    <w:p w:rsidR="00A83E83" w:rsidRDefault="00A83E8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Pr="005E0D21" w:rsidRDefault="00E74633" w:rsidP="004F3E21">
      <w:pPr>
        <w:rPr>
          <w:color w:val="FF0000"/>
          <w:sz w:val="24"/>
        </w:rPr>
      </w:pPr>
    </w:p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E74633" w:rsidRDefault="00E74633" w:rsidP="004F3E21"/>
    <w:p w:rsidR="005E0D21" w:rsidRDefault="005E0D21" w:rsidP="004F3E21"/>
    <w:p w:rsidR="005E0D21" w:rsidRDefault="005E0D21" w:rsidP="004F3E21"/>
    <w:p w:rsidR="005E0D21" w:rsidRDefault="005E0D21" w:rsidP="004F3E21"/>
    <w:p w:rsidR="005E0D21" w:rsidRPr="00203173" w:rsidRDefault="00B85483" w:rsidP="00203173">
      <w:pPr>
        <w:pStyle w:val="Odstavecseseznamem"/>
        <w:numPr>
          <w:ilvl w:val="0"/>
          <w:numId w:val="27"/>
        </w:numPr>
        <w:contextualSpacing/>
        <w:rPr>
          <w:rFonts w:ascii="Arial" w:hAnsi="Arial" w:cs="Arial"/>
          <w:color w:val="FF0000"/>
        </w:rPr>
      </w:pPr>
      <w:r w:rsidRPr="00203173">
        <w:rPr>
          <w:rFonts w:ascii="Arial" w:hAnsi="Arial" w:cs="Arial"/>
          <w:b/>
          <w:sz w:val="24"/>
        </w:rPr>
        <w:t>Celkový popis žádosti</w:t>
      </w:r>
      <w:r w:rsidR="00075864" w:rsidRPr="00203173">
        <w:rPr>
          <w:rFonts w:ascii="Arial" w:hAnsi="Arial" w:cs="Arial"/>
          <w:b/>
          <w:sz w:val="24"/>
        </w:rPr>
        <w:t xml:space="preserve"> </w:t>
      </w:r>
    </w:p>
    <w:p w:rsidR="005E0D21" w:rsidRDefault="005E0D21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5E0D21" w:rsidRDefault="005E0D21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203173" w:rsidRPr="00A0078B" w:rsidRDefault="000D2377" w:rsidP="00D11942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>F</w:t>
      </w:r>
      <w:r w:rsidR="002035D2" w:rsidRPr="00A0078B">
        <w:rPr>
          <w:rFonts w:ascii="Arial" w:hAnsi="Arial" w:cs="Arial"/>
          <w:sz w:val="22"/>
          <w:szCs w:val="22"/>
        </w:rPr>
        <w:t>akultní nemocnice</w:t>
      </w:r>
      <w:r w:rsidRPr="00A0078B">
        <w:rPr>
          <w:rFonts w:ascii="Arial" w:hAnsi="Arial" w:cs="Arial"/>
          <w:sz w:val="22"/>
          <w:szCs w:val="22"/>
        </w:rPr>
        <w:t xml:space="preserve"> Olomouc poskytuje základní i specializovanou péči pacientům Olomouckého kraje, ale i částí Moravskoslezského a Zlínského kraje. Součástí </w:t>
      </w:r>
      <w:r w:rsidR="002035D2" w:rsidRPr="00A0078B">
        <w:rPr>
          <w:rFonts w:ascii="Arial" w:hAnsi="Arial" w:cs="Arial"/>
          <w:sz w:val="22"/>
          <w:szCs w:val="22"/>
        </w:rPr>
        <w:t>fakultní nemocnice</w:t>
      </w:r>
      <w:r w:rsidRPr="00A0078B">
        <w:rPr>
          <w:rFonts w:ascii="Arial" w:hAnsi="Arial" w:cs="Arial"/>
          <w:sz w:val="22"/>
          <w:szCs w:val="22"/>
        </w:rPr>
        <w:t xml:space="preserve"> jsou i</w:t>
      </w:r>
      <w:r w:rsidR="003F79F3" w:rsidRPr="00A0078B">
        <w:rPr>
          <w:rFonts w:ascii="Arial" w:hAnsi="Arial" w:cs="Arial"/>
          <w:sz w:val="22"/>
          <w:szCs w:val="22"/>
        </w:rPr>
        <w:t> </w:t>
      </w:r>
      <w:r w:rsidRPr="00A0078B">
        <w:rPr>
          <w:rFonts w:ascii="Arial" w:hAnsi="Arial" w:cs="Arial"/>
          <w:sz w:val="22"/>
          <w:szCs w:val="22"/>
        </w:rPr>
        <w:t xml:space="preserve">specializovaná centra komplexní péče v mnoha oborech. </w:t>
      </w:r>
      <w:r w:rsidR="00DE179F" w:rsidRPr="00A0078B">
        <w:rPr>
          <w:rFonts w:ascii="Arial" w:hAnsi="Arial" w:cs="Arial"/>
          <w:sz w:val="22"/>
          <w:szCs w:val="22"/>
        </w:rPr>
        <w:t xml:space="preserve">Jedním z nich je i </w:t>
      </w:r>
      <w:r w:rsidR="00203173" w:rsidRPr="00A0078B">
        <w:rPr>
          <w:rFonts w:ascii="Arial" w:hAnsi="Arial" w:cs="Arial"/>
          <w:sz w:val="22"/>
          <w:szCs w:val="22"/>
        </w:rPr>
        <w:t xml:space="preserve">Centrum vysoce specializované </w:t>
      </w:r>
      <w:proofErr w:type="spellStart"/>
      <w:r w:rsidR="00203173" w:rsidRPr="00A0078B">
        <w:rPr>
          <w:rFonts w:ascii="Arial" w:hAnsi="Arial" w:cs="Arial"/>
          <w:sz w:val="22"/>
          <w:szCs w:val="22"/>
        </w:rPr>
        <w:t>pneumoonkochirurgické</w:t>
      </w:r>
      <w:proofErr w:type="spellEnd"/>
      <w:r w:rsidR="00203173" w:rsidRPr="00A0078B">
        <w:rPr>
          <w:rFonts w:ascii="Arial" w:hAnsi="Arial" w:cs="Arial"/>
          <w:sz w:val="22"/>
          <w:szCs w:val="22"/>
        </w:rPr>
        <w:t xml:space="preserve"> péče</w:t>
      </w:r>
      <w:r w:rsidR="00DE179F" w:rsidRPr="00A0078B">
        <w:rPr>
          <w:rFonts w:ascii="Arial" w:hAnsi="Arial" w:cs="Arial"/>
          <w:sz w:val="22"/>
          <w:szCs w:val="22"/>
        </w:rPr>
        <w:t xml:space="preserve">, které je jedním z pouhých pěti center v celé ČR. </w:t>
      </w:r>
    </w:p>
    <w:p w:rsidR="00D11942" w:rsidRPr="00A0078B" w:rsidRDefault="00DE179F" w:rsidP="00D11942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Výskyt bronchogenního karcinomu má stále stoupající tendenci a jako nový celorepublikový program je připraven ke spuštění </w:t>
      </w:r>
      <w:proofErr w:type="spellStart"/>
      <w:r w:rsidRPr="00A0078B">
        <w:rPr>
          <w:rFonts w:ascii="Arial" w:hAnsi="Arial" w:cs="Arial"/>
          <w:sz w:val="22"/>
          <w:szCs w:val="22"/>
        </w:rPr>
        <w:t>screening</w:t>
      </w:r>
      <w:proofErr w:type="spellEnd"/>
      <w:r w:rsidRPr="00A0078B">
        <w:rPr>
          <w:rFonts w:ascii="Arial" w:hAnsi="Arial" w:cs="Arial"/>
          <w:sz w:val="22"/>
          <w:szCs w:val="22"/>
        </w:rPr>
        <w:t xml:space="preserve"> bronchogenního karcinom, který má primárně sloužit k záchytu bronchogenního karcinomu v časných stádiích, kdy je možná radikální operační léčba. Bude se tedy zejména jednat o drobná periferní ložiska v plicích, u kterých je výtěžnost stávajících diagnostických metod stále neuspokojivá, což se potom projevuje i na dalších osudech nemocných. Z tohoto důvodu je </w:t>
      </w:r>
      <w:r w:rsidR="00AC0CC6" w:rsidRPr="00A0078B">
        <w:rPr>
          <w:rFonts w:ascii="Arial" w:hAnsi="Arial" w:cs="Arial"/>
          <w:sz w:val="22"/>
          <w:szCs w:val="22"/>
        </w:rPr>
        <w:t xml:space="preserve">adekvátním řešením zlepšovat výtěžnost diagnostiky těchto časných plicních karcinomů ve formě drobných periferních plicních ložisek pomocí nejmodernějších diagnostických metod. K těmto metodám, které </w:t>
      </w:r>
      <w:proofErr w:type="gramStart"/>
      <w:r w:rsidR="00AC0CC6" w:rsidRPr="00A0078B">
        <w:rPr>
          <w:rFonts w:ascii="Arial" w:hAnsi="Arial" w:cs="Arial"/>
          <w:sz w:val="22"/>
          <w:szCs w:val="22"/>
        </w:rPr>
        <w:t>mají</w:t>
      </w:r>
      <w:proofErr w:type="gramEnd"/>
      <w:r w:rsidR="00AC0CC6" w:rsidRPr="00A0078B">
        <w:rPr>
          <w:rFonts w:ascii="Arial" w:hAnsi="Arial" w:cs="Arial"/>
          <w:sz w:val="22"/>
          <w:szCs w:val="22"/>
        </w:rPr>
        <w:t xml:space="preserve"> schopnost zlepšovat výsledky diagnostiky časných stadií plicního karcinomu nepochybně </w:t>
      </w:r>
      <w:proofErr w:type="gramStart"/>
      <w:r w:rsidR="00AC0CC6" w:rsidRPr="00A0078B">
        <w:rPr>
          <w:rFonts w:ascii="Arial" w:hAnsi="Arial" w:cs="Arial"/>
          <w:sz w:val="22"/>
          <w:szCs w:val="22"/>
        </w:rPr>
        <w:t>patří</w:t>
      </w:r>
      <w:proofErr w:type="gramEnd"/>
      <w:r w:rsidR="00AC0CC6" w:rsidRPr="00A0078B">
        <w:rPr>
          <w:rFonts w:ascii="Arial" w:hAnsi="Arial" w:cs="Arial"/>
          <w:sz w:val="22"/>
          <w:szCs w:val="22"/>
        </w:rPr>
        <w:t xml:space="preserve"> </w:t>
      </w:r>
      <w:r w:rsidR="00392BC0" w:rsidRPr="00A0078B">
        <w:rPr>
          <w:rFonts w:ascii="Arial" w:hAnsi="Arial" w:cs="Arial"/>
          <w:sz w:val="22"/>
          <w:szCs w:val="22"/>
        </w:rPr>
        <w:t>navig</w:t>
      </w:r>
      <w:r w:rsidR="000E6151" w:rsidRPr="00A0078B">
        <w:rPr>
          <w:rFonts w:ascii="Arial" w:hAnsi="Arial" w:cs="Arial"/>
          <w:sz w:val="22"/>
          <w:szCs w:val="22"/>
        </w:rPr>
        <w:t>ované</w:t>
      </w:r>
      <w:r w:rsidR="00392BC0" w:rsidRPr="00A0078B">
        <w:rPr>
          <w:rFonts w:ascii="Arial" w:hAnsi="Arial" w:cs="Arial"/>
          <w:sz w:val="22"/>
          <w:szCs w:val="22"/>
        </w:rPr>
        <w:t xml:space="preserve"> bronchoskopick</w:t>
      </w:r>
      <w:r w:rsidR="000E6151" w:rsidRPr="00A0078B">
        <w:rPr>
          <w:rFonts w:ascii="Arial" w:hAnsi="Arial" w:cs="Arial"/>
          <w:sz w:val="22"/>
          <w:szCs w:val="22"/>
        </w:rPr>
        <w:t>é systémy virtuální, elektromagnetické a další</w:t>
      </w:r>
      <w:r w:rsidR="00392BC0" w:rsidRPr="00A0078B">
        <w:rPr>
          <w:rFonts w:ascii="Arial" w:hAnsi="Arial" w:cs="Arial"/>
          <w:sz w:val="22"/>
          <w:szCs w:val="22"/>
        </w:rPr>
        <w:t>.</w:t>
      </w:r>
      <w:r w:rsidR="00D11942" w:rsidRPr="00A0078B">
        <w:rPr>
          <w:rFonts w:ascii="Arial" w:hAnsi="Arial" w:cs="Arial"/>
          <w:sz w:val="22"/>
          <w:szCs w:val="22"/>
        </w:rPr>
        <w:t xml:space="preserve"> Tato technika je tedy nezbytná k udržení či spíše dalšímu zlepšení vysokého standardu poskytované péče. </w:t>
      </w:r>
    </w:p>
    <w:p w:rsidR="00D11942" w:rsidRDefault="00D11942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203173" w:rsidRDefault="00203173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D11942" w:rsidRDefault="00D11942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D44CDC" w:rsidRDefault="00B85483" w:rsidP="00203173">
      <w:pPr>
        <w:pStyle w:val="Odstavecseseznamem"/>
        <w:numPr>
          <w:ilvl w:val="0"/>
          <w:numId w:val="27"/>
        </w:numPr>
        <w:contextualSpacing/>
        <w:rPr>
          <w:rFonts w:ascii="Arial" w:hAnsi="Arial" w:cs="Arial"/>
          <w:b/>
          <w:sz w:val="24"/>
        </w:rPr>
      </w:pPr>
      <w:r w:rsidRPr="008E4D87">
        <w:rPr>
          <w:rFonts w:ascii="Arial" w:hAnsi="Arial" w:cs="Arial"/>
          <w:b/>
          <w:sz w:val="24"/>
        </w:rPr>
        <w:t>Zdůvodnění požadavku</w:t>
      </w:r>
      <w:r w:rsidR="00075864" w:rsidRPr="008E4D87">
        <w:rPr>
          <w:rFonts w:ascii="Arial" w:hAnsi="Arial" w:cs="Arial"/>
          <w:b/>
          <w:sz w:val="24"/>
        </w:rPr>
        <w:t xml:space="preserve"> </w:t>
      </w:r>
    </w:p>
    <w:p w:rsidR="005E0D21" w:rsidRPr="005E0D21" w:rsidRDefault="005E0D21" w:rsidP="005E0D21">
      <w:pPr>
        <w:pStyle w:val="Odstavecseseznamem"/>
        <w:ind w:left="720"/>
        <w:contextualSpacing/>
        <w:rPr>
          <w:rFonts w:ascii="Arial" w:hAnsi="Arial" w:cs="Arial"/>
          <w:b/>
          <w:color w:val="FF0000"/>
          <w:sz w:val="24"/>
        </w:rPr>
      </w:pPr>
    </w:p>
    <w:p w:rsidR="008E4D87" w:rsidRPr="008E4D87" w:rsidRDefault="008E4D87" w:rsidP="008E4D87">
      <w:pPr>
        <w:pStyle w:val="Odstavecseseznamem"/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D11942" w:rsidRPr="00A0078B" w:rsidRDefault="00F04EE2" w:rsidP="00D17708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Stále vysoký a neklesající výskyt bronchogenního karcinomu </w:t>
      </w:r>
      <w:r w:rsidR="00D17708" w:rsidRPr="00A0078B">
        <w:rPr>
          <w:rFonts w:ascii="Arial" w:hAnsi="Arial" w:cs="Arial"/>
          <w:sz w:val="22"/>
          <w:szCs w:val="22"/>
        </w:rPr>
        <w:t xml:space="preserve">v ČR je spojen se zachycením těchto nádorů až ve vyšších, radikálně neléčitelných stadiích. V ČR je připraven ke spuštění program </w:t>
      </w:r>
      <w:proofErr w:type="spellStart"/>
      <w:r w:rsidR="00D17708" w:rsidRPr="00A0078B">
        <w:rPr>
          <w:rFonts w:ascii="Arial" w:hAnsi="Arial" w:cs="Arial"/>
          <w:sz w:val="22"/>
          <w:szCs w:val="22"/>
        </w:rPr>
        <w:t>screeningu</w:t>
      </w:r>
      <w:proofErr w:type="spellEnd"/>
      <w:r w:rsidR="00D17708" w:rsidRPr="00A0078B">
        <w:rPr>
          <w:rFonts w:ascii="Arial" w:hAnsi="Arial" w:cs="Arial"/>
          <w:sz w:val="22"/>
          <w:szCs w:val="22"/>
        </w:rPr>
        <w:t xml:space="preserve"> bronchogenního karcinomu u rizikových skupin, který má vést k záchytu významného množství nemocných již v časných, operabilních stadiích karcinomu</w:t>
      </w:r>
      <w:r w:rsidR="00392BC0" w:rsidRPr="00A0078B">
        <w:rPr>
          <w:rFonts w:ascii="Arial" w:hAnsi="Arial" w:cs="Arial"/>
          <w:sz w:val="22"/>
          <w:szCs w:val="22"/>
        </w:rPr>
        <w:t xml:space="preserve"> plic. V těchto případech se jed</w:t>
      </w:r>
      <w:r w:rsidR="00D17708" w:rsidRPr="00A0078B">
        <w:rPr>
          <w:rFonts w:ascii="Arial" w:hAnsi="Arial" w:cs="Arial"/>
          <w:sz w:val="22"/>
          <w:szCs w:val="22"/>
        </w:rPr>
        <w:t xml:space="preserve">ná většinou o drobná periferně uložená plicní ložiska, které jsou běžnou diagnostickou invazivní technikou jen obtížně </w:t>
      </w:r>
      <w:proofErr w:type="spellStart"/>
      <w:proofErr w:type="gramStart"/>
      <w:r w:rsidR="00D17708" w:rsidRPr="00A0078B">
        <w:rPr>
          <w:rFonts w:ascii="Arial" w:hAnsi="Arial" w:cs="Arial"/>
          <w:sz w:val="22"/>
          <w:szCs w:val="22"/>
        </w:rPr>
        <w:t>vyšetřitelná</w:t>
      </w:r>
      <w:proofErr w:type="spellEnd"/>
      <w:r w:rsidR="00D17708" w:rsidRPr="00A0078B">
        <w:rPr>
          <w:rFonts w:ascii="Arial" w:hAnsi="Arial" w:cs="Arial"/>
          <w:sz w:val="22"/>
          <w:szCs w:val="22"/>
        </w:rPr>
        <w:t xml:space="preserve"> a výtěžnost</w:t>
      </w:r>
      <w:proofErr w:type="gramEnd"/>
      <w:r w:rsidR="00D17708" w:rsidRPr="00A0078B">
        <w:rPr>
          <w:rFonts w:ascii="Arial" w:hAnsi="Arial" w:cs="Arial"/>
          <w:sz w:val="22"/>
          <w:szCs w:val="22"/>
        </w:rPr>
        <w:t xml:space="preserve"> těchto standardních metod není vysoká. </w:t>
      </w:r>
      <w:r w:rsidR="00D11942" w:rsidRPr="00A0078B">
        <w:rPr>
          <w:rFonts w:ascii="Arial" w:hAnsi="Arial" w:cs="Arial"/>
          <w:sz w:val="22"/>
          <w:szCs w:val="22"/>
        </w:rPr>
        <w:t xml:space="preserve">Proto je žádoucí zajistit v rámci tohoto vyšetřování nejmodernější navigované diagnostické techniky pro endoskopické a </w:t>
      </w:r>
      <w:proofErr w:type="spellStart"/>
      <w:r w:rsidR="00D11942" w:rsidRPr="00A0078B">
        <w:rPr>
          <w:rFonts w:ascii="Arial" w:hAnsi="Arial" w:cs="Arial"/>
          <w:sz w:val="22"/>
          <w:szCs w:val="22"/>
        </w:rPr>
        <w:t>event</w:t>
      </w:r>
      <w:proofErr w:type="spellEnd"/>
      <w:r w:rsidR="00D11942" w:rsidRPr="00A0078B">
        <w:rPr>
          <w:rFonts w:ascii="Arial" w:hAnsi="Arial" w:cs="Arial"/>
          <w:sz w:val="22"/>
          <w:szCs w:val="22"/>
        </w:rPr>
        <w:t>. i punkční bioptické metody plicních ložisek.</w:t>
      </w:r>
    </w:p>
    <w:p w:rsidR="000D2377" w:rsidRPr="00A0078B" w:rsidRDefault="00B23E8C" w:rsidP="00D17708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Touto technikou by </w:t>
      </w:r>
      <w:proofErr w:type="gramStart"/>
      <w:r w:rsidRPr="00A0078B">
        <w:rPr>
          <w:rFonts w:ascii="Arial" w:hAnsi="Arial" w:cs="Arial"/>
          <w:sz w:val="22"/>
          <w:szCs w:val="22"/>
        </w:rPr>
        <w:t>byly vyšetřováni</w:t>
      </w:r>
      <w:proofErr w:type="gramEnd"/>
      <w:r w:rsidRPr="00A0078B">
        <w:rPr>
          <w:rFonts w:ascii="Arial" w:hAnsi="Arial" w:cs="Arial"/>
          <w:sz w:val="22"/>
          <w:szCs w:val="22"/>
        </w:rPr>
        <w:t xml:space="preserve"> pacienti s periferními plicními ložisky, u kterých je primárně zřejmé, že dosavadní standardní endoskopické či jiné invazivní diagnostické metody by nedosahovali adekvátní výtěžnosti a vedli by k nutnosti dalších invazivních </w:t>
      </w:r>
      <w:r w:rsidRPr="00A0078B">
        <w:rPr>
          <w:rFonts w:ascii="Arial" w:hAnsi="Arial" w:cs="Arial"/>
          <w:sz w:val="22"/>
          <w:szCs w:val="22"/>
        </w:rPr>
        <w:lastRenderedPageBreak/>
        <w:t xml:space="preserve">vyšetření. Předpokládáme, že ročně by tímto vyšetřením mohlo být vyšetřeno 50-80 pacientů, </w:t>
      </w:r>
      <w:proofErr w:type="spellStart"/>
      <w:r w:rsidRPr="00A0078B">
        <w:rPr>
          <w:rFonts w:ascii="Arial" w:hAnsi="Arial" w:cs="Arial"/>
          <w:sz w:val="22"/>
          <w:szCs w:val="22"/>
        </w:rPr>
        <w:t>event</w:t>
      </w:r>
      <w:proofErr w:type="spellEnd"/>
      <w:r w:rsidRPr="00A0078B">
        <w:rPr>
          <w:rFonts w:ascii="Arial" w:hAnsi="Arial" w:cs="Arial"/>
          <w:sz w:val="22"/>
          <w:szCs w:val="22"/>
        </w:rPr>
        <w:t xml:space="preserve">. i více (při využití jak endoskopické, tak punkční bioptické techniky). </w:t>
      </w:r>
    </w:p>
    <w:p w:rsidR="009E658F" w:rsidRDefault="009E658F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203173" w:rsidRDefault="00203173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203173" w:rsidRDefault="00203173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203173" w:rsidRDefault="00203173" w:rsidP="000D237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843DD3" w:rsidRPr="008E4D87" w:rsidRDefault="00A830E9" w:rsidP="00203173">
      <w:pPr>
        <w:pStyle w:val="Odstavecseseznamem"/>
        <w:numPr>
          <w:ilvl w:val="0"/>
          <w:numId w:val="27"/>
        </w:numPr>
        <w:contextualSpacing/>
        <w:rPr>
          <w:rFonts w:ascii="Arial" w:hAnsi="Arial" w:cs="Arial"/>
          <w:b/>
          <w:sz w:val="24"/>
        </w:rPr>
      </w:pPr>
      <w:r w:rsidRPr="00BD7992">
        <w:rPr>
          <w:rFonts w:ascii="Arial" w:hAnsi="Arial" w:cs="Arial"/>
          <w:b/>
          <w:sz w:val="24"/>
        </w:rPr>
        <w:t>Analýza trhu</w:t>
      </w:r>
      <w:r w:rsidR="009A229B" w:rsidRPr="00BD7992">
        <w:rPr>
          <w:rFonts w:ascii="Arial" w:hAnsi="Arial" w:cs="Arial"/>
          <w:b/>
          <w:sz w:val="24"/>
        </w:rPr>
        <w:t xml:space="preserve"> </w:t>
      </w:r>
    </w:p>
    <w:p w:rsidR="00D17708" w:rsidRDefault="00D17708" w:rsidP="008E4D87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F57A9F" w:rsidRPr="00F57A9F" w:rsidRDefault="00F57A9F" w:rsidP="00F57A9F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F57A9F">
        <w:rPr>
          <w:rFonts w:ascii="Arial" w:hAnsi="Arial" w:cs="Arial"/>
          <w:sz w:val="22"/>
          <w:szCs w:val="22"/>
        </w:rPr>
        <w:t xml:space="preserve">Klasický průzkum trhu s oslovením potenciálních výrobců či dodavatelů nebyl žadatelem proveden, poněvadž tento typ přístroje s požadovanými technickými parametry definovanými v příloze č. 1 Technické specifikace je dodáván pouze jedním výrobcem. Navigační bronchoskopický systém je unikátním svojí kombinací </w:t>
      </w:r>
      <w:proofErr w:type="spellStart"/>
      <w:r w:rsidRPr="00F57A9F">
        <w:rPr>
          <w:rFonts w:ascii="Arial" w:hAnsi="Arial" w:cs="Arial"/>
          <w:sz w:val="22"/>
          <w:szCs w:val="22"/>
        </w:rPr>
        <w:t>fluoroskopie</w:t>
      </w:r>
      <w:proofErr w:type="spellEnd"/>
      <w:r w:rsidRPr="00F57A9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57A9F">
        <w:rPr>
          <w:rFonts w:ascii="Arial" w:hAnsi="Arial" w:cs="Arial"/>
          <w:sz w:val="22"/>
          <w:szCs w:val="22"/>
        </w:rPr>
        <w:t>virtuání</w:t>
      </w:r>
      <w:proofErr w:type="spellEnd"/>
      <w:r w:rsidRPr="00F57A9F">
        <w:rPr>
          <w:rFonts w:ascii="Arial" w:hAnsi="Arial" w:cs="Arial"/>
          <w:sz w:val="22"/>
          <w:szCs w:val="22"/>
        </w:rPr>
        <w:t xml:space="preserve"> bronchoskopie, díky níž je možné v reálném čase provádět jak klasické biopsie plicních ložisek, tak zejména </w:t>
      </w:r>
      <w:proofErr w:type="spellStart"/>
      <w:r w:rsidRPr="00F57A9F">
        <w:rPr>
          <w:rFonts w:ascii="Arial" w:hAnsi="Arial" w:cs="Arial"/>
          <w:sz w:val="22"/>
          <w:szCs w:val="22"/>
        </w:rPr>
        <w:t>perbornchiální</w:t>
      </w:r>
      <w:proofErr w:type="spellEnd"/>
      <w:r w:rsidRPr="00F57A9F">
        <w:rPr>
          <w:rFonts w:ascii="Arial" w:hAnsi="Arial" w:cs="Arial"/>
          <w:sz w:val="22"/>
          <w:szCs w:val="22"/>
        </w:rPr>
        <w:t xml:space="preserve"> biopsie, kdy je tento přístup unikátní.</w:t>
      </w:r>
    </w:p>
    <w:p w:rsidR="00F57A9F" w:rsidRPr="00F57A9F" w:rsidRDefault="00F57A9F" w:rsidP="00F57A9F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57A9F">
        <w:rPr>
          <w:rFonts w:ascii="Arial" w:hAnsi="Arial" w:cs="Arial"/>
          <w:sz w:val="22"/>
          <w:szCs w:val="22"/>
        </w:rPr>
        <w:t xml:space="preserve">O tomto výhradním zastoupení v ČR </w:t>
      </w:r>
      <w:proofErr w:type="gramStart"/>
      <w:r w:rsidRPr="00F57A9F">
        <w:rPr>
          <w:rFonts w:ascii="Arial" w:hAnsi="Arial" w:cs="Arial"/>
          <w:sz w:val="22"/>
          <w:szCs w:val="22"/>
        </w:rPr>
        <w:t>dokládáme</w:t>
      </w:r>
      <w:proofErr w:type="gramEnd"/>
      <w:r w:rsidRPr="00F57A9F">
        <w:rPr>
          <w:rFonts w:ascii="Arial" w:hAnsi="Arial" w:cs="Arial"/>
          <w:sz w:val="22"/>
          <w:szCs w:val="22"/>
        </w:rPr>
        <w:t xml:space="preserve"> prohlášení  </w:t>
      </w:r>
      <w:proofErr w:type="gramStart"/>
      <w:r w:rsidRPr="00F57A9F">
        <w:rPr>
          <w:rFonts w:ascii="Arial" w:hAnsi="Arial" w:cs="Arial"/>
          <w:sz w:val="22"/>
          <w:szCs w:val="22"/>
        </w:rPr>
        <w:t>viz</w:t>
      </w:r>
      <w:proofErr w:type="gramEnd"/>
      <w:r w:rsidRPr="00F57A9F">
        <w:rPr>
          <w:rFonts w:ascii="Arial" w:hAnsi="Arial" w:cs="Arial"/>
          <w:sz w:val="22"/>
          <w:szCs w:val="22"/>
        </w:rPr>
        <w:t xml:space="preserve"> Příloha č. 5 této Studie proveditelnosti.</w:t>
      </w:r>
    </w:p>
    <w:p w:rsidR="00F57A9F" w:rsidRPr="00F57A9F" w:rsidRDefault="00F57A9F" w:rsidP="00F57A9F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F57A9F">
        <w:rPr>
          <w:rFonts w:ascii="Arial" w:hAnsi="Arial" w:cs="Arial"/>
          <w:sz w:val="22"/>
          <w:szCs w:val="22"/>
        </w:rPr>
        <w:t>Dne 29. 1. 2021 byla podána cenová nabídka společností na požadovaný přístroj, a to ve výši 11 000 011,- Kč včetně DPH.</w:t>
      </w:r>
    </w:p>
    <w:p w:rsidR="008C77A2" w:rsidRPr="00A0078B" w:rsidRDefault="008C77A2" w:rsidP="00F57A9F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Samotné výběrové řízení na dodávku přístroje bude v souladu se zákonem o veřejných zakázkách realizováno jako otevřené, nadlimitní. </w:t>
      </w:r>
    </w:p>
    <w:p w:rsidR="008C77A2" w:rsidRPr="00F57A9F" w:rsidRDefault="008C77A2" w:rsidP="00B85483">
      <w:pPr>
        <w:ind w:left="1416"/>
        <w:rPr>
          <w:rFonts w:ascii="Arial" w:hAnsi="Arial" w:cs="Arial"/>
          <w:sz w:val="22"/>
          <w:szCs w:val="22"/>
        </w:rPr>
      </w:pPr>
    </w:p>
    <w:p w:rsidR="008C77A2" w:rsidRDefault="008C77A2" w:rsidP="00B85483">
      <w:pPr>
        <w:ind w:left="1416"/>
        <w:rPr>
          <w:i/>
          <w:sz w:val="28"/>
          <w:szCs w:val="28"/>
        </w:rPr>
      </w:pPr>
    </w:p>
    <w:p w:rsidR="00A0078B" w:rsidRDefault="00A0078B" w:rsidP="00B85483">
      <w:pPr>
        <w:ind w:left="1416"/>
        <w:rPr>
          <w:i/>
          <w:sz w:val="28"/>
          <w:szCs w:val="28"/>
        </w:rPr>
      </w:pPr>
    </w:p>
    <w:p w:rsidR="00A0078B" w:rsidRDefault="00A0078B" w:rsidP="00B85483">
      <w:pPr>
        <w:ind w:left="1416"/>
        <w:rPr>
          <w:i/>
          <w:sz w:val="28"/>
          <w:szCs w:val="28"/>
        </w:rPr>
      </w:pPr>
    </w:p>
    <w:p w:rsidR="00E32927" w:rsidRPr="008C4619" w:rsidRDefault="0076161E" w:rsidP="00203173">
      <w:pPr>
        <w:pStyle w:val="Odstavecseseznamem"/>
        <w:numPr>
          <w:ilvl w:val="0"/>
          <w:numId w:val="27"/>
        </w:numPr>
        <w:contextualSpacing/>
        <w:rPr>
          <w:rFonts w:ascii="Arial" w:hAnsi="Arial" w:cs="Arial"/>
          <w:b/>
          <w:sz w:val="24"/>
        </w:rPr>
      </w:pPr>
      <w:r w:rsidRPr="008C4619">
        <w:rPr>
          <w:rFonts w:ascii="Arial" w:hAnsi="Arial" w:cs="Arial"/>
          <w:b/>
          <w:sz w:val="24"/>
        </w:rPr>
        <w:t>Technické řešení</w:t>
      </w:r>
    </w:p>
    <w:p w:rsidR="00D44CDC" w:rsidRPr="00D06C3C" w:rsidRDefault="00D44CDC" w:rsidP="00D44CDC">
      <w:pPr>
        <w:suppressAutoHyphens/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3F79F3" w:rsidRPr="00A0078B" w:rsidRDefault="003F79F3" w:rsidP="003F79F3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Nově pořízený přístroj bude umístěn ve stávajícím prostoru </w:t>
      </w:r>
      <w:r w:rsidR="00D17708" w:rsidRPr="00A0078B">
        <w:rPr>
          <w:rFonts w:ascii="Arial" w:hAnsi="Arial" w:cs="Arial"/>
          <w:sz w:val="22"/>
          <w:szCs w:val="22"/>
        </w:rPr>
        <w:t>Kliniky plicních nemocí a TBC</w:t>
      </w:r>
      <w:r w:rsidR="00392BC0" w:rsidRPr="00A0078B">
        <w:rPr>
          <w:rFonts w:ascii="Arial" w:hAnsi="Arial" w:cs="Arial"/>
          <w:sz w:val="22"/>
          <w:szCs w:val="22"/>
        </w:rPr>
        <w:t xml:space="preserve"> Fakultní nemocnice Olomouc.</w:t>
      </w:r>
      <w:r w:rsidR="00A0078B" w:rsidRPr="00A0078B">
        <w:rPr>
          <w:rFonts w:ascii="Arial" w:hAnsi="Arial" w:cs="Arial"/>
          <w:sz w:val="22"/>
          <w:szCs w:val="22"/>
        </w:rPr>
        <w:t xml:space="preserve"> Nejsou vyžadovány žádné stavební úpravy pro instalaci přístroje.</w:t>
      </w:r>
    </w:p>
    <w:p w:rsidR="00D44CDC" w:rsidRDefault="00D44CDC" w:rsidP="00D44CDC">
      <w:pPr>
        <w:contextualSpacing/>
        <w:rPr>
          <w:b/>
          <w:sz w:val="28"/>
          <w:szCs w:val="28"/>
        </w:rPr>
      </w:pPr>
    </w:p>
    <w:p w:rsidR="002A2CFA" w:rsidRDefault="002A2CFA" w:rsidP="00D44CDC">
      <w:pPr>
        <w:contextualSpacing/>
        <w:rPr>
          <w:b/>
          <w:sz w:val="28"/>
          <w:szCs w:val="28"/>
        </w:rPr>
      </w:pPr>
    </w:p>
    <w:p w:rsidR="00A0078B" w:rsidRDefault="00A0078B" w:rsidP="00D44CDC">
      <w:pPr>
        <w:contextualSpacing/>
        <w:rPr>
          <w:b/>
          <w:sz w:val="28"/>
          <w:szCs w:val="28"/>
        </w:rPr>
      </w:pPr>
    </w:p>
    <w:p w:rsidR="00A0078B" w:rsidRDefault="00A0078B" w:rsidP="00D44CDC">
      <w:pPr>
        <w:contextualSpacing/>
        <w:rPr>
          <w:b/>
          <w:sz w:val="28"/>
          <w:szCs w:val="28"/>
        </w:rPr>
      </w:pPr>
    </w:p>
    <w:p w:rsidR="00A0078B" w:rsidRDefault="00A0078B" w:rsidP="00D44CDC">
      <w:pPr>
        <w:contextualSpacing/>
        <w:rPr>
          <w:b/>
          <w:sz w:val="28"/>
          <w:szCs w:val="28"/>
        </w:rPr>
      </w:pPr>
    </w:p>
    <w:p w:rsidR="00A0078B" w:rsidRDefault="00A0078B" w:rsidP="00D44CDC">
      <w:pPr>
        <w:contextualSpacing/>
        <w:rPr>
          <w:b/>
          <w:sz w:val="28"/>
          <w:szCs w:val="28"/>
        </w:rPr>
      </w:pPr>
    </w:p>
    <w:p w:rsidR="00A0078B" w:rsidRDefault="00A0078B" w:rsidP="00D44CDC">
      <w:pPr>
        <w:contextualSpacing/>
        <w:rPr>
          <w:b/>
          <w:sz w:val="28"/>
          <w:szCs w:val="28"/>
        </w:rPr>
      </w:pPr>
    </w:p>
    <w:p w:rsidR="00A0078B" w:rsidRDefault="00A0078B" w:rsidP="00D44CDC">
      <w:pPr>
        <w:contextualSpacing/>
        <w:rPr>
          <w:b/>
          <w:sz w:val="28"/>
          <w:szCs w:val="28"/>
        </w:rPr>
      </w:pPr>
    </w:p>
    <w:p w:rsidR="00A0078B" w:rsidRDefault="00A0078B" w:rsidP="00D44CDC">
      <w:pPr>
        <w:contextualSpacing/>
        <w:rPr>
          <w:b/>
          <w:sz w:val="28"/>
          <w:szCs w:val="28"/>
        </w:rPr>
      </w:pPr>
    </w:p>
    <w:p w:rsidR="00A0078B" w:rsidRDefault="00A0078B" w:rsidP="00D44CDC">
      <w:pPr>
        <w:contextualSpacing/>
        <w:rPr>
          <w:b/>
          <w:sz w:val="28"/>
          <w:szCs w:val="28"/>
        </w:rPr>
      </w:pPr>
    </w:p>
    <w:p w:rsidR="002A2CFA" w:rsidRDefault="002A2CFA" w:rsidP="00D44CDC">
      <w:pPr>
        <w:contextualSpacing/>
        <w:rPr>
          <w:b/>
          <w:sz w:val="28"/>
          <w:szCs w:val="28"/>
        </w:rPr>
      </w:pPr>
    </w:p>
    <w:p w:rsidR="007A5EF4" w:rsidRPr="008E4D87" w:rsidRDefault="00B85483" w:rsidP="00A0078B">
      <w:pPr>
        <w:pStyle w:val="Odstavecseseznamem"/>
        <w:numPr>
          <w:ilvl w:val="0"/>
          <w:numId w:val="27"/>
        </w:numPr>
        <w:contextualSpacing/>
        <w:rPr>
          <w:rFonts w:ascii="Arial" w:hAnsi="Arial" w:cs="Arial"/>
          <w:b/>
          <w:sz w:val="24"/>
        </w:rPr>
      </w:pPr>
      <w:r w:rsidRPr="00BD7992">
        <w:rPr>
          <w:rFonts w:ascii="Arial" w:hAnsi="Arial" w:cs="Arial"/>
          <w:b/>
          <w:sz w:val="24"/>
        </w:rPr>
        <w:lastRenderedPageBreak/>
        <w:t>Lidské zdroje</w:t>
      </w:r>
      <w:r w:rsidR="007A5EF4" w:rsidRPr="00BD7992">
        <w:rPr>
          <w:rFonts w:ascii="Arial" w:hAnsi="Arial" w:cs="Arial"/>
          <w:b/>
          <w:sz w:val="24"/>
        </w:rPr>
        <w:t xml:space="preserve"> </w:t>
      </w:r>
    </w:p>
    <w:p w:rsidR="00797E82" w:rsidRPr="008C4619" w:rsidRDefault="00797E82" w:rsidP="00797E82">
      <w:pPr>
        <w:rPr>
          <w:sz w:val="28"/>
          <w:szCs w:val="28"/>
        </w:rPr>
      </w:pPr>
    </w:p>
    <w:p w:rsidR="00B12B80" w:rsidRPr="00A0078B" w:rsidRDefault="00B12B80" w:rsidP="00B12B80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Pracoviště </w:t>
      </w:r>
      <w:r w:rsidR="002A2CFA" w:rsidRPr="00A0078B">
        <w:rPr>
          <w:rFonts w:ascii="Arial" w:hAnsi="Arial" w:cs="Arial"/>
          <w:sz w:val="22"/>
          <w:szCs w:val="22"/>
        </w:rPr>
        <w:t>Kliniky plicních chorob a TBC</w:t>
      </w:r>
      <w:r w:rsidRPr="00A0078B">
        <w:rPr>
          <w:rFonts w:ascii="Arial" w:hAnsi="Arial" w:cs="Arial"/>
          <w:sz w:val="22"/>
          <w:szCs w:val="22"/>
        </w:rPr>
        <w:t xml:space="preserve"> Fakultní nemocnice Olomouc splňuje požadavky vyhlášky č. 99/2012 Sb. (o požadavcích na minimální personální zabezpečení zdravotních služeb) na pracoviště </w:t>
      </w:r>
      <w:r w:rsidR="002A2CFA" w:rsidRPr="00A0078B">
        <w:rPr>
          <w:rFonts w:ascii="Arial" w:hAnsi="Arial" w:cs="Arial"/>
          <w:sz w:val="22"/>
          <w:szCs w:val="22"/>
        </w:rPr>
        <w:t>plicní</w:t>
      </w:r>
      <w:r w:rsidRPr="00A0078B">
        <w:rPr>
          <w:rFonts w:ascii="Arial" w:hAnsi="Arial" w:cs="Arial"/>
          <w:sz w:val="22"/>
          <w:szCs w:val="22"/>
        </w:rPr>
        <w:t xml:space="preserve"> kliniky. V rámci projektu </w:t>
      </w:r>
      <w:r w:rsidR="002A2CFA" w:rsidRPr="00A0078B">
        <w:rPr>
          <w:rFonts w:ascii="Arial" w:hAnsi="Arial" w:cs="Arial"/>
          <w:sz w:val="22"/>
          <w:szCs w:val="22"/>
        </w:rPr>
        <w:t>ne</w:t>
      </w:r>
      <w:r w:rsidRPr="00A0078B">
        <w:rPr>
          <w:rFonts w:ascii="Arial" w:hAnsi="Arial" w:cs="Arial"/>
          <w:sz w:val="22"/>
          <w:szCs w:val="22"/>
        </w:rPr>
        <w:t>dojde k navýšení personálu kliniky</w:t>
      </w:r>
      <w:r w:rsidR="002A2CFA" w:rsidRPr="00A0078B">
        <w:rPr>
          <w:rFonts w:ascii="Arial" w:hAnsi="Arial" w:cs="Arial"/>
          <w:sz w:val="22"/>
          <w:szCs w:val="22"/>
        </w:rPr>
        <w:t xml:space="preserve">. </w:t>
      </w:r>
      <w:r w:rsidRPr="00A0078B">
        <w:rPr>
          <w:rFonts w:ascii="Arial" w:hAnsi="Arial" w:cs="Arial"/>
          <w:sz w:val="22"/>
          <w:szCs w:val="22"/>
        </w:rPr>
        <w:t xml:space="preserve"> </w:t>
      </w:r>
    </w:p>
    <w:p w:rsidR="002A2CFA" w:rsidRPr="00A0078B" w:rsidRDefault="002A2CFA" w:rsidP="00B12B80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6E1E3E" w:rsidRPr="00A0078B" w:rsidRDefault="006E1E3E" w:rsidP="006E1E3E">
      <w:pPr>
        <w:jc w:val="left"/>
        <w:rPr>
          <w:rFonts w:ascii="Arial" w:hAnsi="Arial" w:cs="Arial"/>
          <w:b/>
          <w:sz w:val="22"/>
          <w:szCs w:val="22"/>
        </w:rPr>
      </w:pPr>
      <w:r w:rsidRPr="00A0078B">
        <w:rPr>
          <w:rFonts w:ascii="Arial" w:hAnsi="Arial" w:cs="Arial"/>
          <w:b/>
          <w:sz w:val="22"/>
          <w:szCs w:val="22"/>
        </w:rPr>
        <w:t xml:space="preserve">Přednosta </w:t>
      </w:r>
      <w:r w:rsidR="003D3412" w:rsidRPr="00A0078B">
        <w:rPr>
          <w:rFonts w:ascii="Arial" w:hAnsi="Arial" w:cs="Arial"/>
          <w:b/>
          <w:sz w:val="22"/>
          <w:szCs w:val="22"/>
        </w:rPr>
        <w:t>Kliniky plicních nemocí a TBC</w:t>
      </w:r>
      <w:r w:rsidRPr="00A0078B">
        <w:rPr>
          <w:rFonts w:ascii="Arial" w:hAnsi="Arial" w:cs="Arial"/>
          <w:b/>
          <w:sz w:val="22"/>
          <w:szCs w:val="22"/>
        </w:rPr>
        <w:t xml:space="preserve">: MUDr. </w:t>
      </w:r>
      <w:r w:rsidR="003D3412" w:rsidRPr="00A0078B">
        <w:rPr>
          <w:rFonts w:ascii="Arial" w:hAnsi="Arial" w:cs="Arial"/>
          <w:b/>
          <w:sz w:val="22"/>
          <w:szCs w:val="22"/>
        </w:rPr>
        <w:t>Petr</w:t>
      </w:r>
      <w:r w:rsidRPr="00A0078B">
        <w:rPr>
          <w:rFonts w:ascii="Arial" w:hAnsi="Arial" w:cs="Arial"/>
          <w:b/>
          <w:sz w:val="22"/>
          <w:szCs w:val="22"/>
        </w:rPr>
        <w:t xml:space="preserve"> </w:t>
      </w:r>
      <w:r w:rsidR="003D3412" w:rsidRPr="00A0078B">
        <w:rPr>
          <w:rFonts w:ascii="Arial" w:hAnsi="Arial" w:cs="Arial"/>
          <w:b/>
          <w:sz w:val="22"/>
          <w:szCs w:val="22"/>
        </w:rPr>
        <w:t>Jakubec</w:t>
      </w:r>
      <w:r w:rsidRPr="00A0078B">
        <w:rPr>
          <w:rFonts w:ascii="Arial" w:hAnsi="Arial" w:cs="Arial"/>
          <w:b/>
          <w:sz w:val="22"/>
          <w:szCs w:val="22"/>
        </w:rPr>
        <w:t>, Ph.D.</w:t>
      </w:r>
    </w:p>
    <w:p w:rsidR="006E1E3E" w:rsidRPr="00A0078B" w:rsidRDefault="006E1E3E" w:rsidP="006E1E3E">
      <w:pPr>
        <w:jc w:val="left"/>
        <w:rPr>
          <w:rFonts w:ascii="Arial" w:hAnsi="Arial" w:cs="Arial"/>
          <w:sz w:val="22"/>
          <w:szCs w:val="22"/>
        </w:rPr>
      </w:pPr>
    </w:p>
    <w:p w:rsidR="006E1E3E" w:rsidRPr="00A0078B" w:rsidRDefault="006E1E3E" w:rsidP="0076161E">
      <w:pPr>
        <w:tabs>
          <w:tab w:val="left" w:pos="5270"/>
        </w:tabs>
        <w:rPr>
          <w:rFonts w:ascii="Arial" w:hAnsi="Arial" w:cs="Arial"/>
          <w:b/>
          <w:sz w:val="22"/>
          <w:szCs w:val="22"/>
        </w:rPr>
      </w:pPr>
      <w:r w:rsidRPr="00A0078B">
        <w:rPr>
          <w:rFonts w:ascii="Arial" w:hAnsi="Arial" w:cs="Arial"/>
          <w:b/>
          <w:sz w:val="22"/>
          <w:szCs w:val="22"/>
        </w:rPr>
        <w:t>Příjmení, jméno, tituly</w:t>
      </w:r>
      <w:r w:rsidRPr="00A0078B">
        <w:rPr>
          <w:rFonts w:ascii="Arial" w:hAnsi="Arial" w:cs="Arial"/>
          <w:b/>
          <w:sz w:val="22"/>
          <w:szCs w:val="22"/>
        </w:rPr>
        <w:tab/>
        <w:t>úvazek</w:t>
      </w:r>
    </w:p>
    <w:p w:rsidR="006E1E3E" w:rsidRPr="00A0078B" w:rsidRDefault="006E1E3E" w:rsidP="006E1E3E">
      <w:pPr>
        <w:jc w:val="left"/>
        <w:rPr>
          <w:rFonts w:ascii="Arial" w:hAnsi="Arial" w:cs="Arial"/>
          <w:sz w:val="22"/>
          <w:szCs w:val="22"/>
        </w:rPr>
      </w:pPr>
    </w:p>
    <w:p w:rsidR="006E1E3E" w:rsidRPr="00A0078B" w:rsidRDefault="00D407E3" w:rsidP="0076161E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 </w:t>
      </w:r>
      <w:r w:rsidR="006E1E3E" w:rsidRPr="00A0078B">
        <w:rPr>
          <w:rFonts w:ascii="Arial" w:hAnsi="Arial" w:cs="Arial"/>
          <w:sz w:val="22"/>
          <w:szCs w:val="22"/>
        </w:rPr>
        <w:t>Lékaři</w:t>
      </w:r>
      <w:r w:rsidR="002A2CFA" w:rsidRPr="00A0078B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2A2CFA" w:rsidRPr="00A0078B">
        <w:rPr>
          <w:rFonts w:ascii="Arial" w:hAnsi="Arial" w:cs="Arial"/>
          <w:sz w:val="22"/>
          <w:szCs w:val="22"/>
        </w:rPr>
        <w:t>bronchologové</w:t>
      </w:r>
      <w:proofErr w:type="spellEnd"/>
      <w:r w:rsidR="006E1E3E" w:rsidRPr="00A0078B">
        <w:rPr>
          <w:rFonts w:ascii="Arial" w:hAnsi="Arial" w:cs="Arial"/>
          <w:sz w:val="22"/>
          <w:szCs w:val="22"/>
        </w:rPr>
        <w:t>:</w:t>
      </w:r>
    </w:p>
    <w:p w:rsidR="003D3412" w:rsidRPr="00A0078B" w:rsidRDefault="003D3412" w:rsidP="003D3412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Sova </w:t>
      </w:r>
      <w:proofErr w:type="gramStart"/>
      <w:r w:rsidRPr="00A0078B">
        <w:rPr>
          <w:rFonts w:ascii="Arial" w:hAnsi="Arial" w:cs="Arial"/>
          <w:sz w:val="22"/>
          <w:szCs w:val="22"/>
        </w:rPr>
        <w:t>Milan,  MUDr.</w:t>
      </w:r>
      <w:proofErr w:type="gramEnd"/>
      <w:r w:rsidRPr="00A0078B">
        <w:rPr>
          <w:rFonts w:ascii="Arial" w:hAnsi="Arial" w:cs="Arial"/>
          <w:sz w:val="22"/>
          <w:szCs w:val="22"/>
        </w:rPr>
        <w:t xml:space="preserve"> Ph.D.</w:t>
      </w:r>
      <w:r w:rsidRPr="00A0078B">
        <w:rPr>
          <w:rFonts w:ascii="Arial" w:hAnsi="Arial" w:cs="Arial"/>
          <w:sz w:val="22"/>
          <w:szCs w:val="22"/>
        </w:rPr>
        <w:tab/>
        <w:t>1</w:t>
      </w:r>
    </w:p>
    <w:p w:rsidR="003D3412" w:rsidRPr="00A0078B" w:rsidRDefault="003D3412" w:rsidP="003D3412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>Zatloukal Jaromír, MUDr.</w:t>
      </w:r>
      <w:r w:rsidRPr="00A0078B">
        <w:rPr>
          <w:rFonts w:ascii="Arial" w:hAnsi="Arial" w:cs="Arial"/>
          <w:sz w:val="22"/>
          <w:szCs w:val="22"/>
        </w:rPr>
        <w:tab/>
        <w:t>1</w:t>
      </w:r>
    </w:p>
    <w:p w:rsidR="003D3412" w:rsidRPr="00A0078B" w:rsidRDefault="003D3412" w:rsidP="003D3412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>Václavík Aleš, MUDr.</w:t>
      </w:r>
      <w:r w:rsidRPr="00A0078B">
        <w:rPr>
          <w:rFonts w:ascii="Arial" w:hAnsi="Arial" w:cs="Arial"/>
          <w:sz w:val="22"/>
          <w:szCs w:val="22"/>
        </w:rPr>
        <w:tab/>
        <w:t>1</w:t>
      </w:r>
    </w:p>
    <w:p w:rsidR="003D3412" w:rsidRPr="00A0078B" w:rsidRDefault="003D3412" w:rsidP="003D3412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proofErr w:type="spellStart"/>
      <w:r w:rsidRPr="00A0078B">
        <w:rPr>
          <w:rFonts w:ascii="Arial" w:hAnsi="Arial" w:cs="Arial"/>
          <w:sz w:val="22"/>
          <w:szCs w:val="22"/>
        </w:rPr>
        <w:t>Losse</w:t>
      </w:r>
      <w:proofErr w:type="spellEnd"/>
      <w:r w:rsidRPr="00A0078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0078B">
        <w:rPr>
          <w:rFonts w:ascii="Arial" w:hAnsi="Arial" w:cs="Arial"/>
          <w:sz w:val="22"/>
          <w:szCs w:val="22"/>
        </w:rPr>
        <w:t>Stanislav,  MUDr.</w:t>
      </w:r>
      <w:proofErr w:type="gramEnd"/>
      <w:r w:rsidRPr="00A0078B">
        <w:rPr>
          <w:rFonts w:ascii="Arial" w:hAnsi="Arial" w:cs="Arial"/>
          <w:sz w:val="22"/>
          <w:szCs w:val="22"/>
        </w:rPr>
        <w:t xml:space="preserve"> </w:t>
      </w:r>
      <w:r w:rsidRPr="00A0078B">
        <w:rPr>
          <w:rFonts w:ascii="Arial" w:hAnsi="Arial" w:cs="Arial"/>
          <w:sz w:val="22"/>
          <w:szCs w:val="22"/>
        </w:rPr>
        <w:tab/>
        <w:t>1</w:t>
      </w:r>
    </w:p>
    <w:p w:rsidR="003D3412" w:rsidRPr="00A0078B" w:rsidRDefault="003D3412" w:rsidP="003D3412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proofErr w:type="spellStart"/>
      <w:r w:rsidRPr="00A0078B">
        <w:rPr>
          <w:rFonts w:ascii="Arial" w:hAnsi="Arial" w:cs="Arial"/>
          <w:sz w:val="22"/>
          <w:szCs w:val="22"/>
        </w:rPr>
        <w:t>Kultan</w:t>
      </w:r>
      <w:proofErr w:type="spellEnd"/>
      <w:r w:rsidRPr="00A00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078B">
        <w:rPr>
          <w:rFonts w:ascii="Arial" w:hAnsi="Arial" w:cs="Arial"/>
          <w:sz w:val="22"/>
          <w:szCs w:val="22"/>
        </w:rPr>
        <w:t>Juraj</w:t>
      </w:r>
      <w:proofErr w:type="spellEnd"/>
      <w:r w:rsidRPr="00A0078B">
        <w:rPr>
          <w:rFonts w:ascii="Arial" w:hAnsi="Arial" w:cs="Arial"/>
          <w:sz w:val="22"/>
          <w:szCs w:val="22"/>
        </w:rPr>
        <w:t>, MUDr.</w:t>
      </w:r>
      <w:r w:rsidRPr="00A0078B">
        <w:rPr>
          <w:rFonts w:ascii="Arial" w:hAnsi="Arial" w:cs="Arial"/>
          <w:sz w:val="22"/>
          <w:szCs w:val="22"/>
        </w:rPr>
        <w:tab/>
        <w:t>1</w:t>
      </w:r>
    </w:p>
    <w:p w:rsidR="003D3412" w:rsidRPr="00A0078B" w:rsidRDefault="003D3412" w:rsidP="003D3412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>Jakubec Petr, MUDr. Ph.D.</w:t>
      </w:r>
      <w:r w:rsidRPr="00A0078B">
        <w:rPr>
          <w:rFonts w:ascii="Arial" w:hAnsi="Arial" w:cs="Arial"/>
          <w:sz w:val="22"/>
          <w:szCs w:val="22"/>
        </w:rPr>
        <w:tab/>
        <w:t>0,8</w:t>
      </w:r>
    </w:p>
    <w:p w:rsidR="002A2CFA" w:rsidRPr="00A0078B" w:rsidRDefault="002A2CFA" w:rsidP="0076161E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</w:p>
    <w:p w:rsidR="002A2CFA" w:rsidRPr="00A0078B" w:rsidRDefault="002A2CFA" w:rsidP="0076161E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Sestry </w:t>
      </w:r>
      <w:proofErr w:type="spellStart"/>
      <w:r w:rsidRPr="00A0078B">
        <w:rPr>
          <w:rFonts w:ascii="Arial" w:hAnsi="Arial" w:cs="Arial"/>
          <w:sz w:val="22"/>
          <w:szCs w:val="22"/>
        </w:rPr>
        <w:t>bronchologické</w:t>
      </w:r>
      <w:proofErr w:type="spellEnd"/>
      <w:r w:rsidRPr="00A0078B">
        <w:rPr>
          <w:rFonts w:ascii="Arial" w:hAnsi="Arial" w:cs="Arial"/>
          <w:sz w:val="22"/>
          <w:szCs w:val="22"/>
        </w:rPr>
        <w:t>:</w:t>
      </w:r>
    </w:p>
    <w:p w:rsidR="003D3412" w:rsidRPr="00A0078B" w:rsidRDefault="003D3412" w:rsidP="003D3412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Pospíšilová Karin, staniční </w:t>
      </w:r>
      <w:proofErr w:type="gramStart"/>
      <w:r w:rsidRPr="00A0078B">
        <w:rPr>
          <w:rFonts w:ascii="Arial" w:hAnsi="Arial" w:cs="Arial"/>
          <w:sz w:val="22"/>
          <w:szCs w:val="22"/>
        </w:rPr>
        <w:t>sestra                                  1</w:t>
      </w:r>
      <w:proofErr w:type="gramEnd"/>
    </w:p>
    <w:p w:rsidR="002A2CFA" w:rsidRPr="00A0078B" w:rsidRDefault="003D3412" w:rsidP="0076161E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 xml:space="preserve">Boháčová </w:t>
      </w:r>
      <w:proofErr w:type="gramStart"/>
      <w:r w:rsidRPr="00A0078B">
        <w:rPr>
          <w:rFonts w:ascii="Arial" w:hAnsi="Arial" w:cs="Arial"/>
          <w:sz w:val="22"/>
          <w:szCs w:val="22"/>
        </w:rPr>
        <w:t>Martina                                                          1</w:t>
      </w:r>
      <w:proofErr w:type="gramEnd"/>
    </w:p>
    <w:p w:rsidR="003D3412" w:rsidRPr="00A0078B" w:rsidRDefault="003D3412" w:rsidP="0076161E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>Jurková Marta</w:t>
      </w:r>
      <w:smartTag w:uri="urn:schemas-microsoft-com:office:smarttags" w:element="PersonName">
        <w:r w:rsidRPr="00A0078B">
          <w:rPr>
            <w:rFonts w:ascii="Arial" w:hAnsi="Arial" w:cs="Arial"/>
            <w:sz w:val="22"/>
            <w:szCs w:val="22"/>
          </w:rPr>
          <w:t>,</w:t>
        </w:r>
      </w:smartTag>
      <w:r w:rsidRPr="00A00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078B">
        <w:rPr>
          <w:rFonts w:ascii="Arial" w:hAnsi="Arial" w:cs="Arial"/>
          <w:sz w:val="22"/>
          <w:szCs w:val="22"/>
        </w:rPr>
        <w:t>DiS</w:t>
      </w:r>
      <w:proofErr w:type="spellEnd"/>
      <w:r w:rsidRPr="00A0078B">
        <w:rPr>
          <w:rFonts w:ascii="Arial" w:hAnsi="Arial" w:cs="Arial"/>
          <w:sz w:val="22"/>
          <w:szCs w:val="22"/>
        </w:rPr>
        <w:t>.                                                       1</w:t>
      </w:r>
    </w:p>
    <w:p w:rsidR="003D3412" w:rsidRPr="00A0078B" w:rsidRDefault="003D3412" w:rsidP="0076161E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  <w:proofErr w:type="spellStart"/>
      <w:r w:rsidRPr="00A0078B">
        <w:rPr>
          <w:rFonts w:ascii="Arial" w:hAnsi="Arial" w:cs="Arial"/>
          <w:sz w:val="22"/>
          <w:szCs w:val="22"/>
        </w:rPr>
        <w:t>Krugová</w:t>
      </w:r>
      <w:proofErr w:type="spellEnd"/>
      <w:r w:rsidRPr="00A0078B">
        <w:rPr>
          <w:rFonts w:ascii="Arial" w:hAnsi="Arial" w:cs="Arial"/>
          <w:sz w:val="22"/>
          <w:szCs w:val="22"/>
        </w:rPr>
        <w:t xml:space="preserve"> Vladimíra</w:t>
      </w:r>
      <w:smartTag w:uri="urn:schemas-microsoft-com:office:smarttags" w:element="PersonName">
        <w:r w:rsidRPr="00A0078B">
          <w:rPr>
            <w:rFonts w:ascii="Arial" w:hAnsi="Arial" w:cs="Arial"/>
            <w:sz w:val="22"/>
            <w:szCs w:val="22"/>
          </w:rPr>
          <w:t>,</w:t>
        </w:r>
      </w:smartTag>
      <w:r w:rsidRPr="00A0078B">
        <w:rPr>
          <w:rFonts w:ascii="Arial" w:hAnsi="Arial" w:cs="Arial"/>
          <w:sz w:val="22"/>
          <w:szCs w:val="22"/>
        </w:rPr>
        <w:t xml:space="preserve"> Bc.                                                  1</w:t>
      </w:r>
    </w:p>
    <w:p w:rsidR="003D3412" w:rsidRPr="00A0078B" w:rsidRDefault="003D3412" w:rsidP="0076161E">
      <w:pPr>
        <w:tabs>
          <w:tab w:val="left" w:pos="5270"/>
        </w:tabs>
        <w:spacing w:line="360" w:lineRule="auto"/>
        <w:ind w:left="70"/>
        <w:rPr>
          <w:rFonts w:ascii="Arial" w:hAnsi="Arial" w:cs="Arial"/>
          <w:sz w:val="22"/>
          <w:szCs w:val="22"/>
        </w:rPr>
      </w:pPr>
    </w:p>
    <w:p w:rsidR="00797E82" w:rsidRDefault="00797E82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F57A9F" w:rsidRDefault="00F57A9F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76161E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DA58AC" w:rsidRDefault="00B85483" w:rsidP="00203173">
      <w:pPr>
        <w:pStyle w:val="Odstavecseseznamem"/>
        <w:numPr>
          <w:ilvl w:val="0"/>
          <w:numId w:val="27"/>
        </w:numPr>
        <w:contextualSpacing/>
        <w:rPr>
          <w:rFonts w:ascii="Arial" w:hAnsi="Arial" w:cs="Arial"/>
          <w:b/>
          <w:sz w:val="24"/>
        </w:rPr>
      </w:pPr>
      <w:r w:rsidRPr="00BD7992">
        <w:rPr>
          <w:rFonts w:ascii="Arial" w:hAnsi="Arial" w:cs="Arial"/>
          <w:b/>
          <w:sz w:val="24"/>
        </w:rPr>
        <w:lastRenderedPageBreak/>
        <w:t>Harmonogram pořízení přístrojové techniky</w:t>
      </w:r>
      <w:r w:rsidR="007A5EF4" w:rsidRPr="00BD7992">
        <w:rPr>
          <w:rFonts w:ascii="Arial" w:hAnsi="Arial" w:cs="Arial"/>
          <w:b/>
          <w:sz w:val="24"/>
        </w:rPr>
        <w:t xml:space="preserve"> </w:t>
      </w:r>
      <w:r w:rsidR="00B12B80" w:rsidRPr="00BD7992">
        <w:rPr>
          <w:rFonts w:ascii="Arial" w:hAnsi="Arial" w:cs="Arial"/>
          <w:b/>
          <w:sz w:val="24"/>
        </w:rPr>
        <w:t xml:space="preserve"> </w:t>
      </w:r>
    </w:p>
    <w:p w:rsidR="00E10494" w:rsidRDefault="00E10494" w:rsidP="00E10494">
      <w:pPr>
        <w:pStyle w:val="Odstavecseseznamem"/>
        <w:ind w:left="720"/>
        <w:contextualSpacing/>
        <w:rPr>
          <w:b/>
          <w:sz w:val="28"/>
          <w:szCs w:val="28"/>
        </w:rPr>
      </w:pPr>
    </w:p>
    <w:p w:rsidR="00225450" w:rsidRPr="00A0078B" w:rsidRDefault="00277B75" w:rsidP="00E10494">
      <w:pPr>
        <w:pStyle w:val="Nadpis1"/>
        <w:suppressAutoHyphens/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>F</w:t>
      </w:r>
      <w:r w:rsidR="00225450"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>akultní nemocnice Olomouc</w:t>
      </w:r>
      <w:r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 předpokládá </w:t>
      </w:r>
      <w:r w:rsidR="00E926EB"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>z</w:t>
      </w:r>
      <w:r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realizovat zadávací řízení </w:t>
      </w:r>
      <w:r w:rsidR="00225450"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v otevřeném, nadlimitním režimu </w:t>
      </w:r>
      <w:r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na dodávku </w:t>
      </w:r>
      <w:r w:rsidR="00E805FD"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>přístroje</w:t>
      </w:r>
      <w:r w:rsidR="00B12B80"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. </w:t>
      </w:r>
      <w:r w:rsidR="00E805FD" w:rsidRPr="00A0078B">
        <w:rPr>
          <w:rFonts w:ascii="Arial" w:hAnsi="Arial" w:cs="Arial"/>
          <w:b w:val="0"/>
          <w:bCs w:val="0"/>
          <w:kern w:val="0"/>
          <w:sz w:val="22"/>
          <w:szCs w:val="22"/>
        </w:rPr>
        <w:t>Bude postupováno</w:t>
      </w:r>
      <w:r w:rsidRPr="00A0078B">
        <w:rPr>
          <w:rFonts w:ascii="Arial" w:hAnsi="Arial" w:cs="Arial"/>
          <w:b w:val="0"/>
          <w:sz w:val="22"/>
          <w:szCs w:val="22"/>
        </w:rPr>
        <w:t xml:space="preserve"> dle zákona č. 134/2016 Sb., o zadávání veřejných zakáz</w:t>
      </w:r>
      <w:r w:rsidR="00E805FD" w:rsidRPr="00A0078B">
        <w:rPr>
          <w:rFonts w:ascii="Arial" w:hAnsi="Arial" w:cs="Arial"/>
          <w:b w:val="0"/>
          <w:sz w:val="22"/>
          <w:szCs w:val="22"/>
        </w:rPr>
        <w:t>e</w:t>
      </w:r>
      <w:r w:rsidRPr="00A0078B">
        <w:rPr>
          <w:rFonts w:ascii="Arial" w:hAnsi="Arial" w:cs="Arial"/>
          <w:b w:val="0"/>
          <w:sz w:val="22"/>
          <w:szCs w:val="22"/>
        </w:rPr>
        <w:t xml:space="preserve">k, v platném znění. </w:t>
      </w:r>
    </w:p>
    <w:p w:rsidR="009617EF" w:rsidRPr="00A0078B" w:rsidRDefault="00225450" w:rsidP="009617EF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>Předmětem veřejné zakázky bude dodávka přístroje</w:t>
      </w:r>
      <w:r w:rsidR="00A71F6D" w:rsidRPr="00A0078B">
        <w:rPr>
          <w:rFonts w:ascii="Arial" w:hAnsi="Arial" w:cs="Arial"/>
          <w:sz w:val="22"/>
          <w:szCs w:val="22"/>
        </w:rPr>
        <w:t xml:space="preserve"> a</w:t>
      </w:r>
      <w:r w:rsidRPr="00A0078B">
        <w:rPr>
          <w:rFonts w:ascii="Arial" w:hAnsi="Arial" w:cs="Arial"/>
          <w:sz w:val="22"/>
          <w:szCs w:val="22"/>
        </w:rPr>
        <w:t xml:space="preserve"> dále náklady na poskytování pozáručního servisu přístroje prováděného po dobu dalších 6 roků po ukončení běhu záruční doby</w:t>
      </w:r>
      <w:r w:rsidR="009617EF" w:rsidRPr="00A0078B">
        <w:rPr>
          <w:rFonts w:ascii="Arial" w:hAnsi="Arial" w:cs="Arial"/>
          <w:sz w:val="22"/>
          <w:szCs w:val="22"/>
        </w:rPr>
        <w:t>.</w:t>
      </w:r>
    </w:p>
    <w:p w:rsidR="00B12B80" w:rsidRDefault="00277B75" w:rsidP="009617EF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A0078B">
        <w:rPr>
          <w:rFonts w:ascii="Arial" w:hAnsi="Arial" w:cs="Arial"/>
          <w:sz w:val="22"/>
          <w:szCs w:val="22"/>
        </w:rPr>
        <w:t>Pokud jde o časový harmonogram projektu, bude průběžně sledován a vyhodnocován jmenovaným projektovým týmem z hlediska jeho dodržování. Harmonogram může být případně revidován a</w:t>
      </w:r>
      <w:r w:rsidR="002C418D" w:rsidRPr="00A0078B">
        <w:rPr>
          <w:rFonts w:ascii="Arial" w:hAnsi="Arial" w:cs="Arial"/>
          <w:sz w:val="22"/>
          <w:szCs w:val="22"/>
        </w:rPr>
        <w:t> </w:t>
      </w:r>
      <w:r w:rsidRPr="00A0078B">
        <w:rPr>
          <w:rFonts w:ascii="Arial" w:hAnsi="Arial" w:cs="Arial"/>
          <w:sz w:val="22"/>
          <w:szCs w:val="22"/>
        </w:rPr>
        <w:t>měněn.</w:t>
      </w:r>
    </w:p>
    <w:p w:rsidR="00BE0524" w:rsidRPr="00A0078B" w:rsidRDefault="00BE0524" w:rsidP="009617EF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6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0078B" w:rsidRPr="00A0078B" w:rsidTr="00BE0524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aktivita/činnost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leden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březen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říjen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prosinec</w:t>
            </w:r>
          </w:p>
        </w:tc>
      </w:tr>
      <w:tr w:rsidR="00A0078B" w:rsidRPr="008C00F5" w:rsidTr="00BE0524">
        <w:trPr>
          <w:trHeight w:val="511"/>
        </w:trPr>
        <w:tc>
          <w:tcPr>
            <w:tcW w:w="7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078B" w:rsidRPr="00A0078B" w:rsidRDefault="00A0078B" w:rsidP="008C00F5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0078B">
              <w:rPr>
                <w:rFonts w:ascii="Arial" w:hAnsi="Arial" w:cs="Arial"/>
                <w:b/>
                <w:sz w:val="22"/>
                <w:szCs w:val="22"/>
              </w:rPr>
              <w:t>Veřejná zakázka: 2021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78B" w:rsidRPr="00A0078B" w:rsidRDefault="00A0078B" w:rsidP="008C00F5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8C00F5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078B" w:rsidRPr="00A0078B" w:rsidTr="00BE0524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zpracování zadávací dokumentace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78B" w:rsidRPr="00A0078B" w:rsidTr="00BE0524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podání nabídek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78B" w:rsidRPr="00A0078B" w:rsidTr="00BE0524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vyhodnocení VZ, podpis kupní smlouvy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78B" w:rsidRPr="00A0078B" w:rsidTr="00BE0524">
        <w:trPr>
          <w:trHeight w:val="436"/>
        </w:trPr>
        <w:tc>
          <w:tcPr>
            <w:tcW w:w="90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A0078B" w:rsidRDefault="00A0078B" w:rsidP="00BE0524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0078B">
              <w:rPr>
                <w:rFonts w:ascii="Arial" w:hAnsi="Arial" w:cs="Arial"/>
                <w:b/>
                <w:sz w:val="22"/>
                <w:szCs w:val="22"/>
              </w:rPr>
              <w:t>Dodávka a instalace přístroje: 2021 - 2022</w:t>
            </w:r>
          </w:p>
          <w:p w:rsidR="00A0078B" w:rsidRPr="00A0078B" w:rsidRDefault="00A0078B" w:rsidP="00BE0524">
            <w:pPr>
              <w:shd w:val="clear" w:color="auto" w:fill="FFFFFF" w:themeFill="background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78B" w:rsidRPr="00A0078B" w:rsidTr="00BE0524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8C00F5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dodávka přístroje</w:t>
            </w:r>
            <w:r w:rsidR="008C00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8C00F5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A0078B" w:rsidRPr="00A0078B" w:rsidTr="00BE0524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8C00F5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A0078B" w:rsidRPr="00A0078B">
              <w:rPr>
                <w:rFonts w:ascii="Arial" w:hAnsi="Arial" w:cs="Arial"/>
                <w:sz w:val="22"/>
                <w:szCs w:val="22"/>
              </w:rPr>
              <w:t>nstalace přístroje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8C00F5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78B" w:rsidRPr="00A0078B" w:rsidTr="00BE0524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zaškolení obsluhy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8C00F5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78B" w:rsidRPr="00A0078B" w:rsidTr="00BE0524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zkušební provoz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8C00F5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78B" w:rsidRPr="00A0078B" w:rsidTr="00BE0524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0078B">
              <w:rPr>
                <w:rFonts w:ascii="Arial" w:hAnsi="Arial" w:cs="Arial"/>
                <w:sz w:val="22"/>
                <w:szCs w:val="22"/>
              </w:rPr>
              <w:t>reálný provoz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8C00F5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78B" w:rsidRPr="00A0078B" w:rsidRDefault="00A0078B" w:rsidP="00A00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7B75" w:rsidRPr="00A0078B" w:rsidRDefault="00277B75" w:rsidP="00843DD3">
      <w:pPr>
        <w:contextualSpacing/>
        <w:rPr>
          <w:rFonts w:ascii="Arial" w:hAnsi="Arial" w:cs="Arial"/>
          <w:b/>
          <w:color w:val="FF0000"/>
          <w:sz w:val="22"/>
          <w:szCs w:val="22"/>
        </w:rPr>
      </w:pPr>
    </w:p>
    <w:p w:rsidR="00C0660B" w:rsidRDefault="00C0660B" w:rsidP="00843DD3">
      <w:pPr>
        <w:contextualSpacing/>
        <w:rPr>
          <w:b/>
          <w:sz w:val="28"/>
          <w:szCs w:val="28"/>
        </w:rPr>
      </w:pPr>
    </w:p>
    <w:p w:rsidR="00BE0524" w:rsidRPr="00BE0524" w:rsidRDefault="00BE0524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E0524">
        <w:rPr>
          <w:rFonts w:ascii="Arial" w:hAnsi="Arial" w:cs="Arial"/>
          <w:sz w:val="22"/>
          <w:szCs w:val="22"/>
        </w:rPr>
        <w:t xml:space="preserve">Samotné výběrové řízení na dodávku přístroje bude v souladu se zákonem o zadávání veřejných zakázek realizováno jako otevřené, nadlimitní. </w:t>
      </w:r>
    </w:p>
    <w:p w:rsidR="00C0660B" w:rsidRDefault="00C0660B" w:rsidP="00843DD3">
      <w:pPr>
        <w:contextualSpacing/>
        <w:rPr>
          <w:b/>
          <w:sz w:val="28"/>
          <w:szCs w:val="28"/>
        </w:rPr>
      </w:pPr>
    </w:p>
    <w:p w:rsidR="00C0660B" w:rsidRDefault="00C0660B" w:rsidP="00843DD3">
      <w:pPr>
        <w:contextualSpacing/>
        <w:rPr>
          <w:b/>
          <w:sz w:val="28"/>
          <w:szCs w:val="28"/>
        </w:rPr>
      </w:pPr>
    </w:p>
    <w:p w:rsidR="00BE0524" w:rsidRDefault="00BE0524" w:rsidP="00843DD3">
      <w:pPr>
        <w:contextualSpacing/>
        <w:rPr>
          <w:b/>
          <w:sz w:val="28"/>
          <w:szCs w:val="28"/>
        </w:rPr>
      </w:pPr>
    </w:p>
    <w:p w:rsidR="00BE0524" w:rsidRDefault="00BE0524" w:rsidP="00843DD3">
      <w:pPr>
        <w:contextualSpacing/>
        <w:rPr>
          <w:b/>
          <w:sz w:val="28"/>
          <w:szCs w:val="28"/>
        </w:rPr>
      </w:pPr>
    </w:p>
    <w:p w:rsidR="00BE0524" w:rsidRDefault="00BE0524" w:rsidP="00843DD3">
      <w:pPr>
        <w:contextualSpacing/>
        <w:rPr>
          <w:b/>
          <w:sz w:val="28"/>
          <w:szCs w:val="28"/>
        </w:rPr>
      </w:pPr>
    </w:p>
    <w:p w:rsidR="00BE0524" w:rsidRDefault="00BE0524" w:rsidP="00843DD3">
      <w:pPr>
        <w:contextualSpacing/>
        <w:rPr>
          <w:b/>
          <w:sz w:val="28"/>
          <w:szCs w:val="28"/>
        </w:rPr>
      </w:pPr>
    </w:p>
    <w:p w:rsidR="00BE0524" w:rsidRDefault="00BE0524" w:rsidP="00843DD3">
      <w:pPr>
        <w:contextualSpacing/>
        <w:rPr>
          <w:b/>
          <w:sz w:val="28"/>
          <w:szCs w:val="28"/>
        </w:rPr>
      </w:pPr>
    </w:p>
    <w:p w:rsidR="00843DD3" w:rsidRPr="008E4D87" w:rsidRDefault="00B85483" w:rsidP="00A0078B">
      <w:pPr>
        <w:pStyle w:val="Odstavecseseznamem"/>
        <w:numPr>
          <w:ilvl w:val="0"/>
          <w:numId w:val="27"/>
        </w:numPr>
        <w:contextualSpacing/>
        <w:rPr>
          <w:rFonts w:ascii="Arial" w:hAnsi="Arial" w:cs="Arial"/>
          <w:b/>
          <w:sz w:val="24"/>
        </w:rPr>
      </w:pPr>
      <w:r w:rsidRPr="00BD7992">
        <w:rPr>
          <w:rFonts w:ascii="Arial" w:hAnsi="Arial" w:cs="Arial"/>
          <w:b/>
          <w:sz w:val="24"/>
        </w:rPr>
        <w:lastRenderedPageBreak/>
        <w:t>Finanční a ekonomická analýza</w:t>
      </w:r>
      <w:r w:rsidR="000377B4" w:rsidRPr="00BD7992">
        <w:rPr>
          <w:rFonts w:ascii="Arial" w:hAnsi="Arial" w:cs="Arial"/>
          <w:b/>
          <w:sz w:val="24"/>
        </w:rPr>
        <w:t xml:space="preserve"> </w:t>
      </w:r>
    </w:p>
    <w:p w:rsidR="004B4A1C" w:rsidRDefault="004B4A1C" w:rsidP="00901D41">
      <w:pPr>
        <w:rPr>
          <w:i/>
          <w:sz w:val="28"/>
          <w:szCs w:val="28"/>
        </w:rPr>
      </w:pPr>
    </w:p>
    <w:p w:rsidR="00785A07" w:rsidRPr="00537B34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 xml:space="preserve">Fakultní nemocnice Olomouc je z ekonomického hlediska vysoce stabilním zdravotnickým zařízením, které dlouhodobě vykazuje kladné hospodářské výsledky. </w:t>
      </w:r>
    </w:p>
    <w:p w:rsidR="00785A07" w:rsidRPr="00537B34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785A07" w:rsidRPr="00537B34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 xml:space="preserve">Aktuální předpokládané celkové roční výnosy přesahují 8,6 mld. Kč. Za období uplynulých tří let generovala Fakultní nemocnice Olomouc zisk po zdanění v průměru ve výši 160 mil. Kč. V roce 2020 pak lze očekávat obdobný či vyšší kladný hospodářský výsledek. </w:t>
      </w:r>
      <w:r>
        <w:rPr>
          <w:rFonts w:ascii="Arial" w:hAnsi="Arial" w:cs="Arial"/>
          <w:sz w:val="22"/>
          <w:szCs w:val="22"/>
        </w:rPr>
        <w:t>Dostatečné cash-</w:t>
      </w:r>
      <w:proofErr w:type="spellStart"/>
      <w:r>
        <w:rPr>
          <w:rFonts w:ascii="Arial" w:hAnsi="Arial" w:cs="Arial"/>
          <w:sz w:val="22"/>
          <w:szCs w:val="22"/>
        </w:rPr>
        <w:t>flow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zajištuje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37B3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37B34">
        <w:rPr>
          <w:rFonts w:ascii="Arial" w:hAnsi="Arial" w:cs="Arial"/>
          <w:sz w:val="22"/>
          <w:szCs w:val="22"/>
        </w:rPr>
        <w:t>tvorbu  zdrojů</w:t>
      </w:r>
      <w:proofErr w:type="gramEnd"/>
      <w:r w:rsidRPr="00537B34">
        <w:rPr>
          <w:rFonts w:ascii="Arial" w:hAnsi="Arial" w:cs="Arial"/>
          <w:sz w:val="22"/>
          <w:szCs w:val="22"/>
        </w:rPr>
        <w:t xml:space="preserve"> na zajištění financí pro pořízení</w:t>
      </w:r>
      <w:r>
        <w:rPr>
          <w:rFonts w:ascii="Arial" w:hAnsi="Arial" w:cs="Arial"/>
          <w:sz w:val="22"/>
          <w:szCs w:val="22"/>
        </w:rPr>
        <w:t xml:space="preserve"> a provoz</w:t>
      </w:r>
      <w:r w:rsidRPr="00537B34">
        <w:rPr>
          <w:rFonts w:ascii="Arial" w:hAnsi="Arial" w:cs="Arial"/>
          <w:sz w:val="22"/>
          <w:szCs w:val="22"/>
        </w:rPr>
        <w:t xml:space="preserve"> přístroje. </w:t>
      </w:r>
    </w:p>
    <w:p w:rsidR="00785A07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785A07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07984">
        <w:rPr>
          <w:rFonts w:ascii="Arial" w:hAnsi="Arial" w:cs="Arial"/>
          <w:sz w:val="22"/>
          <w:szCs w:val="22"/>
        </w:rPr>
        <w:t xml:space="preserve">Činnost kliniky </w:t>
      </w:r>
      <w:r w:rsidRPr="00537B34">
        <w:rPr>
          <w:rFonts w:ascii="Arial" w:hAnsi="Arial" w:cs="Arial"/>
          <w:sz w:val="22"/>
          <w:szCs w:val="22"/>
        </w:rPr>
        <w:t>plicních nemocí a tuberkulózy</w:t>
      </w:r>
      <w:r w:rsidRPr="00D07984">
        <w:rPr>
          <w:rFonts w:ascii="Arial" w:hAnsi="Arial" w:cs="Arial"/>
          <w:sz w:val="22"/>
          <w:szCs w:val="22"/>
        </w:rPr>
        <w:t xml:space="preserve"> spočívá v  erudované komplexní pomoci klientům s plicními nemocemi v různé fázi a rozsahu postižení</w:t>
      </w:r>
      <w:r>
        <w:rPr>
          <w:rFonts w:ascii="Arial" w:hAnsi="Arial" w:cs="Arial"/>
          <w:sz w:val="22"/>
          <w:szCs w:val="22"/>
        </w:rPr>
        <w:t>.</w:t>
      </w:r>
      <w:r w:rsidRPr="00D07984">
        <w:rPr>
          <w:rFonts w:ascii="Arial" w:hAnsi="Arial" w:cs="Arial"/>
          <w:sz w:val="22"/>
          <w:szCs w:val="22"/>
        </w:rPr>
        <w:t xml:space="preserve"> Mezi nejčastější nemoci patří akutní i chronické plicní záněty, CHOPN, astma, zhoubné i  nezhoubné nádory plic, sarkoidóza, intersticiální plicní procesy, spánková apnoe a řada dalších. Na klinice působí několik center, která zajišťují </w:t>
      </w:r>
      <w:proofErr w:type="spellStart"/>
      <w:r w:rsidRPr="00D07984">
        <w:rPr>
          <w:rFonts w:ascii="Arial" w:hAnsi="Arial" w:cs="Arial"/>
          <w:sz w:val="22"/>
          <w:szCs w:val="22"/>
        </w:rPr>
        <w:t>centrovou</w:t>
      </w:r>
      <w:proofErr w:type="spellEnd"/>
      <w:r w:rsidRPr="00D07984">
        <w:rPr>
          <w:rFonts w:ascii="Arial" w:hAnsi="Arial" w:cs="Arial"/>
          <w:sz w:val="22"/>
          <w:szCs w:val="22"/>
        </w:rPr>
        <w:t xml:space="preserve"> péči - </w:t>
      </w:r>
      <w:proofErr w:type="spellStart"/>
      <w:r w:rsidRPr="00D07984">
        <w:rPr>
          <w:rFonts w:ascii="Arial" w:hAnsi="Arial" w:cs="Arial"/>
          <w:sz w:val="22"/>
          <w:szCs w:val="22"/>
        </w:rPr>
        <w:t>Pneumoonkochirurgické</w:t>
      </w:r>
      <w:proofErr w:type="spellEnd"/>
      <w:r w:rsidRPr="00D07984">
        <w:rPr>
          <w:rFonts w:ascii="Arial" w:hAnsi="Arial" w:cs="Arial"/>
          <w:sz w:val="22"/>
          <w:szCs w:val="22"/>
        </w:rPr>
        <w:t xml:space="preserve"> centrum, Centrum pro obtí</w:t>
      </w:r>
      <w:r w:rsidRPr="00D07984">
        <w:rPr>
          <w:rFonts w:ascii="Arial" w:hAnsi="Arial" w:cs="Arial"/>
          <w:sz w:val="22"/>
          <w:szCs w:val="22"/>
        </w:rPr>
        <w:t>ž</w:t>
      </w:r>
      <w:r w:rsidRPr="00D07984">
        <w:rPr>
          <w:rFonts w:ascii="Arial" w:hAnsi="Arial" w:cs="Arial"/>
          <w:sz w:val="22"/>
          <w:szCs w:val="22"/>
        </w:rPr>
        <w:t>ně léčitelné astma, Centrum péče o cystickou fibrózu dospělých, Centrum pro léčbu závislo</w:t>
      </w:r>
      <w:r w:rsidRPr="00D07984">
        <w:rPr>
          <w:rFonts w:ascii="Arial" w:hAnsi="Arial" w:cs="Arial"/>
          <w:sz w:val="22"/>
          <w:szCs w:val="22"/>
        </w:rPr>
        <w:t>s</w:t>
      </w:r>
      <w:r w:rsidRPr="00D07984">
        <w:rPr>
          <w:rFonts w:ascii="Arial" w:hAnsi="Arial" w:cs="Arial"/>
          <w:sz w:val="22"/>
          <w:szCs w:val="22"/>
        </w:rPr>
        <w:t xml:space="preserve">ti na tabáku, Centrum pro intersticiální plicní procesy a sarkoidózu a Centrum péče o pacienty po transplantaci plic. </w:t>
      </w:r>
      <w:proofErr w:type="spellStart"/>
      <w:r w:rsidRPr="00D07984">
        <w:rPr>
          <w:rFonts w:ascii="Arial" w:hAnsi="Arial" w:cs="Arial"/>
          <w:sz w:val="22"/>
          <w:szCs w:val="22"/>
        </w:rPr>
        <w:t>Nadspádovým</w:t>
      </w:r>
      <w:proofErr w:type="spellEnd"/>
      <w:r w:rsidRPr="00D07984">
        <w:rPr>
          <w:rFonts w:ascii="Arial" w:hAnsi="Arial" w:cs="Arial"/>
          <w:sz w:val="22"/>
          <w:szCs w:val="22"/>
        </w:rPr>
        <w:t xml:space="preserve"> pracovištěm je Centrum terapeutické </w:t>
      </w:r>
      <w:proofErr w:type="spellStart"/>
      <w:r w:rsidRPr="00D07984">
        <w:rPr>
          <w:rFonts w:ascii="Arial" w:hAnsi="Arial" w:cs="Arial"/>
          <w:sz w:val="22"/>
          <w:szCs w:val="22"/>
        </w:rPr>
        <w:t>bronchologie</w:t>
      </w:r>
      <w:proofErr w:type="spellEnd"/>
      <w:r w:rsidRPr="00D07984">
        <w:rPr>
          <w:rFonts w:ascii="Arial" w:hAnsi="Arial" w:cs="Arial"/>
          <w:sz w:val="22"/>
          <w:szCs w:val="22"/>
        </w:rPr>
        <w:t xml:space="preserve">. </w:t>
      </w:r>
    </w:p>
    <w:p w:rsidR="00785A07" w:rsidRPr="00537B34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785A07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537B34">
        <w:rPr>
          <w:rFonts w:ascii="Arial" w:hAnsi="Arial" w:cs="Arial"/>
          <w:sz w:val="22"/>
          <w:szCs w:val="22"/>
        </w:rPr>
        <w:t> roce 2019</w:t>
      </w:r>
      <w:r>
        <w:rPr>
          <w:rFonts w:ascii="Arial" w:hAnsi="Arial" w:cs="Arial"/>
          <w:sz w:val="22"/>
          <w:szCs w:val="22"/>
        </w:rPr>
        <w:t xml:space="preserve"> byla výkonnost kliniky </w:t>
      </w:r>
      <w:r w:rsidRPr="00537B34">
        <w:rPr>
          <w:rFonts w:ascii="Arial" w:hAnsi="Arial" w:cs="Arial"/>
          <w:sz w:val="22"/>
          <w:szCs w:val="22"/>
        </w:rPr>
        <w:t xml:space="preserve">ve výši 55,6 mil. bodů. Na Klinice plicních nemocí a tuberkulózy FN Olomouc bylo v roce 2019  realizováno 3,2 tis. hospitalizací a </w:t>
      </w:r>
      <w:r>
        <w:rPr>
          <w:rFonts w:ascii="Arial" w:hAnsi="Arial" w:cs="Arial"/>
          <w:sz w:val="22"/>
          <w:szCs w:val="22"/>
        </w:rPr>
        <w:t>28,7</w:t>
      </w:r>
      <w:r w:rsidRPr="00537B34">
        <w:rPr>
          <w:rFonts w:ascii="Arial" w:hAnsi="Arial" w:cs="Arial"/>
          <w:sz w:val="22"/>
          <w:szCs w:val="22"/>
        </w:rPr>
        <w:t xml:space="preserve"> tis. ambulantních ošetření</w:t>
      </w:r>
      <w:r>
        <w:rPr>
          <w:rFonts w:ascii="Arial" w:hAnsi="Arial" w:cs="Arial"/>
          <w:sz w:val="22"/>
          <w:szCs w:val="22"/>
        </w:rPr>
        <w:t xml:space="preserve"> s </w:t>
      </w:r>
      <w:proofErr w:type="gramStart"/>
      <w:r>
        <w:rPr>
          <w:rFonts w:ascii="Arial" w:hAnsi="Arial" w:cs="Arial"/>
          <w:sz w:val="22"/>
          <w:szCs w:val="22"/>
        </w:rPr>
        <w:t>meziročním</w:t>
      </w:r>
      <w:proofErr w:type="gramEnd"/>
      <w:r>
        <w:rPr>
          <w:rFonts w:ascii="Arial" w:hAnsi="Arial" w:cs="Arial"/>
          <w:sz w:val="22"/>
          <w:szCs w:val="22"/>
        </w:rPr>
        <w:t xml:space="preserve"> nárůsty hospitalizací i ambulantních ošetření.</w:t>
      </w:r>
    </w:p>
    <w:p w:rsidR="00785A07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785A07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Přístroj by </w:t>
      </w:r>
      <w:proofErr w:type="gramStart"/>
      <w:r>
        <w:rPr>
          <w:rFonts w:ascii="Arial" w:hAnsi="Arial" w:cs="Arial"/>
          <w:sz w:val="22"/>
          <w:szCs w:val="22"/>
        </w:rPr>
        <w:t>byl  také</w:t>
      </w:r>
      <w:proofErr w:type="gramEnd"/>
      <w:r>
        <w:rPr>
          <w:rFonts w:ascii="Arial" w:hAnsi="Arial" w:cs="Arial"/>
          <w:sz w:val="22"/>
          <w:szCs w:val="22"/>
        </w:rPr>
        <w:t xml:space="preserve"> využit v rámci nového</w:t>
      </w:r>
      <w:r w:rsidRPr="00A0078B">
        <w:rPr>
          <w:rFonts w:ascii="Arial" w:hAnsi="Arial" w:cs="Arial"/>
          <w:sz w:val="22"/>
          <w:szCs w:val="22"/>
        </w:rPr>
        <w:t xml:space="preserve"> celorepublikov</w:t>
      </w:r>
      <w:r>
        <w:rPr>
          <w:rFonts w:ascii="Arial" w:hAnsi="Arial" w:cs="Arial"/>
          <w:sz w:val="22"/>
          <w:szCs w:val="22"/>
        </w:rPr>
        <w:t>ého</w:t>
      </w:r>
      <w:r w:rsidRPr="00A0078B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A0078B">
        <w:rPr>
          <w:rFonts w:ascii="Arial" w:hAnsi="Arial" w:cs="Arial"/>
          <w:sz w:val="22"/>
          <w:szCs w:val="22"/>
        </w:rPr>
        <w:t>screening</w:t>
      </w:r>
      <w:r>
        <w:rPr>
          <w:rFonts w:ascii="Arial" w:hAnsi="Arial" w:cs="Arial"/>
          <w:sz w:val="22"/>
          <w:szCs w:val="22"/>
        </w:rPr>
        <w:t>u</w:t>
      </w:r>
      <w:proofErr w:type="spellEnd"/>
      <w:r w:rsidRPr="00A0078B">
        <w:rPr>
          <w:rFonts w:ascii="Arial" w:hAnsi="Arial" w:cs="Arial"/>
          <w:sz w:val="22"/>
          <w:szCs w:val="22"/>
        </w:rPr>
        <w:t xml:space="preserve"> bronchogenního karcinom</w:t>
      </w:r>
      <w:r>
        <w:rPr>
          <w:rFonts w:ascii="Arial" w:hAnsi="Arial" w:cs="Arial"/>
          <w:sz w:val="22"/>
          <w:szCs w:val="22"/>
        </w:rPr>
        <w:t>u</w:t>
      </w:r>
      <w:r w:rsidRPr="00A0078B">
        <w:rPr>
          <w:rFonts w:ascii="Arial" w:hAnsi="Arial" w:cs="Arial"/>
          <w:sz w:val="22"/>
          <w:szCs w:val="22"/>
        </w:rPr>
        <w:t>, který má primárně sloužit k záchytu bronchogenního karcinomu v časných stádiích</w:t>
      </w:r>
      <w:r>
        <w:rPr>
          <w:rFonts w:ascii="Arial" w:hAnsi="Arial" w:cs="Arial"/>
          <w:sz w:val="22"/>
          <w:szCs w:val="22"/>
        </w:rPr>
        <w:t>.</w:t>
      </w:r>
    </w:p>
    <w:p w:rsidR="00785A07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785A07" w:rsidRPr="00537B34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Pořízením nového přístroje</w:t>
      </w:r>
      <w:r w:rsidRPr="00A007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nebude navýšen počet aktuálně prováděných výkonů.</w:t>
      </w:r>
    </w:p>
    <w:p w:rsidR="00785A07" w:rsidRPr="00537B34" w:rsidRDefault="00785A07" w:rsidP="00BE0524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DA34F8" w:rsidRDefault="00785A07" w:rsidP="00BE0524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537B34">
        <w:rPr>
          <w:rFonts w:ascii="Arial" w:hAnsi="Arial" w:cs="Arial"/>
          <w:sz w:val="22"/>
          <w:szCs w:val="22"/>
        </w:rPr>
        <w:t xml:space="preserve">Předmětem veřejné zakázky na dodávku přístroje budou i náklady na poskytování pozáručního servisu </w:t>
      </w:r>
      <w:proofErr w:type="gramStart"/>
      <w:r w:rsidRPr="00537B34">
        <w:rPr>
          <w:rFonts w:ascii="Arial" w:hAnsi="Arial" w:cs="Arial"/>
          <w:sz w:val="22"/>
          <w:szCs w:val="22"/>
        </w:rPr>
        <w:t>přístroje  prováděného</w:t>
      </w:r>
      <w:proofErr w:type="gramEnd"/>
      <w:r w:rsidRPr="00537B34">
        <w:rPr>
          <w:rFonts w:ascii="Arial" w:hAnsi="Arial" w:cs="Arial"/>
          <w:sz w:val="22"/>
          <w:szCs w:val="22"/>
        </w:rPr>
        <w:t xml:space="preserve"> po dobu dalších 6 let po ukončení běhu záruční doby.</w:t>
      </w:r>
    </w:p>
    <w:p w:rsidR="00A0078B" w:rsidRDefault="00A0078B" w:rsidP="00DD24CB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A0078B" w:rsidRDefault="00A0078B" w:rsidP="00DD24CB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BE0524" w:rsidRDefault="00BE0524" w:rsidP="00DD24CB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76161E" w:rsidRDefault="0076161E" w:rsidP="00DD24CB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212110" w:rsidRDefault="00212110" w:rsidP="00A0078B">
      <w:pPr>
        <w:pStyle w:val="Odstavecseseznamem"/>
        <w:numPr>
          <w:ilvl w:val="0"/>
          <w:numId w:val="27"/>
        </w:numPr>
        <w:contextualSpacing/>
        <w:rPr>
          <w:rFonts w:ascii="Arial" w:hAnsi="Arial" w:cs="Arial"/>
          <w:b/>
          <w:sz w:val="24"/>
        </w:rPr>
      </w:pPr>
      <w:r w:rsidRPr="008E4D87">
        <w:rPr>
          <w:rFonts w:ascii="Arial" w:hAnsi="Arial" w:cs="Arial"/>
          <w:b/>
          <w:sz w:val="24"/>
        </w:rPr>
        <w:lastRenderedPageBreak/>
        <w:t>SWOT analýza</w:t>
      </w:r>
      <w:r w:rsidR="00C20AF2" w:rsidRPr="008E4D87">
        <w:rPr>
          <w:rFonts w:ascii="Arial" w:hAnsi="Arial" w:cs="Arial"/>
          <w:b/>
          <w:sz w:val="24"/>
        </w:rPr>
        <w:t xml:space="preserve"> </w:t>
      </w:r>
    </w:p>
    <w:p w:rsidR="00797E82" w:rsidRPr="005E0D21" w:rsidRDefault="00797E82" w:rsidP="005E0D21">
      <w:pPr>
        <w:rPr>
          <w:i/>
          <w:color w:val="FF0000"/>
          <w:sz w:val="28"/>
          <w:szCs w:val="28"/>
        </w:rPr>
      </w:pPr>
    </w:p>
    <w:p w:rsidR="00B12B80" w:rsidRPr="00537B34" w:rsidRDefault="00B12B80" w:rsidP="00B12B80">
      <w:pPr>
        <w:pStyle w:val="Odstavecseseznamem"/>
        <w:numPr>
          <w:ilvl w:val="0"/>
          <w:numId w:val="19"/>
        </w:num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537B34">
        <w:rPr>
          <w:rFonts w:ascii="Arial" w:hAnsi="Arial" w:cs="Arial"/>
          <w:b/>
          <w:sz w:val="22"/>
          <w:szCs w:val="22"/>
        </w:rPr>
        <w:t>Silné stránky:</w:t>
      </w:r>
    </w:p>
    <w:p w:rsidR="00B12B80" w:rsidRPr="00537B34" w:rsidRDefault="00B12B80" w:rsidP="00B12B80">
      <w:pPr>
        <w:pStyle w:val="Odstavecseseznamem"/>
        <w:numPr>
          <w:ilvl w:val="1"/>
          <w:numId w:val="19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 xml:space="preserve">realizace projektu zlepší </w:t>
      </w:r>
      <w:proofErr w:type="gramStart"/>
      <w:r w:rsidRPr="00537B34">
        <w:rPr>
          <w:rFonts w:ascii="Arial" w:hAnsi="Arial" w:cs="Arial"/>
          <w:sz w:val="22"/>
          <w:szCs w:val="22"/>
        </w:rPr>
        <w:t xml:space="preserve">kvalitu </w:t>
      </w:r>
      <w:r w:rsidR="00380FF6" w:rsidRPr="00537B34">
        <w:rPr>
          <w:rFonts w:ascii="Arial" w:hAnsi="Arial" w:cs="Arial"/>
          <w:sz w:val="22"/>
          <w:szCs w:val="22"/>
        </w:rPr>
        <w:t xml:space="preserve"> a výtěžnost</w:t>
      </w:r>
      <w:proofErr w:type="gramEnd"/>
      <w:r w:rsidR="00380FF6" w:rsidRPr="00537B34">
        <w:rPr>
          <w:rFonts w:ascii="Arial" w:hAnsi="Arial" w:cs="Arial"/>
          <w:sz w:val="22"/>
          <w:szCs w:val="22"/>
        </w:rPr>
        <w:t xml:space="preserve"> diagnostického vyšetřování karcinomu plic u dané populace a zvýší záchyt bronchogenního karcinomu v časných a tedy radikálně léčitelných stadiích</w:t>
      </w:r>
    </w:p>
    <w:p w:rsidR="00B12B80" w:rsidRPr="00537B34" w:rsidRDefault="00380FF6" w:rsidP="00B12B80">
      <w:pPr>
        <w:pStyle w:val="Odstavecseseznamem"/>
        <w:numPr>
          <w:ilvl w:val="1"/>
          <w:numId w:val="19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 xml:space="preserve">další zvýšení </w:t>
      </w:r>
      <w:proofErr w:type="spellStart"/>
      <w:r w:rsidRPr="00537B34">
        <w:rPr>
          <w:rFonts w:ascii="Arial" w:hAnsi="Arial" w:cs="Arial"/>
          <w:sz w:val="22"/>
          <w:szCs w:val="22"/>
        </w:rPr>
        <w:t>kretibility</w:t>
      </w:r>
      <w:proofErr w:type="spellEnd"/>
      <w:r w:rsidRPr="00537B34">
        <w:rPr>
          <w:rFonts w:ascii="Arial" w:hAnsi="Arial" w:cs="Arial"/>
          <w:sz w:val="22"/>
          <w:szCs w:val="22"/>
        </w:rPr>
        <w:t xml:space="preserve"> pracoviště i FN Olomouc v ČR</w:t>
      </w:r>
      <w:r w:rsidR="00B12B80" w:rsidRPr="00537B34">
        <w:rPr>
          <w:rFonts w:ascii="Arial" w:hAnsi="Arial" w:cs="Arial"/>
          <w:sz w:val="22"/>
          <w:szCs w:val="22"/>
        </w:rPr>
        <w:t xml:space="preserve"> pro pacienty </w:t>
      </w:r>
    </w:p>
    <w:p w:rsidR="00380FF6" w:rsidRPr="00537B34" w:rsidRDefault="00380FF6" w:rsidP="00392BC0">
      <w:pPr>
        <w:pStyle w:val="Odstavecseseznamem"/>
        <w:suppressAutoHyphens/>
        <w:spacing w:line="360" w:lineRule="auto"/>
        <w:ind w:left="1440"/>
        <w:rPr>
          <w:rFonts w:ascii="Arial" w:hAnsi="Arial" w:cs="Arial"/>
          <w:b/>
          <w:sz w:val="22"/>
          <w:szCs w:val="22"/>
        </w:rPr>
      </w:pPr>
    </w:p>
    <w:p w:rsidR="00B12B80" w:rsidRPr="00537B34" w:rsidRDefault="00B12B80" w:rsidP="00B12B80">
      <w:pPr>
        <w:pStyle w:val="Odstavecseseznamem"/>
        <w:numPr>
          <w:ilvl w:val="0"/>
          <w:numId w:val="19"/>
        </w:num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537B34">
        <w:rPr>
          <w:rFonts w:ascii="Arial" w:hAnsi="Arial" w:cs="Arial"/>
          <w:b/>
          <w:sz w:val="22"/>
          <w:szCs w:val="22"/>
        </w:rPr>
        <w:t>Slabé stránky:</w:t>
      </w:r>
    </w:p>
    <w:p w:rsidR="00B12B80" w:rsidRPr="00537B34" w:rsidRDefault="00B12B80" w:rsidP="00B12B80">
      <w:pPr>
        <w:pStyle w:val="Odstavecseseznamem"/>
        <w:numPr>
          <w:ilvl w:val="1"/>
          <w:numId w:val="19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>finanční náročnost projektu</w:t>
      </w:r>
    </w:p>
    <w:p w:rsidR="00B12B80" w:rsidRDefault="00B12B80" w:rsidP="00B12B80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537B34" w:rsidRPr="00537B34" w:rsidRDefault="00537B34" w:rsidP="00B12B80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B12B80" w:rsidRPr="00537B34" w:rsidRDefault="00B12B80" w:rsidP="00B12B80">
      <w:pPr>
        <w:pStyle w:val="Odstavecseseznamem"/>
        <w:numPr>
          <w:ilvl w:val="0"/>
          <w:numId w:val="19"/>
        </w:num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537B34">
        <w:rPr>
          <w:rFonts w:ascii="Arial" w:hAnsi="Arial" w:cs="Arial"/>
          <w:b/>
          <w:sz w:val="22"/>
          <w:szCs w:val="22"/>
        </w:rPr>
        <w:t>Příležitosti:</w:t>
      </w:r>
    </w:p>
    <w:p w:rsidR="00B12B80" w:rsidRPr="00537B34" w:rsidRDefault="00380FF6" w:rsidP="00B12B80">
      <w:pPr>
        <w:pStyle w:val="Odstavecseseznamem"/>
        <w:numPr>
          <w:ilvl w:val="1"/>
          <w:numId w:val="19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 xml:space="preserve">zlepšení prognózy nemocných s bronchogenním karcinomem a tím i nutnosti drahé onkologické léčby a úspora finančních prostředků </w:t>
      </w:r>
      <w:r w:rsidR="00B12B80" w:rsidRPr="00537B34">
        <w:rPr>
          <w:rFonts w:ascii="Arial" w:hAnsi="Arial" w:cs="Arial"/>
          <w:sz w:val="22"/>
          <w:szCs w:val="22"/>
        </w:rPr>
        <w:t xml:space="preserve"> </w:t>
      </w:r>
    </w:p>
    <w:p w:rsidR="00B12B80" w:rsidRPr="00537B34" w:rsidRDefault="00380FF6" w:rsidP="00B12B80">
      <w:pPr>
        <w:pStyle w:val="Odstavecseseznamem"/>
        <w:numPr>
          <w:ilvl w:val="1"/>
          <w:numId w:val="19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>výhledově i možnost přímé endoskopické ablační léčby drobných plicních nádorů</w:t>
      </w:r>
      <w:r w:rsidR="00B12B80" w:rsidRPr="00537B34">
        <w:rPr>
          <w:rFonts w:ascii="Arial" w:hAnsi="Arial" w:cs="Arial"/>
          <w:sz w:val="22"/>
          <w:szCs w:val="22"/>
        </w:rPr>
        <w:t xml:space="preserve"> </w:t>
      </w:r>
    </w:p>
    <w:p w:rsidR="00A0078B" w:rsidRPr="00537B34" w:rsidRDefault="00A0078B" w:rsidP="00B12B80">
      <w:pPr>
        <w:pStyle w:val="Odstavecseseznamem"/>
        <w:numPr>
          <w:ilvl w:val="0"/>
          <w:numId w:val="19"/>
        </w:num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</w:p>
    <w:p w:rsidR="00B12B80" w:rsidRPr="00537B34" w:rsidRDefault="00B12B80" w:rsidP="00B12B80">
      <w:pPr>
        <w:pStyle w:val="Odstavecseseznamem"/>
        <w:numPr>
          <w:ilvl w:val="0"/>
          <w:numId w:val="19"/>
        </w:num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537B34">
        <w:rPr>
          <w:rFonts w:ascii="Arial" w:hAnsi="Arial" w:cs="Arial"/>
          <w:b/>
          <w:sz w:val="22"/>
          <w:szCs w:val="22"/>
        </w:rPr>
        <w:t>Rizika:</w:t>
      </w:r>
    </w:p>
    <w:p w:rsidR="00B12B80" w:rsidRPr="00537B34" w:rsidRDefault="00392BC0" w:rsidP="00B12B80">
      <w:pPr>
        <w:pStyle w:val="Odstavecseseznamem"/>
        <w:numPr>
          <w:ilvl w:val="1"/>
          <w:numId w:val="19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>Konkurenční pracoviště (Praha, Brno) potenciálně mohou zprovoznit obdobné navigační systémy. Potřeba precizní diagnostiky periferních plicních lézí je v ČR natolik vysoká, že odliv pacientů nepředpokládáme a riziko vnímáme jako minimální.</w:t>
      </w:r>
    </w:p>
    <w:p w:rsidR="00B12B80" w:rsidRPr="00537B34" w:rsidRDefault="00B12B80" w:rsidP="00B12B80">
      <w:pPr>
        <w:suppressAutoHyphens/>
        <w:spacing w:line="360" w:lineRule="auto"/>
        <w:rPr>
          <w:i/>
          <w:sz w:val="22"/>
          <w:szCs w:val="22"/>
        </w:rPr>
      </w:pPr>
    </w:p>
    <w:p w:rsidR="0076161E" w:rsidRPr="00537B34" w:rsidRDefault="0076161E" w:rsidP="00A830E9">
      <w:pPr>
        <w:suppressAutoHyphens/>
        <w:ind w:left="1416"/>
        <w:rPr>
          <w:sz w:val="22"/>
          <w:szCs w:val="22"/>
        </w:rPr>
      </w:pPr>
    </w:p>
    <w:p w:rsidR="0076161E" w:rsidRPr="00537B34" w:rsidRDefault="0076161E" w:rsidP="00A830E9">
      <w:pPr>
        <w:suppressAutoHyphens/>
        <w:ind w:left="1416"/>
        <w:rPr>
          <w:sz w:val="22"/>
          <w:szCs w:val="22"/>
        </w:rPr>
      </w:pPr>
    </w:p>
    <w:p w:rsidR="0076161E" w:rsidRPr="00537B34" w:rsidRDefault="0076161E" w:rsidP="00A830E9">
      <w:pPr>
        <w:suppressAutoHyphens/>
        <w:ind w:left="1416"/>
        <w:rPr>
          <w:sz w:val="22"/>
          <w:szCs w:val="22"/>
        </w:rPr>
      </w:pPr>
    </w:p>
    <w:p w:rsidR="0076161E" w:rsidRPr="00537B34" w:rsidRDefault="0076161E" w:rsidP="00A830E9">
      <w:pPr>
        <w:suppressAutoHyphens/>
        <w:ind w:left="1416"/>
        <w:rPr>
          <w:sz w:val="22"/>
          <w:szCs w:val="22"/>
        </w:rPr>
      </w:pPr>
    </w:p>
    <w:p w:rsidR="00843DD3" w:rsidRPr="00537B34" w:rsidRDefault="00B85483" w:rsidP="00A0078B">
      <w:pPr>
        <w:pStyle w:val="Odstavecseseznamem"/>
        <w:numPr>
          <w:ilvl w:val="0"/>
          <w:numId w:val="27"/>
        </w:numPr>
        <w:contextualSpacing/>
        <w:rPr>
          <w:rFonts w:ascii="Arial" w:hAnsi="Arial" w:cs="Arial"/>
          <w:b/>
          <w:sz w:val="24"/>
        </w:rPr>
      </w:pPr>
      <w:r w:rsidRPr="00537B34">
        <w:rPr>
          <w:rFonts w:ascii="Arial" w:hAnsi="Arial" w:cs="Arial"/>
          <w:b/>
          <w:sz w:val="24"/>
        </w:rPr>
        <w:t>Udržitelnost projektu</w:t>
      </w:r>
      <w:r w:rsidR="00026BAC" w:rsidRPr="00537B34">
        <w:rPr>
          <w:rFonts w:ascii="Arial" w:hAnsi="Arial" w:cs="Arial"/>
          <w:b/>
          <w:sz w:val="24"/>
        </w:rPr>
        <w:t xml:space="preserve"> </w:t>
      </w:r>
    </w:p>
    <w:p w:rsidR="005E0D21" w:rsidRPr="00537B34" w:rsidRDefault="005E0D21" w:rsidP="005E0D21">
      <w:pPr>
        <w:pStyle w:val="Odstavecseseznamem"/>
        <w:ind w:left="720"/>
        <w:contextualSpacing/>
        <w:rPr>
          <w:rFonts w:ascii="Arial" w:hAnsi="Arial" w:cs="Arial"/>
          <w:b/>
          <w:color w:val="FF0000"/>
          <w:sz w:val="22"/>
          <w:szCs w:val="22"/>
        </w:rPr>
      </w:pPr>
    </w:p>
    <w:p w:rsidR="000377B4" w:rsidRPr="00537B34" w:rsidRDefault="000377B4" w:rsidP="00A830E9">
      <w:pPr>
        <w:suppressAutoHyphens/>
        <w:ind w:firstLine="709"/>
        <w:rPr>
          <w:rFonts w:ascii="Arial" w:hAnsi="Arial" w:cs="Arial"/>
          <w:sz w:val="22"/>
          <w:szCs w:val="22"/>
        </w:rPr>
      </w:pP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>Lze předpokládat, že pořízením nové technologie bude v rámci FN Olomouc zajištěna vysoká úroveň diagnostických metod při zachování statutu vysoce specializované péče. Nové metody jsou důsledně implementovány do procesů poskytování péče, s vazbou na úhradové mechanismy spojené s poskytovanou péčí.</w:t>
      </w: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 xml:space="preserve">V rámci udržitelnosti projektu je vhodné zmínit fyzickou životnost pořizovaného přístroje, kterou lze odhadnout na minimálně 8 let, což odpovídá době pro odepisování majetku. </w:t>
      </w: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lastRenderedPageBreak/>
        <w:t>V rámci technické udržitelnosti projektu budou plněny platným právním řádem stanovené požadavky na servisní a technické kontroly, které zajistí udržení odpovídající úrovně výkonnosti pořízeného přístroje a bezpečnost pro pacienty, obsluhující personál a třetí osoby. Povinné a obvyklé záruční a</w:t>
      </w:r>
      <w:r w:rsidR="00D574F4" w:rsidRPr="00537B34">
        <w:rPr>
          <w:rFonts w:ascii="Arial" w:hAnsi="Arial" w:cs="Arial"/>
          <w:sz w:val="22"/>
          <w:szCs w:val="22"/>
        </w:rPr>
        <w:t> </w:t>
      </w:r>
      <w:r w:rsidRPr="00537B34">
        <w:rPr>
          <w:rFonts w:ascii="Arial" w:hAnsi="Arial" w:cs="Arial"/>
          <w:sz w:val="22"/>
          <w:szCs w:val="22"/>
        </w:rPr>
        <w:t>servisní podmínky jsou součástí požadavků veřejné zakázky na dodavatele přístrojové techniky. Taktéž i pozáruční servis po dobu šesti let od skončení záruční lhůty bude součástí požadavků veřejné zakázky na dodavatele technologií a náklady na pozáruční servis bude součástí hodnocení veřejné zakázky.</w:t>
      </w: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>Personální udržitelnost je zajištěna stávajícími zaměstnanci FN</w:t>
      </w:r>
      <w:r w:rsidR="00DA34F8" w:rsidRPr="00537B34">
        <w:rPr>
          <w:rFonts w:ascii="Arial" w:hAnsi="Arial" w:cs="Arial"/>
          <w:sz w:val="22"/>
          <w:szCs w:val="22"/>
        </w:rPr>
        <w:t xml:space="preserve"> Olomouc</w:t>
      </w:r>
      <w:r w:rsidRPr="00537B34">
        <w:rPr>
          <w:rFonts w:ascii="Arial" w:hAnsi="Arial" w:cs="Arial"/>
          <w:sz w:val="22"/>
          <w:szCs w:val="22"/>
        </w:rPr>
        <w:t xml:space="preserve">. Po stránce organizační jsou odpovídající lidské zdroje definovány organizačním řádem nemocnice. </w:t>
      </w: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7B34">
        <w:rPr>
          <w:rFonts w:ascii="Arial" w:hAnsi="Arial" w:cs="Arial"/>
          <w:sz w:val="22"/>
          <w:szCs w:val="22"/>
        </w:rPr>
        <w:t>V rámci udržitelnosti projektu budou nemocnicí zajišťovány veškeré povinnosti, které jsou vymezeny zákonem č.268/2014 Sb., o zdravotnických prostředcích, ve znění pozdějších předpisů.</w:t>
      </w:r>
    </w:p>
    <w:p w:rsidR="00790019" w:rsidRPr="00537B34" w:rsidRDefault="00790019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35364F" w:rsidRPr="00537B34" w:rsidRDefault="0035364F" w:rsidP="00A0078B">
      <w:pPr>
        <w:suppressAutoHyphens/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35364F" w:rsidRPr="00537B34" w:rsidSect="0035364F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D2" w:rsidRDefault="00BE49D2" w:rsidP="004F3E21">
      <w:r>
        <w:separator/>
      </w:r>
    </w:p>
  </w:endnote>
  <w:endnote w:type="continuationSeparator" w:id="0">
    <w:p w:rsidR="00BE49D2" w:rsidRDefault="00BE49D2" w:rsidP="004F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inion">
    <w:altName w:val="Courier New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2" w:rsidRDefault="00E47DD4" w:rsidP="004F3E21">
    <w:pPr>
      <w:pStyle w:val="Zpat"/>
      <w:rPr>
        <w:rStyle w:val="slostrnky"/>
      </w:rPr>
    </w:pPr>
    <w:r>
      <w:rPr>
        <w:rStyle w:val="slostrnky"/>
      </w:rPr>
      <w:fldChar w:fldCharType="begin"/>
    </w:r>
    <w:r w:rsidR="00BE49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49D2" w:rsidRDefault="00BE49D2" w:rsidP="004F3E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2" w:rsidRDefault="00E47DD4" w:rsidP="004F3E21">
    <w:pPr>
      <w:pStyle w:val="Zpat"/>
    </w:pPr>
    <w:r>
      <w:rPr>
        <w:noProof/>
      </w:rPr>
      <w:fldChar w:fldCharType="begin"/>
    </w:r>
    <w:r w:rsidR="00BE49D2">
      <w:rPr>
        <w:noProof/>
      </w:rPr>
      <w:instrText xml:space="preserve"> PAGE   \* MERGEFORMAT </w:instrText>
    </w:r>
    <w:r>
      <w:rPr>
        <w:noProof/>
      </w:rPr>
      <w:fldChar w:fldCharType="separate"/>
    </w:r>
    <w:r w:rsidR="00BE0524">
      <w:rPr>
        <w:noProof/>
      </w:rPr>
      <w:t>6</w:t>
    </w:r>
    <w:r>
      <w:rPr>
        <w:noProof/>
      </w:rPr>
      <w:fldChar w:fldCharType="end"/>
    </w:r>
  </w:p>
  <w:p w:rsidR="00BE49D2" w:rsidRDefault="00BE49D2" w:rsidP="004F3E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D2" w:rsidRDefault="00BE49D2" w:rsidP="004F3E21">
      <w:r>
        <w:separator/>
      </w:r>
    </w:p>
  </w:footnote>
  <w:footnote w:type="continuationSeparator" w:id="0">
    <w:p w:rsidR="00BE49D2" w:rsidRDefault="00BE49D2" w:rsidP="004F3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2" w:rsidRDefault="00BE49D2" w:rsidP="004F3E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7D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left:0;text-align:left;margin-left:0;margin-top:0;width:451.95pt;height:639.3pt;z-index:-251659264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2" w:rsidRDefault="00BE49D2" w:rsidP="004F3E2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7D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309E5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>
    <w:nsid w:val="02E719D5"/>
    <w:multiLevelType w:val="hybridMultilevel"/>
    <w:tmpl w:val="86085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974BC"/>
    <w:multiLevelType w:val="hybridMultilevel"/>
    <w:tmpl w:val="207C9E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C38F5"/>
    <w:multiLevelType w:val="hybridMultilevel"/>
    <w:tmpl w:val="89B2F28E"/>
    <w:lvl w:ilvl="0" w:tplc="DDD23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700C3"/>
    <w:multiLevelType w:val="hybridMultilevel"/>
    <w:tmpl w:val="A316FC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C1771"/>
    <w:multiLevelType w:val="hybridMultilevel"/>
    <w:tmpl w:val="EF624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8315B"/>
    <w:multiLevelType w:val="hybridMultilevel"/>
    <w:tmpl w:val="1A76A638"/>
    <w:lvl w:ilvl="0" w:tplc="D5D874A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F1830"/>
    <w:multiLevelType w:val="hybridMultilevel"/>
    <w:tmpl w:val="98323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2517D"/>
    <w:multiLevelType w:val="hybridMultilevel"/>
    <w:tmpl w:val="54D290DA"/>
    <w:lvl w:ilvl="0" w:tplc="66AA1F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1957A0"/>
    <w:multiLevelType w:val="hybridMultilevel"/>
    <w:tmpl w:val="89888BFA"/>
    <w:lvl w:ilvl="0" w:tplc="74B6FCCA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D117992"/>
    <w:multiLevelType w:val="hybridMultilevel"/>
    <w:tmpl w:val="AE661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4076E"/>
    <w:multiLevelType w:val="hybridMultilevel"/>
    <w:tmpl w:val="3B441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12DC2"/>
    <w:multiLevelType w:val="hybridMultilevel"/>
    <w:tmpl w:val="5CCEB6C4"/>
    <w:lvl w:ilvl="0" w:tplc="05248BF2">
      <w:start w:val="1"/>
      <w:numFmt w:val="decimal"/>
      <w:pStyle w:val="polok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5659BB"/>
    <w:multiLevelType w:val="hybridMultilevel"/>
    <w:tmpl w:val="98323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32B5"/>
    <w:multiLevelType w:val="multilevel"/>
    <w:tmpl w:val="1496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22BA6"/>
    <w:multiLevelType w:val="hybridMultilevel"/>
    <w:tmpl w:val="98323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E5CE5"/>
    <w:multiLevelType w:val="hybridMultilevel"/>
    <w:tmpl w:val="472A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005EF"/>
    <w:multiLevelType w:val="hybridMultilevel"/>
    <w:tmpl w:val="B322C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F089A"/>
    <w:multiLevelType w:val="hybridMultilevel"/>
    <w:tmpl w:val="3B441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2C6"/>
    <w:multiLevelType w:val="hybridMultilevel"/>
    <w:tmpl w:val="2EB8C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330BA"/>
    <w:multiLevelType w:val="hybridMultilevel"/>
    <w:tmpl w:val="06E6E576"/>
    <w:lvl w:ilvl="0" w:tplc="6E90E670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E203E"/>
    <w:multiLevelType w:val="hybridMultilevel"/>
    <w:tmpl w:val="EFA08B80"/>
    <w:lvl w:ilvl="0" w:tplc="04050001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ED5DD1"/>
    <w:multiLevelType w:val="hybridMultilevel"/>
    <w:tmpl w:val="D242B19E"/>
    <w:lvl w:ilvl="0" w:tplc="F98AC4D4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773F2"/>
    <w:multiLevelType w:val="hybridMultilevel"/>
    <w:tmpl w:val="207C9E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F5DEB"/>
    <w:multiLevelType w:val="hybridMultilevel"/>
    <w:tmpl w:val="FC222714"/>
    <w:lvl w:ilvl="0" w:tplc="DDD23D46">
      <w:numFmt w:val="bullet"/>
      <w:lvlText w:val="-"/>
      <w:lvlJc w:val="left"/>
      <w:pPr>
        <w:ind w:left="424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7">
    <w:nsid w:val="72BF5A24"/>
    <w:multiLevelType w:val="hybridMultilevel"/>
    <w:tmpl w:val="98323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D51E3"/>
    <w:multiLevelType w:val="hybridMultilevel"/>
    <w:tmpl w:val="8A0EB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1D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0"/>
  </w:num>
  <w:num w:numId="4">
    <w:abstractNumId w:val="22"/>
  </w:num>
  <w:num w:numId="5">
    <w:abstractNumId w:val="19"/>
  </w:num>
  <w:num w:numId="6">
    <w:abstractNumId w:val="26"/>
  </w:num>
  <w:num w:numId="7">
    <w:abstractNumId w:val="5"/>
  </w:num>
  <w:num w:numId="8">
    <w:abstractNumId w:val="6"/>
  </w:num>
  <w:num w:numId="9">
    <w:abstractNumId w:val="13"/>
  </w:num>
  <w:num w:numId="10">
    <w:abstractNumId w:val="20"/>
  </w:num>
  <w:num w:numId="11">
    <w:abstractNumId w:val="21"/>
  </w:num>
  <w:num w:numId="12">
    <w:abstractNumId w:val="24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8"/>
  </w:num>
  <w:num w:numId="18">
    <w:abstractNumId w:val="10"/>
  </w:num>
  <w:num w:numId="19">
    <w:abstractNumId w:val="28"/>
  </w:num>
  <w:num w:numId="20">
    <w:abstractNumId w:val="27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  <w:num w:numId="25">
    <w:abstractNumId w:val="4"/>
  </w:num>
  <w:num w:numId="26">
    <w:abstractNumId w:val="25"/>
  </w:num>
  <w:num w:numId="2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7A6"/>
    <w:rsid w:val="00002C4A"/>
    <w:rsid w:val="000040EE"/>
    <w:rsid w:val="000053ED"/>
    <w:rsid w:val="00011A38"/>
    <w:rsid w:val="00014275"/>
    <w:rsid w:val="000220DB"/>
    <w:rsid w:val="00022D27"/>
    <w:rsid w:val="000253D5"/>
    <w:rsid w:val="00026BAC"/>
    <w:rsid w:val="000273D2"/>
    <w:rsid w:val="000322E9"/>
    <w:rsid w:val="000349A0"/>
    <w:rsid w:val="000377B4"/>
    <w:rsid w:val="000401EA"/>
    <w:rsid w:val="00040F8F"/>
    <w:rsid w:val="0004114D"/>
    <w:rsid w:val="00041DBC"/>
    <w:rsid w:val="00042734"/>
    <w:rsid w:val="00050A89"/>
    <w:rsid w:val="0005179B"/>
    <w:rsid w:val="00060D02"/>
    <w:rsid w:val="0006366A"/>
    <w:rsid w:val="00063B7B"/>
    <w:rsid w:val="000649BC"/>
    <w:rsid w:val="0006536C"/>
    <w:rsid w:val="00067898"/>
    <w:rsid w:val="000705CB"/>
    <w:rsid w:val="00071AE5"/>
    <w:rsid w:val="00071FEB"/>
    <w:rsid w:val="000725ED"/>
    <w:rsid w:val="00074C88"/>
    <w:rsid w:val="0007558E"/>
    <w:rsid w:val="00075864"/>
    <w:rsid w:val="00077DE1"/>
    <w:rsid w:val="00080A69"/>
    <w:rsid w:val="00083143"/>
    <w:rsid w:val="00083707"/>
    <w:rsid w:val="00085CAF"/>
    <w:rsid w:val="000861FD"/>
    <w:rsid w:val="00087142"/>
    <w:rsid w:val="00092CA1"/>
    <w:rsid w:val="00094602"/>
    <w:rsid w:val="00094F96"/>
    <w:rsid w:val="00095E45"/>
    <w:rsid w:val="00096386"/>
    <w:rsid w:val="00097504"/>
    <w:rsid w:val="000A098A"/>
    <w:rsid w:val="000A196B"/>
    <w:rsid w:val="000A349B"/>
    <w:rsid w:val="000B31D5"/>
    <w:rsid w:val="000B3C4A"/>
    <w:rsid w:val="000B7CD8"/>
    <w:rsid w:val="000C2511"/>
    <w:rsid w:val="000C4CE7"/>
    <w:rsid w:val="000C77F8"/>
    <w:rsid w:val="000C7967"/>
    <w:rsid w:val="000D2377"/>
    <w:rsid w:val="000D3D66"/>
    <w:rsid w:val="000D73AA"/>
    <w:rsid w:val="000E142E"/>
    <w:rsid w:val="000E1DB6"/>
    <w:rsid w:val="000E2D88"/>
    <w:rsid w:val="000E6151"/>
    <w:rsid w:val="000E6454"/>
    <w:rsid w:val="000F3010"/>
    <w:rsid w:val="0010245B"/>
    <w:rsid w:val="001063A1"/>
    <w:rsid w:val="00106988"/>
    <w:rsid w:val="00107366"/>
    <w:rsid w:val="00120085"/>
    <w:rsid w:val="00122954"/>
    <w:rsid w:val="00122BA7"/>
    <w:rsid w:val="00123925"/>
    <w:rsid w:val="0012409C"/>
    <w:rsid w:val="00125D6A"/>
    <w:rsid w:val="0012643D"/>
    <w:rsid w:val="00130CB9"/>
    <w:rsid w:val="00141D8A"/>
    <w:rsid w:val="0014593F"/>
    <w:rsid w:val="0014773B"/>
    <w:rsid w:val="00150373"/>
    <w:rsid w:val="001629EC"/>
    <w:rsid w:val="00162B93"/>
    <w:rsid w:val="0016634E"/>
    <w:rsid w:val="001740E1"/>
    <w:rsid w:val="00180AF1"/>
    <w:rsid w:val="0018147D"/>
    <w:rsid w:val="00183A86"/>
    <w:rsid w:val="0018725C"/>
    <w:rsid w:val="0019443B"/>
    <w:rsid w:val="001948C0"/>
    <w:rsid w:val="0019527E"/>
    <w:rsid w:val="00196F43"/>
    <w:rsid w:val="0019785A"/>
    <w:rsid w:val="001A26BB"/>
    <w:rsid w:val="001A422E"/>
    <w:rsid w:val="001A42D4"/>
    <w:rsid w:val="001B127F"/>
    <w:rsid w:val="001B3788"/>
    <w:rsid w:val="001B4B76"/>
    <w:rsid w:val="001B59BA"/>
    <w:rsid w:val="001C14DA"/>
    <w:rsid w:val="001C258D"/>
    <w:rsid w:val="001C6C6A"/>
    <w:rsid w:val="001D10C0"/>
    <w:rsid w:val="001E0868"/>
    <w:rsid w:val="001E0AB1"/>
    <w:rsid w:val="001E1A0B"/>
    <w:rsid w:val="001E49C7"/>
    <w:rsid w:val="001E696E"/>
    <w:rsid w:val="001E7808"/>
    <w:rsid w:val="001F2BCB"/>
    <w:rsid w:val="00203173"/>
    <w:rsid w:val="002035D2"/>
    <w:rsid w:val="0020647B"/>
    <w:rsid w:val="00212110"/>
    <w:rsid w:val="00215601"/>
    <w:rsid w:val="002221E8"/>
    <w:rsid w:val="002244DA"/>
    <w:rsid w:val="00225450"/>
    <w:rsid w:val="00236EB6"/>
    <w:rsid w:val="002453DF"/>
    <w:rsid w:val="0024605B"/>
    <w:rsid w:val="002469D6"/>
    <w:rsid w:val="00246A47"/>
    <w:rsid w:val="00253254"/>
    <w:rsid w:val="00253CDF"/>
    <w:rsid w:val="002573E6"/>
    <w:rsid w:val="00264306"/>
    <w:rsid w:val="002650EB"/>
    <w:rsid w:val="00273E98"/>
    <w:rsid w:val="0027517D"/>
    <w:rsid w:val="00277417"/>
    <w:rsid w:val="00277B75"/>
    <w:rsid w:val="00277CB7"/>
    <w:rsid w:val="0028035B"/>
    <w:rsid w:val="00283D9D"/>
    <w:rsid w:val="00283EC6"/>
    <w:rsid w:val="002853A6"/>
    <w:rsid w:val="0028567A"/>
    <w:rsid w:val="00286F17"/>
    <w:rsid w:val="00287900"/>
    <w:rsid w:val="00294D75"/>
    <w:rsid w:val="00295AAE"/>
    <w:rsid w:val="002A0B23"/>
    <w:rsid w:val="002A2CFA"/>
    <w:rsid w:val="002B1672"/>
    <w:rsid w:val="002B664B"/>
    <w:rsid w:val="002B7526"/>
    <w:rsid w:val="002C1F65"/>
    <w:rsid w:val="002C2DC5"/>
    <w:rsid w:val="002C418D"/>
    <w:rsid w:val="002D3571"/>
    <w:rsid w:val="002D48E3"/>
    <w:rsid w:val="002D7B10"/>
    <w:rsid w:val="002E2707"/>
    <w:rsid w:val="002E4816"/>
    <w:rsid w:val="002F34C2"/>
    <w:rsid w:val="002F61D0"/>
    <w:rsid w:val="00300B65"/>
    <w:rsid w:val="00304EA5"/>
    <w:rsid w:val="00306B8E"/>
    <w:rsid w:val="00306D9C"/>
    <w:rsid w:val="00307365"/>
    <w:rsid w:val="00312249"/>
    <w:rsid w:val="00312A33"/>
    <w:rsid w:val="00312A66"/>
    <w:rsid w:val="003158AD"/>
    <w:rsid w:val="003161E7"/>
    <w:rsid w:val="00321723"/>
    <w:rsid w:val="00321B9A"/>
    <w:rsid w:val="00321E11"/>
    <w:rsid w:val="00323D75"/>
    <w:rsid w:val="003269C0"/>
    <w:rsid w:val="003309B7"/>
    <w:rsid w:val="00330D62"/>
    <w:rsid w:val="00331A30"/>
    <w:rsid w:val="00332AF5"/>
    <w:rsid w:val="003348A8"/>
    <w:rsid w:val="00336100"/>
    <w:rsid w:val="00336677"/>
    <w:rsid w:val="003376EE"/>
    <w:rsid w:val="0034176B"/>
    <w:rsid w:val="0034369D"/>
    <w:rsid w:val="00343769"/>
    <w:rsid w:val="003464E1"/>
    <w:rsid w:val="003500EB"/>
    <w:rsid w:val="0035364F"/>
    <w:rsid w:val="003565EB"/>
    <w:rsid w:val="00356EB5"/>
    <w:rsid w:val="00365798"/>
    <w:rsid w:val="00365EF2"/>
    <w:rsid w:val="003728D9"/>
    <w:rsid w:val="00375D53"/>
    <w:rsid w:val="00380FF6"/>
    <w:rsid w:val="00384381"/>
    <w:rsid w:val="0038727F"/>
    <w:rsid w:val="0039120A"/>
    <w:rsid w:val="00392BC0"/>
    <w:rsid w:val="00394738"/>
    <w:rsid w:val="00397E56"/>
    <w:rsid w:val="003A3AAA"/>
    <w:rsid w:val="003A4CC0"/>
    <w:rsid w:val="003B0D1D"/>
    <w:rsid w:val="003B63A7"/>
    <w:rsid w:val="003B7052"/>
    <w:rsid w:val="003C0D63"/>
    <w:rsid w:val="003C316C"/>
    <w:rsid w:val="003C401C"/>
    <w:rsid w:val="003C7172"/>
    <w:rsid w:val="003C76BB"/>
    <w:rsid w:val="003D0D35"/>
    <w:rsid w:val="003D31F8"/>
    <w:rsid w:val="003D33BC"/>
    <w:rsid w:val="003D3412"/>
    <w:rsid w:val="003D34E2"/>
    <w:rsid w:val="003E04CB"/>
    <w:rsid w:val="003E5462"/>
    <w:rsid w:val="003F0E7B"/>
    <w:rsid w:val="003F18DD"/>
    <w:rsid w:val="003F3B0A"/>
    <w:rsid w:val="003F79F3"/>
    <w:rsid w:val="00400345"/>
    <w:rsid w:val="00401118"/>
    <w:rsid w:val="00401E32"/>
    <w:rsid w:val="004021C4"/>
    <w:rsid w:val="0040639A"/>
    <w:rsid w:val="00411C69"/>
    <w:rsid w:val="004140BE"/>
    <w:rsid w:val="0041791F"/>
    <w:rsid w:val="004218B5"/>
    <w:rsid w:val="00422674"/>
    <w:rsid w:val="00423AC3"/>
    <w:rsid w:val="00427924"/>
    <w:rsid w:val="00430E43"/>
    <w:rsid w:val="004330D3"/>
    <w:rsid w:val="004334F5"/>
    <w:rsid w:val="00434CA6"/>
    <w:rsid w:val="004367EB"/>
    <w:rsid w:val="00436D0C"/>
    <w:rsid w:val="00437C4C"/>
    <w:rsid w:val="00450B6C"/>
    <w:rsid w:val="004513ED"/>
    <w:rsid w:val="00453705"/>
    <w:rsid w:val="00455B48"/>
    <w:rsid w:val="00455E4E"/>
    <w:rsid w:val="0045723D"/>
    <w:rsid w:val="00460002"/>
    <w:rsid w:val="00462639"/>
    <w:rsid w:val="004626F6"/>
    <w:rsid w:val="00471C31"/>
    <w:rsid w:val="00473727"/>
    <w:rsid w:val="00482C72"/>
    <w:rsid w:val="00487D47"/>
    <w:rsid w:val="00494A34"/>
    <w:rsid w:val="00495055"/>
    <w:rsid w:val="00497FCF"/>
    <w:rsid w:val="004A007E"/>
    <w:rsid w:val="004A2784"/>
    <w:rsid w:val="004A2AD0"/>
    <w:rsid w:val="004B304C"/>
    <w:rsid w:val="004B4A1C"/>
    <w:rsid w:val="004B509D"/>
    <w:rsid w:val="004B5145"/>
    <w:rsid w:val="004B6436"/>
    <w:rsid w:val="004C0B30"/>
    <w:rsid w:val="004C5A88"/>
    <w:rsid w:val="004D000B"/>
    <w:rsid w:val="004D37CD"/>
    <w:rsid w:val="004D6965"/>
    <w:rsid w:val="004E458C"/>
    <w:rsid w:val="004E5B80"/>
    <w:rsid w:val="004E756C"/>
    <w:rsid w:val="004E7576"/>
    <w:rsid w:val="004E7E31"/>
    <w:rsid w:val="004F3E21"/>
    <w:rsid w:val="005022D7"/>
    <w:rsid w:val="00502662"/>
    <w:rsid w:val="00502F42"/>
    <w:rsid w:val="0050303B"/>
    <w:rsid w:val="00504830"/>
    <w:rsid w:val="00505A4B"/>
    <w:rsid w:val="00507770"/>
    <w:rsid w:val="00507C39"/>
    <w:rsid w:val="005118D8"/>
    <w:rsid w:val="00513053"/>
    <w:rsid w:val="00515FC9"/>
    <w:rsid w:val="00516924"/>
    <w:rsid w:val="00516F5E"/>
    <w:rsid w:val="00516FCE"/>
    <w:rsid w:val="005204A1"/>
    <w:rsid w:val="005235C9"/>
    <w:rsid w:val="00523D18"/>
    <w:rsid w:val="00527A75"/>
    <w:rsid w:val="00532CDE"/>
    <w:rsid w:val="00533727"/>
    <w:rsid w:val="005343ED"/>
    <w:rsid w:val="00534ABA"/>
    <w:rsid w:val="005369C5"/>
    <w:rsid w:val="00536BAC"/>
    <w:rsid w:val="00536CB6"/>
    <w:rsid w:val="00537B34"/>
    <w:rsid w:val="00537EF3"/>
    <w:rsid w:val="00542434"/>
    <w:rsid w:val="00542B31"/>
    <w:rsid w:val="00547C63"/>
    <w:rsid w:val="00547E89"/>
    <w:rsid w:val="0055297D"/>
    <w:rsid w:val="005540D8"/>
    <w:rsid w:val="00555DB1"/>
    <w:rsid w:val="005579A0"/>
    <w:rsid w:val="00565585"/>
    <w:rsid w:val="005658F6"/>
    <w:rsid w:val="00566719"/>
    <w:rsid w:val="005700CD"/>
    <w:rsid w:val="00570A5D"/>
    <w:rsid w:val="005713EF"/>
    <w:rsid w:val="005720E4"/>
    <w:rsid w:val="00576507"/>
    <w:rsid w:val="00583467"/>
    <w:rsid w:val="00587E36"/>
    <w:rsid w:val="00592368"/>
    <w:rsid w:val="0059323D"/>
    <w:rsid w:val="005939C2"/>
    <w:rsid w:val="00596E24"/>
    <w:rsid w:val="005A323C"/>
    <w:rsid w:val="005A4645"/>
    <w:rsid w:val="005A79FD"/>
    <w:rsid w:val="005B05A7"/>
    <w:rsid w:val="005B05C3"/>
    <w:rsid w:val="005C282F"/>
    <w:rsid w:val="005C626B"/>
    <w:rsid w:val="005C7B85"/>
    <w:rsid w:val="005D3FEA"/>
    <w:rsid w:val="005D57F3"/>
    <w:rsid w:val="005E0D21"/>
    <w:rsid w:val="005E2856"/>
    <w:rsid w:val="005E6EB0"/>
    <w:rsid w:val="005F2A67"/>
    <w:rsid w:val="005F4594"/>
    <w:rsid w:val="005F4A10"/>
    <w:rsid w:val="005F7D92"/>
    <w:rsid w:val="00602CFD"/>
    <w:rsid w:val="006062C3"/>
    <w:rsid w:val="00607989"/>
    <w:rsid w:val="00607FC3"/>
    <w:rsid w:val="006141F4"/>
    <w:rsid w:val="00616746"/>
    <w:rsid w:val="0061686D"/>
    <w:rsid w:val="00617B26"/>
    <w:rsid w:val="0062012D"/>
    <w:rsid w:val="00622AE5"/>
    <w:rsid w:val="00624D01"/>
    <w:rsid w:val="006256E9"/>
    <w:rsid w:val="00626DDE"/>
    <w:rsid w:val="006366D3"/>
    <w:rsid w:val="00643FC4"/>
    <w:rsid w:val="00647B95"/>
    <w:rsid w:val="006530EB"/>
    <w:rsid w:val="0065392D"/>
    <w:rsid w:val="00654200"/>
    <w:rsid w:val="006547E3"/>
    <w:rsid w:val="00656AFC"/>
    <w:rsid w:val="00656FE1"/>
    <w:rsid w:val="00661731"/>
    <w:rsid w:val="0066631D"/>
    <w:rsid w:val="0067252A"/>
    <w:rsid w:val="006767AF"/>
    <w:rsid w:val="00680854"/>
    <w:rsid w:val="0068449D"/>
    <w:rsid w:val="00690002"/>
    <w:rsid w:val="00692A84"/>
    <w:rsid w:val="00694EA7"/>
    <w:rsid w:val="00695BA9"/>
    <w:rsid w:val="006A13E8"/>
    <w:rsid w:val="006A2225"/>
    <w:rsid w:val="006A4262"/>
    <w:rsid w:val="006B2BCB"/>
    <w:rsid w:val="006B7A18"/>
    <w:rsid w:val="006C122C"/>
    <w:rsid w:val="006C4FCD"/>
    <w:rsid w:val="006C74AE"/>
    <w:rsid w:val="006D24EB"/>
    <w:rsid w:val="006D2B32"/>
    <w:rsid w:val="006E1E3E"/>
    <w:rsid w:val="006E43BC"/>
    <w:rsid w:val="006F0C49"/>
    <w:rsid w:val="006F3175"/>
    <w:rsid w:val="006F6ECE"/>
    <w:rsid w:val="00701493"/>
    <w:rsid w:val="00707F8C"/>
    <w:rsid w:val="0071376D"/>
    <w:rsid w:val="00713B1D"/>
    <w:rsid w:val="0071760B"/>
    <w:rsid w:val="00720183"/>
    <w:rsid w:val="00721259"/>
    <w:rsid w:val="00725CC7"/>
    <w:rsid w:val="00726568"/>
    <w:rsid w:val="00730049"/>
    <w:rsid w:val="00732E05"/>
    <w:rsid w:val="00733FE9"/>
    <w:rsid w:val="00735F68"/>
    <w:rsid w:val="00737C51"/>
    <w:rsid w:val="007406C5"/>
    <w:rsid w:val="00743745"/>
    <w:rsid w:val="00745FBB"/>
    <w:rsid w:val="00752614"/>
    <w:rsid w:val="00756EDD"/>
    <w:rsid w:val="0076161E"/>
    <w:rsid w:val="00762FFA"/>
    <w:rsid w:val="00764B1F"/>
    <w:rsid w:val="00765E96"/>
    <w:rsid w:val="00773AB2"/>
    <w:rsid w:val="007761AA"/>
    <w:rsid w:val="00776277"/>
    <w:rsid w:val="00776684"/>
    <w:rsid w:val="00784C87"/>
    <w:rsid w:val="00785A07"/>
    <w:rsid w:val="00790019"/>
    <w:rsid w:val="00791D7C"/>
    <w:rsid w:val="0079359A"/>
    <w:rsid w:val="00796A54"/>
    <w:rsid w:val="007971B9"/>
    <w:rsid w:val="00797E82"/>
    <w:rsid w:val="007A0775"/>
    <w:rsid w:val="007A124B"/>
    <w:rsid w:val="007A153D"/>
    <w:rsid w:val="007A4263"/>
    <w:rsid w:val="007A5D44"/>
    <w:rsid w:val="007A5EF4"/>
    <w:rsid w:val="007A67B2"/>
    <w:rsid w:val="007A74FF"/>
    <w:rsid w:val="007A77D6"/>
    <w:rsid w:val="007A7B0F"/>
    <w:rsid w:val="007B3DAF"/>
    <w:rsid w:val="007B47C4"/>
    <w:rsid w:val="007B5ADA"/>
    <w:rsid w:val="007B6BDD"/>
    <w:rsid w:val="007B7897"/>
    <w:rsid w:val="007C3FE6"/>
    <w:rsid w:val="007C4308"/>
    <w:rsid w:val="007D2F2C"/>
    <w:rsid w:val="007D513C"/>
    <w:rsid w:val="007E0E77"/>
    <w:rsid w:val="007E2773"/>
    <w:rsid w:val="007E2EDE"/>
    <w:rsid w:val="007F0B99"/>
    <w:rsid w:val="007F35E3"/>
    <w:rsid w:val="007F374E"/>
    <w:rsid w:val="007F7474"/>
    <w:rsid w:val="007F78FC"/>
    <w:rsid w:val="008002CA"/>
    <w:rsid w:val="0080259A"/>
    <w:rsid w:val="00803F55"/>
    <w:rsid w:val="00804A34"/>
    <w:rsid w:val="0080661B"/>
    <w:rsid w:val="00807251"/>
    <w:rsid w:val="00811569"/>
    <w:rsid w:val="008122E3"/>
    <w:rsid w:val="00815A70"/>
    <w:rsid w:val="00816D79"/>
    <w:rsid w:val="00817F3A"/>
    <w:rsid w:val="00824FF9"/>
    <w:rsid w:val="00827ECD"/>
    <w:rsid w:val="00832B08"/>
    <w:rsid w:val="00835347"/>
    <w:rsid w:val="008364EE"/>
    <w:rsid w:val="008421A6"/>
    <w:rsid w:val="00843DD3"/>
    <w:rsid w:val="00850593"/>
    <w:rsid w:val="008534AB"/>
    <w:rsid w:val="008540E8"/>
    <w:rsid w:val="00854B69"/>
    <w:rsid w:val="00855CC8"/>
    <w:rsid w:val="00863688"/>
    <w:rsid w:val="0087000F"/>
    <w:rsid w:val="008729F2"/>
    <w:rsid w:val="00874864"/>
    <w:rsid w:val="00875866"/>
    <w:rsid w:val="00876511"/>
    <w:rsid w:val="00883F2C"/>
    <w:rsid w:val="00885DD8"/>
    <w:rsid w:val="008871DA"/>
    <w:rsid w:val="00897FE9"/>
    <w:rsid w:val="008A0F4B"/>
    <w:rsid w:val="008A347A"/>
    <w:rsid w:val="008B4B86"/>
    <w:rsid w:val="008C00F5"/>
    <w:rsid w:val="008C4619"/>
    <w:rsid w:val="008C5671"/>
    <w:rsid w:val="008C65BA"/>
    <w:rsid w:val="008C74A0"/>
    <w:rsid w:val="008C77A2"/>
    <w:rsid w:val="008D2F56"/>
    <w:rsid w:val="008D6E2D"/>
    <w:rsid w:val="008D6FCC"/>
    <w:rsid w:val="008D744B"/>
    <w:rsid w:val="008E4D87"/>
    <w:rsid w:val="008E5092"/>
    <w:rsid w:val="008E55D2"/>
    <w:rsid w:val="008E5EB4"/>
    <w:rsid w:val="008F2997"/>
    <w:rsid w:val="008F4F2C"/>
    <w:rsid w:val="008F530C"/>
    <w:rsid w:val="008F6324"/>
    <w:rsid w:val="00901D41"/>
    <w:rsid w:val="00911856"/>
    <w:rsid w:val="00916982"/>
    <w:rsid w:val="00917279"/>
    <w:rsid w:val="00924BD3"/>
    <w:rsid w:val="009301E7"/>
    <w:rsid w:val="009311A4"/>
    <w:rsid w:val="00931996"/>
    <w:rsid w:val="009340B9"/>
    <w:rsid w:val="00936888"/>
    <w:rsid w:val="0094399D"/>
    <w:rsid w:val="009439A8"/>
    <w:rsid w:val="009442BD"/>
    <w:rsid w:val="0094778E"/>
    <w:rsid w:val="009505D3"/>
    <w:rsid w:val="00953298"/>
    <w:rsid w:val="009534B1"/>
    <w:rsid w:val="00953C8E"/>
    <w:rsid w:val="009544C2"/>
    <w:rsid w:val="00955162"/>
    <w:rsid w:val="009563D8"/>
    <w:rsid w:val="009566C7"/>
    <w:rsid w:val="00957309"/>
    <w:rsid w:val="00960419"/>
    <w:rsid w:val="009617EF"/>
    <w:rsid w:val="00961D00"/>
    <w:rsid w:val="00963C62"/>
    <w:rsid w:val="00965E12"/>
    <w:rsid w:val="0097340A"/>
    <w:rsid w:val="00973A54"/>
    <w:rsid w:val="00977515"/>
    <w:rsid w:val="00980508"/>
    <w:rsid w:val="009817EF"/>
    <w:rsid w:val="00981846"/>
    <w:rsid w:val="00982A47"/>
    <w:rsid w:val="00982BAD"/>
    <w:rsid w:val="00983094"/>
    <w:rsid w:val="00987886"/>
    <w:rsid w:val="0098797A"/>
    <w:rsid w:val="00992369"/>
    <w:rsid w:val="00997FA4"/>
    <w:rsid w:val="009A05D0"/>
    <w:rsid w:val="009A0722"/>
    <w:rsid w:val="009A229B"/>
    <w:rsid w:val="009A5F6A"/>
    <w:rsid w:val="009A6922"/>
    <w:rsid w:val="009A6C15"/>
    <w:rsid w:val="009B1187"/>
    <w:rsid w:val="009B1721"/>
    <w:rsid w:val="009B5223"/>
    <w:rsid w:val="009B5A7F"/>
    <w:rsid w:val="009C025C"/>
    <w:rsid w:val="009C40B9"/>
    <w:rsid w:val="009C6079"/>
    <w:rsid w:val="009D0AA9"/>
    <w:rsid w:val="009D24F1"/>
    <w:rsid w:val="009D510C"/>
    <w:rsid w:val="009D58BB"/>
    <w:rsid w:val="009D6E75"/>
    <w:rsid w:val="009E1E6E"/>
    <w:rsid w:val="009E2234"/>
    <w:rsid w:val="009E28FF"/>
    <w:rsid w:val="009E3950"/>
    <w:rsid w:val="009E5752"/>
    <w:rsid w:val="009E6039"/>
    <w:rsid w:val="009E658F"/>
    <w:rsid w:val="009F07DB"/>
    <w:rsid w:val="009F4C98"/>
    <w:rsid w:val="009F584C"/>
    <w:rsid w:val="009F6FF7"/>
    <w:rsid w:val="00A0078B"/>
    <w:rsid w:val="00A00AF1"/>
    <w:rsid w:val="00A01F73"/>
    <w:rsid w:val="00A0258B"/>
    <w:rsid w:val="00A042FE"/>
    <w:rsid w:val="00A10FB8"/>
    <w:rsid w:val="00A22352"/>
    <w:rsid w:val="00A237AB"/>
    <w:rsid w:val="00A26CC2"/>
    <w:rsid w:val="00A30C05"/>
    <w:rsid w:val="00A33043"/>
    <w:rsid w:val="00A33D9F"/>
    <w:rsid w:val="00A35017"/>
    <w:rsid w:val="00A35BC7"/>
    <w:rsid w:val="00A36DD9"/>
    <w:rsid w:val="00A372D1"/>
    <w:rsid w:val="00A37B31"/>
    <w:rsid w:val="00A37B7E"/>
    <w:rsid w:val="00A44311"/>
    <w:rsid w:val="00A464E1"/>
    <w:rsid w:val="00A4766B"/>
    <w:rsid w:val="00A5059E"/>
    <w:rsid w:val="00A5292D"/>
    <w:rsid w:val="00A52E41"/>
    <w:rsid w:val="00A5383E"/>
    <w:rsid w:val="00A55653"/>
    <w:rsid w:val="00A56404"/>
    <w:rsid w:val="00A60DEA"/>
    <w:rsid w:val="00A64BA1"/>
    <w:rsid w:val="00A712F6"/>
    <w:rsid w:val="00A71F6D"/>
    <w:rsid w:val="00A764C7"/>
    <w:rsid w:val="00A76633"/>
    <w:rsid w:val="00A80665"/>
    <w:rsid w:val="00A830E9"/>
    <w:rsid w:val="00A83E83"/>
    <w:rsid w:val="00A84571"/>
    <w:rsid w:val="00A861EB"/>
    <w:rsid w:val="00A9129C"/>
    <w:rsid w:val="00A94C98"/>
    <w:rsid w:val="00A9570B"/>
    <w:rsid w:val="00A96C7F"/>
    <w:rsid w:val="00A97E8F"/>
    <w:rsid w:val="00AB00F7"/>
    <w:rsid w:val="00AB2DE7"/>
    <w:rsid w:val="00AC0CC6"/>
    <w:rsid w:val="00AC3061"/>
    <w:rsid w:val="00AC44D2"/>
    <w:rsid w:val="00AC5A71"/>
    <w:rsid w:val="00AD04CD"/>
    <w:rsid w:val="00AD1931"/>
    <w:rsid w:val="00AD38F1"/>
    <w:rsid w:val="00AD4C26"/>
    <w:rsid w:val="00AD6ADF"/>
    <w:rsid w:val="00AE078E"/>
    <w:rsid w:val="00AE63AA"/>
    <w:rsid w:val="00AF03D8"/>
    <w:rsid w:val="00AF3B92"/>
    <w:rsid w:val="00B12B80"/>
    <w:rsid w:val="00B17A44"/>
    <w:rsid w:val="00B17A75"/>
    <w:rsid w:val="00B21D86"/>
    <w:rsid w:val="00B23E8C"/>
    <w:rsid w:val="00B25ACC"/>
    <w:rsid w:val="00B26C7A"/>
    <w:rsid w:val="00B300BA"/>
    <w:rsid w:val="00B30CAB"/>
    <w:rsid w:val="00B31795"/>
    <w:rsid w:val="00B321A2"/>
    <w:rsid w:val="00B32FFA"/>
    <w:rsid w:val="00B3308D"/>
    <w:rsid w:val="00B37B3C"/>
    <w:rsid w:val="00B40C26"/>
    <w:rsid w:val="00B40CF9"/>
    <w:rsid w:val="00B46DBC"/>
    <w:rsid w:val="00B47F66"/>
    <w:rsid w:val="00B54C90"/>
    <w:rsid w:val="00B54ED1"/>
    <w:rsid w:val="00B57436"/>
    <w:rsid w:val="00B61FF5"/>
    <w:rsid w:val="00B62155"/>
    <w:rsid w:val="00B63193"/>
    <w:rsid w:val="00B66FFC"/>
    <w:rsid w:val="00B7475C"/>
    <w:rsid w:val="00B75F19"/>
    <w:rsid w:val="00B83508"/>
    <w:rsid w:val="00B84CCA"/>
    <w:rsid w:val="00B85483"/>
    <w:rsid w:val="00B85B60"/>
    <w:rsid w:val="00B860D5"/>
    <w:rsid w:val="00B953DE"/>
    <w:rsid w:val="00BA1FEC"/>
    <w:rsid w:val="00BA3AD4"/>
    <w:rsid w:val="00BA7252"/>
    <w:rsid w:val="00BA7B1A"/>
    <w:rsid w:val="00BB0891"/>
    <w:rsid w:val="00BB1C27"/>
    <w:rsid w:val="00BB1EF2"/>
    <w:rsid w:val="00BB31A4"/>
    <w:rsid w:val="00BB5AF3"/>
    <w:rsid w:val="00BB7C86"/>
    <w:rsid w:val="00BC0A43"/>
    <w:rsid w:val="00BC3B7B"/>
    <w:rsid w:val="00BC6357"/>
    <w:rsid w:val="00BD03A1"/>
    <w:rsid w:val="00BD1AB7"/>
    <w:rsid w:val="00BD3060"/>
    <w:rsid w:val="00BD7992"/>
    <w:rsid w:val="00BD7B9C"/>
    <w:rsid w:val="00BE0524"/>
    <w:rsid w:val="00BE3122"/>
    <w:rsid w:val="00BE49D2"/>
    <w:rsid w:val="00BE671B"/>
    <w:rsid w:val="00BE7BBF"/>
    <w:rsid w:val="00BF2E21"/>
    <w:rsid w:val="00BF360C"/>
    <w:rsid w:val="00BF5DCC"/>
    <w:rsid w:val="00BF665A"/>
    <w:rsid w:val="00BF7AF6"/>
    <w:rsid w:val="00C01FD9"/>
    <w:rsid w:val="00C0660B"/>
    <w:rsid w:val="00C118AE"/>
    <w:rsid w:val="00C11A5F"/>
    <w:rsid w:val="00C15354"/>
    <w:rsid w:val="00C155FC"/>
    <w:rsid w:val="00C1659D"/>
    <w:rsid w:val="00C20AF2"/>
    <w:rsid w:val="00C23302"/>
    <w:rsid w:val="00C23799"/>
    <w:rsid w:val="00C2382E"/>
    <w:rsid w:val="00C317B2"/>
    <w:rsid w:val="00C337BA"/>
    <w:rsid w:val="00C35A4E"/>
    <w:rsid w:val="00C44E02"/>
    <w:rsid w:val="00C4607F"/>
    <w:rsid w:val="00C506E2"/>
    <w:rsid w:val="00C533EB"/>
    <w:rsid w:val="00C640BD"/>
    <w:rsid w:val="00C642A3"/>
    <w:rsid w:val="00C67375"/>
    <w:rsid w:val="00C6792A"/>
    <w:rsid w:val="00C67B7A"/>
    <w:rsid w:val="00C718A3"/>
    <w:rsid w:val="00C71A1D"/>
    <w:rsid w:val="00C73EA1"/>
    <w:rsid w:val="00C746A2"/>
    <w:rsid w:val="00C75CC6"/>
    <w:rsid w:val="00C76048"/>
    <w:rsid w:val="00C7640E"/>
    <w:rsid w:val="00C778C0"/>
    <w:rsid w:val="00C81477"/>
    <w:rsid w:val="00C8234A"/>
    <w:rsid w:val="00C83F77"/>
    <w:rsid w:val="00C9451A"/>
    <w:rsid w:val="00C94559"/>
    <w:rsid w:val="00C946C7"/>
    <w:rsid w:val="00CA2498"/>
    <w:rsid w:val="00CA3466"/>
    <w:rsid w:val="00CA4CAC"/>
    <w:rsid w:val="00CA656F"/>
    <w:rsid w:val="00CA6880"/>
    <w:rsid w:val="00CA6ABA"/>
    <w:rsid w:val="00CB04C3"/>
    <w:rsid w:val="00CC12F9"/>
    <w:rsid w:val="00CC2443"/>
    <w:rsid w:val="00CC2B67"/>
    <w:rsid w:val="00CC44D3"/>
    <w:rsid w:val="00CD0E33"/>
    <w:rsid w:val="00CD21BA"/>
    <w:rsid w:val="00CD2948"/>
    <w:rsid w:val="00CD387C"/>
    <w:rsid w:val="00CE10AE"/>
    <w:rsid w:val="00CE67BE"/>
    <w:rsid w:val="00CE6C63"/>
    <w:rsid w:val="00CF04A6"/>
    <w:rsid w:val="00CF10CE"/>
    <w:rsid w:val="00CF3114"/>
    <w:rsid w:val="00CF7795"/>
    <w:rsid w:val="00D026AC"/>
    <w:rsid w:val="00D06C3C"/>
    <w:rsid w:val="00D1019C"/>
    <w:rsid w:val="00D112A2"/>
    <w:rsid w:val="00D11942"/>
    <w:rsid w:val="00D130C0"/>
    <w:rsid w:val="00D146F6"/>
    <w:rsid w:val="00D1489E"/>
    <w:rsid w:val="00D17708"/>
    <w:rsid w:val="00D20012"/>
    <w:rsid w:val="00D24B30"/>
    <w:rsid w:val="00D2783D"/>
    <w:rsid w:val="00D3268A"/>
    <w:rsid w:val="00D338AA"/>
    <w:rsid w:val="00D33D69"/>
    <w:rsid w:val="00D37BE9"/>
    <w:rsid w:val="00D407E3"/>
    <w:rsid w:val="00D43B6E"/>
    <w:rsid w:val="00D4497E"/>
    <w:rsid w:val="00D44CDC"/>
    <w:rsid w:val="00D456CC"/>
    <w:rsid w:val="00D46F01"/>
    <w:rsid w:val="00D47EE3"/>
    <w:rsid w:val="00D5178F"/>
    <w:rsid w:val="00D535AD"/>
    <w:rsid w:val="00D574F4"/>
    <w:rsid w:val="00D57E01"/>
    <w:rsid w:val="00D639EF"/>
    <w:rsid w:val="00D7018B"/>
    <w:rsid w:val="00D74A36"/>
    <w:rsid w:val="00D76766"/>
    <w:rsid w:val="00D76890"/>
    <w:rsid w:val="00D87705"/>
    <w:rsid w:val="00D90A47"/>
    <w:rsid w:val="00D92A0C"/>
    <w:rsid w:val="00D94D94"/>
    <w:rsid w:val="00D9518E"/>
    <w:rsid w:val="00DA1788"/>
    <w:rsid w:val="00DA3470"/>
    <w:rsid w:val="00DA34F8"/>
    <w:rsid w:val="00DA58AC"/>
    <w:rsid w:val="00DA6B20"/>
    <w:rsid w:val="00DB101D"/>
    <w:rsid w:val="00DB312B"/>
    <w:rsid w:val="00DB7943"/>
    <w:rsid w:val="00DB7E6F"/>
    <w:rsid w:val="00DC10D0"/>
    <w:rsid w:val="00DC450D"/>
    <w:rsid w:val="00DC5369"/>
    <w:rsid w:val="00DC59E0"/>
    <w:rsid w:val="00DC7C2E"/>
    <w:rsid w:val="00DD0161"/>
    <w:rsid w:val="00DD24CB"/>
    <w:rsid w:val="00DD5909"/>
    <w:rsid w:val="00DE1438"/>
    <w:rsid w:val="00DE179F"/>
    <w:rsid w:val="00DE2BB6"/>
    <w:rsid w:val="00DE2E15"/>
    <w:rsid w:val="00DE3821"/>
    <w:rsid w:val="00DE5B64"/>
    <w:rsid w:val="00DE5D7C"/>
    <w:rsid w:val="00DF179C"/>
    <w:rsid w:val="00DF5330"/>
    <w:rsid w:val="00DF566E"/>
    <w:rsid w:val="00E01B10"/>
    <w:rsid w:val="00E04C2A"/>
    <w:rsid w:val="00E05691"/>
    <w:rsid w:val="00E06626"/>
    <w:rsid w:val="00E100A7"/>
    <w:rsid w:val="00E10494"/>
    <w:rsid w:val="00E11F79"/>
    <w:rsid w:val="00E129F9"/>
    <w:rsid w:val="00E13380"/>
    <w:rsid w:val="00E14095"/>
    <w:rsid w:val="00E22A60"/>
    <w:rsid w:val="00E25B41"/>
    <w:rsid w:val="00E268AF"/>
    <w:rsid w:val="00E269C1"/>
    <w:rsid w:val="00E3268C"/>
    <w:rsid w:val="00E32927"/>
    <w:rsid w:val="00E34A31"/>
    <w:rsid w:val="00E350F4"/>
    <w:rsid w:val="00E413F9"/>
    <w:rsid w:val="00E4523D"/>
    <w:rsid w:val="00E47DD4"/>
    <w:rsid w:val="00E52060"/>
    <w:rsid w:val="00E52929"/>
    <w:rsid w:val="00E607B1"/>
    <w:rsid w:val="00E6313D"/>
    <w:rsid w:val="00E63E0F"/>
    <w:rsid w:val="00E64B18"/>
    <w:rsid w:val="00E710C4"/>
    <w:rsid w:val="00E727A6"/>
    <w:rsid w:val="00E734C8"/>
    <w:rsid w:val="00E74633"/>
    <w:rsid w:val="00E77293"/>
    <w:rsid w:val="00E805FD"/>
    <w:rsid w:val="00E81269"/>
    <w:rsid w:val="00E83303"/>
    <w:rsid w:val="00E836FD"/>
    <w:rsid w:val="00E8482B"/>
    <w:rsid w:val="00E85C41"/>
    <w:rsid w:val="00E91E45"/>
    <w:rsid w:val="00E926EB"/>
    <w:rsid w:val="00E942EE"/>
    <w:rsid w:val="00E96356"/>
    <w:rsid w:val="00E97866"/>
    <w:rsid w:val="00EA36AD"/>
    <w:rsid w:val="00EA4DC6"/>
    <w:rsid w:val="00EA4E02"/>
    <w:rsid w:val="00EB56A4"/>
    <w:rsid w:val="00EC251C"/>
    <w:rsid w:val="00EC7568"/>
    <w:rsid w:val="00EC7A1D"/>
    <w:rsid w:val="00ED00E8"/>
    <w:rsid w:val="00ED12A3"/>
    <w:rsid w:val="00ED1EBF"/>
    <w:rsid w:val="00ED23CB"/>
    <w:rsid w:val="00ED2D77"/>
    <w:rsid w:val="00ED7753"/>
    <w:rsid w:val="00EE2CED"/>
    <w:rsid w:val="00EE3F33"/>
    <w:rsid w:val="00EE414A"/>
    <w:rsid w:val="00EE5283"/>
    <w:rsid w:val="00EE64A0"/>
    <w:rsid w:val="00EE6E34"/>
    <w:rsid w:val="00EE7144"/>
    <w:rsid w:val="00EF1D3C"/>
    <w:rsid w:val="00EF4583"/>
    <w:rsid w:val="00EF5A1D"/>
    <w:rsid w:val="00EF62D9"/>
    <w:rsid w:val="00EF723E"/>
    <w:rsid w:val="00F01DD1"/>
    <w:rsid w:val="00F04EE2"/>
    <w:rsid w:val="00F061B6"/>
    <w:rsid w:val="00F105D7"/>
    <w:rsid w:val="00F136CC"/>
    <w:rsid w:val="00F1442A"/>
    <w:rsid w:val="00F21C9E"/>
    <w:rsid w:val="00F249F1"/>
    <w:rsid w:val="00F25737"/>
    <w:rsid w:val="00F25D08"/>
    <w:rsid w:val="00F262BB"/>
    <w:rsid w:val="00F3150D"/>
    <w:rsid w:val="00F316BD"/>
    <w:rsid w:val="00F330DE"/>
    <w:rsid w:val="00F3490B"/>
    <w:rsid w:val="00F35169"/>
    <w:rsid w:val="00F35C0F"/>
    <w:rsid w:val="00F36D84"/>
    <w:rsid w:val="00F4653C"/>
    <w:rsid w:val="00F46FCA"/>
    <w:rsid w:val="00F53A54"/>
    <w:rsid w:val="00F54215"/>
    <w:rsid w:val="00F57A9F"/>
    <w:rsid w:val="00F61EA6"/>
    <w:rsid w:val="00F63F5C"/>
    <w:rsid w:val="00F65905"/>
    <w:rsid w:val="00F674D2"/>
    <w:rsid w:val="00F75207"/>
    <w:rsid w:val="00F77C12"/>
    <w:rsid w:val="00F8013B"/>
    <w:rsid w:val="00F84A22"/>
    <w:rsid w:val="00F862F0"/>
    <w:rsid w:val="00F920D9"/>
    <w:rsid w:val="00F93816"/>
    <w:rsid w:val="00F93B38"/>
    <w:rsid w:val="00F9474F"/>
    <w:rsid w:val="00F94FBF"/>
    <w:rsid w:val="00F9741F"/>
    <w:rsid w:val="00FB0B9D"/>
    <w:rsid w:val="00FB6A7B"/>
    <w:rsid w:val="00FB7238"/>
    <w:rsid w:val="00FC1B41"/>
    <w:rsid w:val="00FC4629"/>
    <w:rsid w:val="00FC630A"/>
    <w:rsid w:val="00FC7614"/>
    <w:rsid w:val="00FD0104"/>
    <w:rsid w:val="00FD092C"/>
    <w:rsid w:val="00FD2948"/>
    <w:rsid w:val="00FD4969"/>
    <w:rsid w:val="00FD49AB"/>
    <w:rsid w:val="00FD6705"/>
    <w:rsid w:val="00FE1FCF"/>
    <w:rsid w:val="00FE44A2"/>
    <w:rsid w:val="00FE5EA2"/>
    <w:rsid w:val="00FE7062"/>
    <w:rsid w:val="00FE742F"/>
    <w:rsid w:val="00FF5A6A"/>
    <w:rsid w:val="00FF5AEF"/>
    <w:rsid w:val="00FF6D13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E21"/>
    <w:pPr>
      <w:jc w:val="both"/>
    </w:pPr>
    <w:rPr>
      <w:sz w:val="18"/>
      <w:szCs w:val="24"/>
    </w:rPr>
  </w:style>
  <w:style w:type="paragraph" w:styleId="Nadpis1">
    <w:name w:val="heading 1"/>
    <w:basedOn w:val="Normln"/>
    <w:next w:val="Normln"/>
    <w:link w:val="Nadpis1Char1"/>
    <w:uiPriority w:val="9"/>
    <w:qFormat/>
    <w:locked/>
    <w:rsid w:val="0097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"/>
    <w:qFormat/>
    <w:rsid w:val="00973A5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12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1"/>
    <w:uiPriority w:val="9"/>
    <w:qFormat/>
    <w:rsid w:val="00973A5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1"/>
    <w:uiPriority w:val="9"/>
    <w:qFormat/>
    <w:locked/>
    <w:rsid w:val="00973A54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"/>
    <w:rsid w:val="003A6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3A62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6C122C"/>
    <w:rPr>
      <w:rFonts w:ascii="Cambria" w:hAnsi="Cambria" w:cs="Times New Roman"/>
      <w:b/>
      <w:bCs/>
      <w:sz w:val="26"/>
      <w:szCs w:val="26"/>
    </w:rPr>
  </w:style>
  <w:style w:type="character" w:customStyle="1" w:styleId="Nadpis6Char1">
    <w:name w:val="Nadpis 6 Char1"/>
    <w:basedOn w:val="Standardnpsmoodstavce"/>
    <w:link w:val="Nadpis6"/>
    <w:uiPriority w:val="9"/>
    <w:semiHidden/>
    <w:rsid w:val="003A62C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1">
    <w:name w:val="Nadpis 8 Char1"/>
    <w:basedOn w:val="Standardnpsmoodstavce"/>
    <w:link w:val="Nadpis8"/>
    <w:uiPriority w:val="9"/>
    <w:semiHidden/>
    <w:rsid w:val="003A62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2Char">
    <w:name w:val="Nadpis 2 Char"/>
    <w:basedOn w:val="Standardnpsmoodstavce"/>
    <w:semiHidden/>
    <w:locked/>
    <w:rsid w:val="00973A5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semiHidden/>
    <w:locked/>
    <w:rsid w:val="00973A54"/>
    <w:rPr>
      <w:rFonts w:ascii="Cambria" w:hAnsi="Cambria" w:cs="Times New Roman"/>
      <w:i/>
      <w:iCs/>
      <w:color w:val="243F60"/>
      <w:sz w:val="24"/>
      <w:szCs w:val="24"/>
    </w:rPr>
  </w:style>
  <w:style w:type="paragraph" w:styleId="Zhlav">
    <w:name w:val="header"/>
    <w:basedOn w:val="Normln"/>
    <w:link w:val="ZhlavChar1"/>
    <w:rsid w:val="00973A54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3A62CA"/>
    <w:rPr>
      <w:sz w:val="18"/>
      <w:szCs w:val="24"/>
    </w:rPr>
  </w:style>
  <w:style w:type="character" w:customStyle="1" w:styleId="ZhlavChar">
    <w:name w:val="Záhlaví Char"/>
    <w:basedOn w:val="Standardnpsmoodstavce"/>
    <w:locked/>
    <w:rsid w:val="00973A54"/>
    <w:rPr>
      <w:rFonts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semiHidden/>
    <w:rsid w:val="00973A54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3A62CA"/>
    <w:rPr>
      <w:sz w:val="18"/>
      <w:szCs w:val="24"/>
    </w:rPr>
  </w:style>
  <w:style w:type="character" w:customStyle="1" w:styleId="ZpatChar">
    <w:name w:val="Zápatí Char"/>
    <w:basedOn w:val="Standardnpsmoodstavce"/>
    <w:locked/>
    <w:rsid w:val="00973A54"/>
    <w:rPr>
      <w:rFonts w:cs="Times New Roman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7627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77627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semiHidden/>
    <w:rsid w:val="00973A54"/>
    <w:rPr>
      <w:rFonts w:cs="Times New Roman"/>
    </w:rPr>
  </w:style>
  <w:style w:type="paragraph" w:styleId="Textbubliny">
    <w:name w:val="Balloon Text"/>
    <w:basedOn w:val="Normln"/>
    <w:link w:val="TextbublinyChar1"/>
    <w:uiPriority w:val="99"/>
    <w:semiHidden/>
    <w:rsid w:val="00973A54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3A62CA"/>
    <w:rPr>
      <w:sz w:val="0"/>
      <w:szCs w:val="0"/>
    </w:rPr>
  </w:style>
  <w:style w:type="character" w:customStyle="1" w:styleId="TextbublinyChar">
    <w:name w:val="Text bubliny Char"/>
    <w:basedOn w:val="Standardnpsmoodstavce"/>
    <w:semiHidden/>
    <w:locked/>
    <w:rsid w:val="00973A54"/>
    <w:rPr>
      <w:rFonts w:cs="Times New Roman"/>
      <w:sz w:val="2"/>
    </w:rPr>
  </w:style>
  <w:style w:type="paragraph" w:customStyle="1" w:styleId="style1">
    <w:name w:val="style1"/>
    <w:basedOn w:val="Normln"/>
    <w:rsid w:val="00973A54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odsazen">
    <w:name w:val="Body Text Indent"/>
    <w:basedOn w:val="Normln"/>
    <w:link w:val="ZkladntextodsazenChar1"/>
    <w:uiPriority w:val="99"/>
    <w:semiHidden/>
    <w:rsid w:val="00973A54"/>
    <w:pPr>
      <w:spacing w:after="120"/>
      <w:ind w:left="283"/>
    </w:pPr>
    <w:rPr>
      <w:rFonts w:ascii="Arial" w:hAnsi="Arial"/>
      <w:sz w:val="22"/>
      <w:szCs w:val="20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3A62CA"/>
    <w:rPr>
      <w:sz w:val="18"/>
      <w:szCs w:val="24"/>
    </w:rPr>
  </w:style>
  <w:style w:type="character" w:customStyle="1" w:styleId="ZkladntextodsazenChar">
    <w:name w:val="Základní text odsazený Char"/>
    <w:basedOn w:val="Standardnpsmoodstavce"/>
    <w:locked/>
    <w:rsid w:val="00973A54"/>
    <w:rPr>
      <w:rFonts w:ascii="Arial" w:hAnsi="Arial" w:cs="Times New Roman"/>
      <w:sz w:val="22"/>
    </w:rPr>
  </w:style>
  <w:style w:type="paragraph" w:styleId="Seznamsodrkami3">
    <w:name w:val="List Bullet 3"/>
    <w:basedOn w:val="Normln"/>
    <w:autoRedefine/>
    <w:uiPriority w:val="99"/>
    <w:semiHidden/>
    <w:rsid w:val="00973A54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Zkladntextodsazen00">
    <w:name w:val="Základní text odsazený 0/0"/>
    <w:basedOn w:val="Zkladntextodsazen"/>
    <w:rsid w:val="00973A54"/>
    <w:pPr>
      <w:spacing w:after="0"/>
      <w:ind w:left="284"/>
    </w:pPr>
  </w:style>
  <w:style w:type="paragraph" w:customStyle="1" w:styleId="ListParagraph1">
    <w:name w:val="List Paragraph1"/>
    <w:basedOn w:val="Normln"/>
    <w:qFormat/>
    <w:rsid w:val="00973A54"/>
    <w:pPr>
      <w:ind w:left="720"/>
      <w:contextualSpacing/>
    </w:pPr>
  </w:style>
  <w:style w:type="paragraph" w:styleId="Zkladntextodsazen2">
    <w:name w:val="Body Text Indent 2"/>
    <w:basedOn w:val="Normln"/>
    <w:link w:val="Zkladntextodsazen2Char1"/>
    <w:uiPriority w:val="99"/>
    <w:semiHidden/>
    <w:rsid w:val="00973A54"/>
    <w:pPr>
      <w:spacing w:after="120" w:line="480" w:lineRule="auto"/>
      <w:ind w:left="283"/>
    </w:p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3A62CA"/>
    <w:rPr>
      <w:sz w:val="18"/>
      <w:szCs w:val="24"/>
    </w:rPr>
  </w:style>
  <w:style w:type="character" w:customStyle="1" w:styleId="Zkladntextodsazen2Char">
    <w:name w:val="Základní text odsazený 2 Char"/>
    <w:basedOn w:val="Standardnpsmoodstavce"/>
    <w:locked/>
    <w:rsid w:val="00973A54"/>
    <w:rPr>
      <w:rFonts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973A54"/>
    <w:pPr>
      <w:ind w:left="720"/>
      <w:contextualSpacing/>
    </w:pPr>
    <w:rPr>
      <w:rFonts w:ascii="Arial" w:hAnsi="Arial"/>
      <w:szCs w:val="22"/>
    </w:rPr>
  </w:style>
  <w:style w:type="paragraph" w:customStyle="1" w:styleId="msolistparagraph0">
    <w:name w:val="msolistparagraph"/>
    <w:basedOn w:val="Normln"/>
    <w:rsid w:val="00973A54"/>
    <w:pPr>
      <w:ind w:left="720"/>
    </w:pPr>
    <w:rPr>
      <w:lang w:val="en-US" w:eastAsia="en-US"/>
    </w:rPr>
  </w:style>
  <w:style w:type="paragraph" w:styleId="Prosttext">
    <w:name w:val="Plain Text"/>
    <w:basedOn w:val="Normln"/>
    <w:link w:val="ProsttextChar1"/>
    <w:uiPriority w:val="99"/>
    <w:semiHidden/>
    <w:rsid w:val="00973A54"/>
    <w:rPr>
      <w:rFonts w:ascii="Consolas" w:hAnsi="Consolas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rsid w:val="003A62CA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ocked/>
    <w:rsid w:val="00973A54"/>
    <w:rPr>
      <w:rFonts w:ascii="Consolas" w:hAnsi="Consolas" w:cs="Times New Roman"/>
      <w:sz w:val="21"/>
      <w:szCs w:val="21"/>
      <w:lang w:eastAsia="en-US"/>
    </w:rPr>
  </w:style>
  <w:style w:type="paragraph" w:styleId="Zkladntext">
    <w:name w:val="Body Text"/>
    <w:basedOn w:val="Normln"/>
    <w:link w:val="ZkladntextChar1"/>
    <w:uiPriority w:val="99"/>
    <w:semiHidden/>
    <w:rsid w:val="00973A54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3A62CA"/>
    <w:rPr>
      <w:sz w:val="18"/>
      <w:szCs w:val="24"/>
    </w:rPr>
  </w:style>
  <w:style w:type="character" w:customStyle="1" w:styleId="ZkladntextChar">
    <w:name w:val="Základní text Char"/>
    <w:basedOn w:val="Standardnpsmoodstavce"/>
    <w:locked/>
    <w:rsid w:val="00973A54"/>
    <w:rPr>
      <w:rFonts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973A54"/>
    <w:rPr>
      <w:rFonts w:cs="Times New Roman"/>
      <w:b/>
      <w:bCs/>
    </w:rPr>
  </w:style>
  <w:style w:type="paragraph" w:customStyle="1" w:styleId="TxBrp11">
    <w:name w:val="TxBr_p11"/>
    <w:basedOn w:val="Normln"/>
    <w:rsid w:val="00973A54"/>
    <w:pPr>
      <w:widowControl w:val="0"/>
      <w:tabs>
        <w:tab w:val="left" w:pos="1320"/>
      </w:tabs>
      <w:autoSpaceDE w:val="0"/>
      <w:autoSpaceDN w:val="0"/>
      <w:adjustRightInd w:val="0"/>
      <w:spacing w:line="277" w:lineRule="atLeast"/>
      <w:ind w:left="658"/>
    </w:pPr>
    <w:rPr>
      <w:lang w:eastAsia="en-US"/>
    </w:rPr>
  </w:style>
  <w:style w:type="character" w:customStyle="1" w:styleId="Nadpis8Char">
    <w:name w:val="Nadpis 8 Char"/>
    <w:basedOn w:val="Standardnpsmoodstavce"/>
    <w:rsid w:val="00973A54"/>
    <w:rPr>
      <w:rFonts w:cs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3A54"/>
    <w:pPr>
      <w:ind w:left="708"/>
    </w:pPr>
  </w:style>
  <w:style w:type="paragraph" w:customStyle="1" w:styleId="TxBrp8">
    <w:name w:val="TxBr_p8"/>
    <w:basedOn w:val="Normln"/>
    <w:rsid w:val="00973A54"/>
    <w:pPr>
      <w:widowControl w:val="0"/>
      <w:tabs>
        <w:tab w:val="left" w:pos="1014"/>
      </w:tabs>
      <w:autoSpaceDE w:val="0"/>
      <w:autoSpaceDN w:val="0"/>
      <w:adjustRightInd w:val="0"/>
      <w:spacing w:line="240" w:lineRule="atLeast"/>
      <w:ind w:left="352"/>
    </w:pPr>
    <w:rPr>
      <w:lang w:eastAsia="en-US"/>
    </w:rPr>
  </w:style>
  <w:style w:type="paragraph" w:customStyle="1" w:styleId="TxBrt4">
    <w:name w:val="TxBr_t4"/>
    <w:basedOn w:val="Normln"/>
    <w:rsid w:val="00973A54"/>
    <w:pPr>
      <w:widowControl w:val="0"/>
      <w:autoSpaceDE w:val="0"/>
      <w:autoSpaceDN w:val="0"/>
      <w:adjustRightInd w:val="0"/>
      <w:spacing w:line="277" w:lineRule="atLeast"/>
    </w:pPr>
    <w:rPr>
      <w:lang w:eastAsia="en-US"/>
    </w:rPr>
  </w:style>
  <w:style w:type="paragraph" w:customStyle="1" w:styleId="Import0">
    <w:name w:val="Import 0"/>
    <w:basedOn w:val="Normln"/>
    <w:rsid w:val="00973A5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Avinion" w:hAnsi="Avinion"/>
      <w:szCs w:val="20"/>
    </w:rPr>
  </w:style>
  <w:style w:type="character" w:customStyle="1" w:styleId="Nadpis1Char">
    <w:name w:val="Nadpis 1 Char"/>
    <w:basedOn w:val="Standardnpsmoodstavce"/>
    <w:rsid w:val="00973A54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odrky">
    <w:name w:val="odrážky"/>
    <w:basedOn w:val="Normln"/>
    <w:autoRedefine/>
    <w:rsid w:val="00973A54"/>
    <w:pPr>
      <w:tabs>
        <w:tab w:val="left" w:pos="0"/>
        <w:tab w:val="left" w:pos="360"/>
        <w:tab w:val="left" w:pos="567"/>
        <w:tab w:val="num" w:pos="624"/>
        <w:tab w:val="left" w:pos="851"/>
      </w:tabs>
      <w:ind w:left="1208" w:hanging="357"/>
    </w:pPr>
    <w:rPr>
      <w:rFonts w:ascii="Arial" w:hAnsi="Arial"/>
      <w:sz w:val="22"/>
      <w:szCs w:val="20"/>
    </w:rPr>
  </w:style>
  <w:style w:type="paragraph" w:customStyle="1" w:styleId="poloka">
    <w:name w:val="položka"/>
    <w:basedOn w:val="Normln"/>
    <w:rsid w:val="00973A54"/>
    <w:pPr>
      <w:numPr>
        <w:numId w:val="2"/>
      </w:numPr>
      <w:tabs>
        <w:tab w:val="left" w:pos="567"/>
      </w:tabs>
    </w:pPr>
    <w:rPr>
      <w:rFonts w:ascii="Arial" w:hAnsi="Arial"/>
      <w:b/>
      <w:caps/>
    </w:rPr>
  </w:style>
  <w:style w:type="paragraph" w:customStyle="1" w:styleId="pekladpoloky">
    <w:name w:val="překlad položky"/>
    <w:basedOn w:val="Normln"/>
    <w:rsid w:val="00973A54"/>
    <w:pPr>
      <w:tabs>
        <w:tab w:val="left" w:pos="0"/>
        <w:tab w:val="left" w:pos="567"/>
      </w:tabs>
      <w:ind w:left="567"/>
    </w:pPr>
    <w:rPr>
      <w:rFonts w:ascii="Arial Narrow" w:hAnsi="Arial Narrow"/>
    </w:rPr>
  </w:style>
  <w:style w:type="character" w:customStyle="1" w:styleId="Anrede1IhrZeichen">
    <w:name w:val="Anrede1IhrZeichen"/>
    <w:basedOn w:val="Standardnpsmoodstavce"/>
    <w:rsid w:val="00973A54"/>
    <w:rPr>
      <w:rFonts w:ascii="Arial" w:hAnsi="Arial" w:cs="Times New Roman"/>
      <w:sz w:val="22"/>
    </w:rPr>
  </w:style>
  <w:style w:type="paragraph" w:customStyle="1" w:styleId="WW-Zkladntextodsazen2">
    <w:name w:val="WW-Základní text odsazený 2"/>
    <w:basedOn w:val="Normln"/>
    <w:rsid w:val="00973A54"/>
    <w:pPr>
      <w:suppressAutoHyphens/>
      <w:ind w:left="364" w:hanging="4"/>
    </w:pPr>
    <w:rPr>
      <w:noProof/>
      <w:szCs w:val="20"/>
    </w:rPr>
  </w:style>
  <w:style w:type="paragraph" w:styleId="Seznamsodrkami">
    <w:name w:val="List Bullet"/>
    <w:basedOn w:val="Normln"/>
    <w:uiPriority w:val="99"/>
    <w:semiHidden/>
    <w:rsid w:val="00973A54"/>
    <w:pPr>
      <w:numPr>
        <w:numId w:val="3"/>
      </w:numPr>
      <w:contextualSpacing/>
    </w:pPr>
  </w:style>
  <w:style w:type="paragraph" w:customStyle="1" w:styleId="Default">
    <w:name w:val="Default"/>
    <w:rsid w:val="00973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0F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0649BC"/>
    <w:rPr>
      <w:rFonts w:ascii="Arial" w:hAnsi="Arial" w:cs="Arial"/>
      <w:b/>
      <w:bCs/>
      <w:color w:val="004674"/>
      <w:sz w:val="16"/>
      <w:szCs w:val="16"/>
      <w:u w:val="single"/>
    </w:rPr>
  </w:style>
  <w:style w:type="paragraph" w:customStyle="1" w:styleId="doporuceni">
    <w:name w:val="doporuceni"/>
    <w:basedOn w:val="Normln"/>
    <w:rsid w:val="000349A0"/>
    <w:pPr>
      <w:spacing w:before="120"/>
    </w:pPr>
    <w:rPr>
      <w:b/>
      <w:color w:val="0000FF"/>
    </w:rPr>
  </w:style>
  <w:style w:type="table" w:styleId="Mkatabulky">
    <w:name w:val="Table Grid"/>
    <w:basedOn w:val="Normlntabulka"/>
    <w:uiPriority w:val="59"/>
    <w:rsid w:val="007A6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zev2">
    <w:name w:val="nazev2"/>
    <w:basedOn w:val="Standardnpsmoodstavce"/>
    <w:rsid w:val="00042734"/>
    <w:rPr>
      <w:vanish w:val="0"/>
      <w:webHidden w:val="0"/>
      <w:color w:val="FFFFFF"/>
      <w:sz w:val="43"/>
      <w:szCs w:val="43"/>
      <w:specVanish w:val="0"/>
    </w:rPr>
  </w:style>
  <w:style w:type="character" w:customStyle="1" w:styleId="unnamedstyle2000003char">
    <w:name w:val="unnamedstyle2000003__char"/>
    <w:basedOn w:val="Standardnpsmoodstavce"/>
    <w:rsid w:val="0094399D"/>
  </w:style>
  <w:style w:type="character" w:customStyle="1" w:styleId="unnamedstyle2000005char">
    <w:name w:val="unnamedstyle2000005__char"/>
    <w:basedOn w:val="Standardnpsmoodstavce"/>
    <w:rsid w:val="0094399D"/>
  </w:style>
  <w:style w:type="character" w:customStyle="1" w:styleId="unnamedstyle2000001char">
    <w:name w:val="unnamedstyle2000001__char"/>
    <w:basedOn w:val="Standardnpsmoodstavce"/>
    <w:rsid w:val="0094399D"/>
  </w:style>
  <w:style w:type="character" w:customStyle="1" w:styleId="unnamedstyle2000006char">
    <w:name w:val="unnamedstyle2000006__char"/>
    <w:basedOn w:val="Standardnpsmoodstavce"/>
    <w:rsid w:val="0094399D"/>
  </w:style>
  <w:style w:type="paragraph" w:styleId="Bezmezer">
    <w:name w:val="No Spacing"/>
    <w:uiPriority w:val="1"/>
    <w:qFormat/>
    <w:rsid w:val="00BB1C27"/>
    <w:pPr>
      <w:jc w:val="both"/>
    </w:pPr>
    <w:rPr>
      <w:sz w:val="18"/>
      <w:szCs w:val="24"/>
    </w:rPr>
  </w:style>
  <w:style w:type="paragraph" w:styleId="Nzev">
    <w:name w:val="Title"/>
    <w:basedOn w:val="Normln"/>
    <w:link w:val="NzevChar"/>
    <w:autoRedefine/>
    <w:qFormat/>
    <w:rsid w:val="00B54ED1"/>
    <w:pPr>
      <w:suppressAutoHyphens/>
      <w:jc w:val="center"/>
    </w:pPr>
    <w:rPr>
      <w:rFonts w:ascii="Arial" w:hAnsi="Arial"/>
      <w:b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B54ED1"/>
    <w:rPr>
      <w:rFonts w:ascii="Arial" w:hAnsi="Arial"/>
      <w:b/>
      <w:sz w:val="40"/>
      <w:szCs w:val="40"/>
    </w:rPr>
  </w:style>
  <w:style w:type="paragraph" w:customStyle="1" w:styleId="CM14">
    <w:name w:val="CM14"/>
    <w:basedOn w:val="Normln"/>
    <w:next w:val="Normln"/>
    <w:rsid w:val="00130CB9"/>
    <w:pPr>
      <w:widowControl w:val="0"/>
      <w:autoSpaceDE w:val="0"/>
      <w:autoSpaceDN w:val="0"/>
      <w:adjustRightInd w:val="0"/>
      <w:jc w:val="left"/>
    </w:pPr>
    <w:rPr>
      <w:rFonts w:ascii="Arial" w:eastAsia="Batang" w:hAnsi="Arial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74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157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967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4917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104">
                  <w:marLeft w:val="686"/>
                  <w:marRight w:val="686"/>
                  <w:marTop w:val="1029"/>
                  <w:marBottom w:val="10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4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042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0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042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1332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Neudörflerová Jarmila, Ing.</dc:creator>
  <cp:lastModifiedBy>Uživatel systému Windows</cp:lastModifiedBy>
  <cp:revision>10</cp:revision>
  <cp:lastPrinted>2020-01-29T07:16:00Z</cp:lastPrinted>
  <dcterms:created xsi:type="dcterms:W3CDTF">2021-01-28T13:59:00Z</dcterms:created>
  <dcterms:modified xsi:type="dcterms:W3CDTF">2021-02-05T11:41:00Z</dcterms:modified>
</cp:coreProperties>
</file>