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221B" w:rsidRDefault="00D20C8B">
      <w:r>
        <w:rPr>
          <w:noProof/>
        </w:rPr>
        <w:drawing>
          <wp:inline distT="0" distB="0" distL="0" distR="0" wp14:anchorId="2155AC80" wp14:editId="395E8FE0">
            <wp:extent cx="5760720" cy="324040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16F150A" wp14:editId="05B2FE18">
            <wp:extent cx="5760720" cy="324040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A74AC47" wp14:editId="220A3FA8">
            <wp:extent cx="5760720" cy="324040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4AAAABE" wp14:editId="7523A9FD">
            <wp:extent cx="5760720" cy="32404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604C926" wp14:editId="676057D8">
            <wp:extent cx="5760720" cy="324040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4D81C4A" wp14:editId="2DD5798B">
            <wp:extent cx="5760720" cy="324040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835AA54" wp14:editId="2030F1C6">
            <wp:extent cx="5760720" cy="3240405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A155E96" wp14:editId="62E1DEDC">
            <wp:extent cx="5760720" cy="3240405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622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C8B"/>
    <w:rsid w:val="0096221B"/>
    <w:rsid w:val="00D20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970056-EE4D-4D77-B9A4-D23C424C0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</Words>
  <Characters>8</Characters>
  <Application>Microsoft Office Word</Application>
  <DocSecurity>0</DocSecurity>
  <Lines>1</Lines>
  <Paragraphs>1</Paragraphs>
  <ScaleCrop>false</ScaleCrop>
  <Company>FN Olomouc</Company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Kovářová Božena, Mgr.</cp:lastModifiedBy>
  <cp:revision>1</cp:revision>
  <dcterms:created xsi:type="dcterms:W3CDTF">2023-12-22T06:57:00Z</dcterms:created>
  <dcterms:modified xsi:type="dcterms:W3CDTF">2023-12-22T06:59:00Z</dcterms:modified>
</cp:coreProperties>
</file>