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525" w:rsidRDefault="004D4CF2">
      <w:r>
        <w:rPr>
          <w:noProof/>
        </w:rPr>
        <w:drawing>
          <wp:inline distT="0" distB="0" distL="0" distR="0" wp14:anchorId="78B5CAA5" wp14:editId="30D23AA1">
            <wp:extent cx="8892540" cy="5558155"/>
            <wp:effectExtent l="0" t="0" r="381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F2" w:rsidRDefault="004D4CF2">
      <w:r>
        <w:rPr>
          <w:noProof/>
        </w:rPr>
        <w:lastRenderedPageBreak/>
        <w:drawing>
          <wp:inline distT="0" distB="0" distL="0" distR="0" wp14:anchorId="7D9100D9" wp14:editId="47A23378">
            <wp:extent cx="8892540" cy="5558155"/>
            <wp:effectExtent l="0" t="0" r="381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0289C" wp14:editId="71E1E08D">
            <wp:extent cx="8892540" cy="5558155"/>
            <wp:effectExtent l="0" t="0" r="381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325C3" wp14:editId="0287CFCF">
            <wp:extent cx="8892540" cy="5558155"/>
            <wp:effectExtent l="0" t="0" r="381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2DC5C" wp14:editId="618D6591">
            <wp:extent cx="8892540" cy="5558155"/>
            <wp:effectExtent l="0" t="0" r="381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E27F9" wp14:editId="2BDD0C98">
            <wp:extent cx="8892540" cy="5558155"/>
            <wp:effectExtent l="0" t="0" r="381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59B1B" wp14:editId="34C10D8E">
            <wp:extent cx="8892540" cy="5558155"/>
            <wp:effectExtent l="0" t="0" r="381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4ABF8" wp14:editId="477E09F0">
            <wp:extent cx="8892540" cy="5558155"/>
            <wp:effectExtent l="0" t="0" r="381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CF2" w:rsidSect="004D4C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F2"/>
    <w:rsid w:val="00405525"/>
    <w:rsid w:val="004D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00D14"/>
  <w15:chartTrackingRefBased/>
  <w15:docId w15:val="{BF982E79-5AD7-4A8E-9A51-E625DC33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Freiwald Jaromír, MUDr.</dc:creator>
  <cp:keywords/>
  <dc:description/>
  <cp:lastModifiedBy>Freiwald Jaromír, MUDr.</cp:lastModifiedBy>
  <cp:revision>1</cp:revision>
  <dcterms:created xsi:type="dcterms:W3CDTF">2023-04-05T05:46:00Z</dcterms:created>
  <dcterms:modified xsi:type="dcterms:W3CDTF">2023-04-05T05:50:00Z</dcterms:modified>
</cp:coreProperties>
</file>