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F15DBE" w:rsidP="009D381B">
      <w:pPr>
        <w:tabs>
          <w:tab w:val="left" w:pos="2538"/>
        </w:tabs>
        <w:rPr>
          <w:b/>
        </w:rPr>
      </w:pPr>
      <w:r w:rsidRPr="00F15DBE">
        <w:drawing>
          <wp:anchor distT="0" distB="0" distL="114300" distR="114300" simplePos="0" relativeHeight="251658240" behindDoc="0" locked="0" layoutInCell="1" allowOverlap="1" wp14:anchorId="580F393B">
            <wp:simplePos x="0" y="0"/>
            <wp:positionH relativeFrom="page">
              <wp:align>right</wp:align>
            </wp:positionH>
            <wp:positionV relativeFrom="paragraph">
              <wp:posOffset>-899468</wp:posOffset>
            </wp:positionV>
            <wp:extent cx="7555116" cy="2624138"/>
            <wp:effectExtent l="0" t="0" r="825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16" cy="262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F15DBE" w:rsidP="00E47681">
      <w:pPr>
        <w:jc w:val="right"/>
      </w:pPr>
      <w:r w:rsidRPr="00F15DBE">
        <w:drawing>
          <wp:anchor distT="0" distB="0" distL="114300" distR="114300" simplePos="0" relativeHeight="251659264" behindDoc="0" locked="0" layoutInCell="1" allowOverlap="1" wp14:anchorId="1754B47E">
            <wp:simplePos x="0" y="0"/>
            <wp:positionH relativeFrom="page">
              <wp:align>right</wp:align>
            </wp:positionH>
            <wp:positionV relativeFrom="paragraph">
              <wp:posOffset>294261</wp:posOffset>
            </wp:positionV>
            <wp:extent cx="7558601" cy="2621181"/>
            <wp:effectExtent l="0" t="0" r="4445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01" cy="262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EF7A30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4D4A53" w:rsidP="007F78FE">
      <w:pPr>
        <w:tabs>
          <w:tab w:val="left" w:pos="2435"/>
          <w:tab w:val="left" w:pos="2972"/>
          <w:tab w:val="left" w:pos="7609"/>
        </w:tabs>
      </w:pPr>
      <w:r>
        <w:tab/>
      </w:r>
      <w:r w:rsidR="00780A85">
        <w:tab/>
      </w:r>
      <w:r w:rsidR="007F78FE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F15DBE" w:rsidP="004C5147">
      <w:r w:rsidRPr="00F15DBE">
        <w:drawing>
          <wp:anchor distT="0" distB="0" distL="114300" distR="114300" simplePos="0" relativeHeight="251660288" behindDoc="0" locked="0" layoutInCell="1" allowOverlap="1" wp14:anchorId="7D2FC352">
            <wp:simplePos x="0" y="0"/>
            <wp:positionH relativeFrom="page">
              <wp:align>right</wp:align>
            </wp:positionH>
            <wp:positionV relativeFrom="paragraph">
              <wp:posOffset>343087</wp:posOffset>
            </wp:positionV>
            <wp:extent cx="7558601" cy="1916312"/>
            <wp:effectExtent l="0" t="0" r="4445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01" cy="1916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F15DBE">
      <w:pPr>
        <w:tabs>
          <w:tab w:val="left" w:pos="1326"/>
          <w:tab w:val="left" w:pos="3553"/>
        </w:tabs>
      </w:pPr>
      <w:r>
        <w:tab/>
      </w:r>
      <w:r w:rsidR="00F15DBE"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ED3D95" w:rsidP="00ED3D95">
      <w:pPr>
        <w:tabs>
          <w:tab w:val="left" w:pos="5983"/>
        </w:tabs>
      </w:pPr>
      <w:r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  <w:bookmarkStart w:id="0" w:name="_GoBack"/>
      <w:bookmarkEnd w:id="0"/>
    </w:p>
    <w:p w:rsidR="00E131C0" w:rsidRDefault="00E131C0" w:rsidP="00E131C0"/>
    <w:p w:rsidR="00F35110" w:rsidRPr="00E131C0" w:rsidRDefault="00F35110" w:rsidP="00E131C0">
      <w:pPr>
        <w:ind w:firstLine="708"/>
      </w:pPr>
    </w:p>
    <w:sectPr w:rsidR="00F35110" w:rsidRPr="00E1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4552"/>
    <w:rsid w:val="003668E9"/>
    <w:rsid w:val="003870A7"/>
    <w:rsid w:val="003C7E4B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57944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70956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07B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162</cp:revision>
  <dcterms:created xsi:type="dcterms:W3CDTF">2024-05-06T05:42:00Z</dcterms:created>
  <dcterms:modified xsi:type="dcterms:W3CDTF">2024-09-05T05:35:00Z</dcterms:modified>
</cp:coreProperties>
</file>