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5C" w:rsidRDefault="00F5565C" w:rsidP="00F5565C">
      <w:r>
        <w:rPr>
          <w:color w:val="000000"/>
        </w:rPr>
        <w:t>R</w:t>
      </w:r>
      <w:r>
        <w:t xml:space="preserve">ád bych si shrnul </w:t>
      </w:r>
      <w:r>
        <w:rPr>
          <w:b/>
          <w:bCs/>
          <w:sz w:val="24"/>
          <w:szCs w:val="24"/>
          <w:highlight w:val="yellow"/>
          <w:u w:val="single"/>
        </w:rPr>
        <w:t>aktuálně řešené MIS agendy</w:t>
      </w:r>
      <w:r>
        <w:t>, prosím tedy projděte můj pracovní „</w:t>
      </w:r>
      <w:proofErr w:type="spellStart"/>
      <w:r>
        <w:t>kick-off</w:t>
      </w:r>
      <w:proofErr w:type="spellEnd"/>
      <w:r>
        <w:t xml:space="preserve">“ doplňte, upřesněte, </w:t>
      </w:r>
      <w:proofErr w:type="gramStart"/>
      <w:r>
        <w:t>opravte  :</w:t>
      </w:r>
      <w:proofErr w:type="gramEnd"/>
      <w:r>
        <w:t xml:space="preserve"> </w:t>
      </w:r>
    </w:p>
    <w:p w:rsidR="00F5565C" w:rsidRDefault="00F5565C" w:rsidP="00F5565C"/>
    <w:p w:rsidR="00F5565C" w:rsidRDefault="00F5565C" w:rsidP="00F5565C">
      <w:r>
        <w:rPr>
          <w:b/>
          <w:bCs/>
          <w:u w:val="single"/>
        </w:rPr>
        <w:t>„Rozvojové“ MIS FNOL-SEFIMA agendy</w:t>
      </w:r>
      <w:r>
        <w:t xml:space="preserve"> (míněno ne běžné servisní či kontrolní záležitosti vůči </w:t>
      </w:r>
      <w:proofErr w:type="spellStart"/>
      <w:r>
        <w:t>Sefima</w:t>
      </w:r>
      <w:proofErr w:type="spellEnd"/>
      <w:proofErr w:type="gramStart"/>
      <w:r>
        <w:t>) :</w:t>
      </w:r>
      <w:proofErr w:type="gramEnd"/>
    </w:p>
    <w:p w:rsidR="00F5565C" w:rsidRDefault="00F5565C" w:rsidP="00F5565C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DS2</w:t>
      </w:r>
      <w:r>
        <w:rPr>
          <w:rFonts w:eastAsia="Times New Roman"/>
        </w:rPr>
        <w:t xml:space="preserve"> – řeší Jarek.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FF0000"/>
        </w:rPr>
        <w:t xml:space="preserve">Napojení na DS2 bude provedeno po závěrce za duben, bude třeba načíst data od roku 2019 do </w:t>
      </w:r>
      <w:proofErr w:type="gramStart"/>
      <w:r>
        <w:rPr>
          <w:rFonts w:eastAsia="Times New Roman"/>
          <w:color w:val="FF0000"/>
        </w:rPr>
        <w:t>CFM</w:t>
      </w:r>
      <w:proofErr w:type="gramEnd"/>
      <w:r>
        <w:rPr>
          <w:rFonts w:eastAsia="Times New Roman"/>
          <w:color w:val="FF0000"/>
        </w:rPr>
        <w:t xml:space="preserve"> a i vzhledem k úpravám „nutričních terapeutů“.</w:t>
      </w:r>
      <w:r>
        <w:rPr>
          <w:rFonts w:eastAsia="Times New Roman"/>
          <w:color w:val="000000"/>
        </w:rPr>
        <w:t xml:space="preserve"> – </w:t>
      </w:r>
      <w:r>
        <w:rPr>
          <w:rFonts w:eastAsia="Times New Roman"/>
          <w:color w:val="000000"/>
          <w:highlight w:val="yellow"/>
        </w:rPr>
        <w:t>JV po závěrce za duben (19.5.)</w:t>
      </w:r>
    </w:p>
    <w:p w:rsidR="00F5565C" w:rsidRDefault="00F5565C" w:rsidP="00F5565C">
      <w:pPr>
        <w:pStyle w:val="Odstavecseseznamem"/>
        <w:numPr>
          <w:ilvl w:val="0"/>
          <w:numId w:val="1"/>
        </w:numPr>
        <w:rPr>
          <w:rFonts w:eastAsia="Times New Roman"/>
          <w:color w:val="FF0000"/>
        </w:rPr>
      </w:pPr>
      <w:r>
        <w:rPr>
          <w:rFonts w:eastAsia="Times New Roman"/>
          <w:b/>
          <w:bCs/>
        </w:rPr>
        <w:t>Organizační struktura</w:t>
      </w:r>
      <w:r>
        <w:rPr>
          <w:rFonts w:eastAsia="Times New Roman"/>
        </w:rPr>
        <w:t xml:space="preserve"> – řeší Jarek.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FF0000"/>
        </w:rPr>
        <w:t>Vyřešeno</w:t>
      </w:r>
      <w:r>
        <w:rPr>
          <w:rFonts w:eastAsia="Times New Roman"/>
          <w:color w:val="000000"/>
        </w:rPr>
        <w:t xml:space="preserve"> – </w:t>
      </w:r>
      <w:r>
        <w:rPr>
          <w:rFonts w:eastAsia="Times New Roman"/>
          <w:color w:val="000000"/>
          <w:highlight w:val="yellow"/>
        </w:rPr>
        <w:t xml:space="preserve">TZ kontrola číselníku ICP </w:t>
      </w:r>
      <w:proofErr w:type="spellStart"/>
      <w:r>
        <w:rPr>
          <w:rFonts w:eastAsia="Times New Roman"/>
          <w:color w:val="000000"/>
          <w:highlight w:val="yellow"/>
        </w:rPr>
        <w:t>vs</w:t>
      </w:r>
      <w:proofErr w:type="spellEnd"/>
      <w:r>
        <w:rPr>
          <w:rFonts w:eastAsia="Times New Roman"/>
          <w:color w:val="000000"/>
          <w:highlight w:val="yellow"/>
        </w:rPr>
        <w:t xml:space="preserve"> NS </w:t>
      </w:r>
      <w:proofErr w:type="spellStart"/>
      <w:r>
        <w:rPr>
          <w:rFonts w:eastAsia="Times New Roman"/>
          <w:color w:val="000000"/>
          <w:highlight w:val="yellow"/>
        </w:rPr>
        <w:t>vs</w:t>
      </w:r>
      <w:proofErr w:type="spellEnd"/>
      <w:r>
        <w:rPr>
          <w:rFonts w:eastAsia="Times New Roman"/>
          <w:color w:val="000000"/>
          <w:highlight w:val="yellow"/>
        </w:rPr>
        <w:t xml:space="preserve"> Klinika do pátku (19.5.)</w:t>
      </w:r>
    </w:p>
    <w:p w:rsidR="00F5565C" w:rsidRDefault="00F5565C" w:rsidP="00F5565C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Doplnění panelu (</w:t>
      </w:r>
      <w:proofErr w:type="gramStart"/>
      <w:r>
        <w:rPr>
          <w:rFonts w:eastAsia="Times New Roman"/>
        </w:rPr>
        <w:t>dotazů)  „</w:t>
      </w:r>
      <w:proofErr w:type="gramEnd"/>
      <w:r>
        <w:rPr>
          <w:rFonts w:eastAsia="Times New Roman"/>
          <w:b/>
          <w:bCs/>
        </w:rPr>
        <w:t>OPERACE</w:t>
      </w:r>
      <w:r>
        <w:rPr>
          <w:rFonts w:eastAsia="Times New Roman"/>
        </w:rPr>
        <w:t xml:space="preserve">“ (jejich hodnocení dle metodiky ÚZIS) – řeší Martin (po dořešení metodiky a vytvoření sestav controlling zabezpečí rozšíření Reportingu klinik o řádek Počty operací dle ÚZIS metodiky (vč. FNOL rozšíření). </w:t>
      </w:r>
      <w:r>
        <w:rPr>
          <w:rFonts w:eastAsia="Times New Roman"/>
          <w:color w:val="000000"/>
          <w:highlight w:val="yellow"/>
        </w:rPr>
        <w:t xml:space="preserve">do pátku (19.5.) – přiradit operacím parametr </w:t>
      </w:r>
      <w:proofErr w:type="gramStart"/>
      <w:r>
        <w:rPr>
          <w:rFonts w:eastAsia="Times New Roman"/>
          <w:color w:val="000000"/>
          <w:highlight w:val="yellow"/>
        </w:rPr>
        <w:t>A nebo</w:t>
      </w:r>
      <w:proofErr w:type="gramEnd"/>
      <w:r>
        <w:rPr>
          <w:rFonts w:eastAsia="Times New Roman"/>
          <w:color w:val="000000"/>
          <w:highlight w:val="yellow"/>
        </w:rPr>
        <w:t xml:space="preserve"> H</w:t>
      </w:r>
    </w:p>
    <w:p w:rsidR="00F5565C" w:rsidRDefault="00F5565C" w:rsidP="00F5565C">
      <w:pPr>
        <w:ind w:left="405"/>
        <w:rPr>
          <w:color w:val="00B050"/>
        </w:rPr>
      </w:pPr>
      <w:r>
        <w:rPr>
          <w:color w:val="00B050"/>
        </w:rPr>
        <w:t>Kontrola dne 9.5. – nesedí počty – viz např. rok 2022 – 16.351</w:t>
      </w:r>
    </w:p>
    <w:p w:rsidR="00F5565C" w:rsidRDefault="00F5565C" w:rsidP="00F5565C">
      <w:pPr>
        <w:pStyle w:val="Odstavecseseznamem"/>
        <w:numPr>
          <w:ilvl w:val="0"/>
          <w:numId w:val="1"/>
        </w:numPr>
        <w:rPr>
          <w:rFonts w:eastAsia="Times New Roman"/>
          <w:color w:val="00B050"/>
        </w:rPr>
      </w:pPr>
      <w:r>
        <w:rPr>
          <w:rFonts w:eastAsia="Times New Roman"/>
        </w:rPr>
        <w:t xml:space="preserve">Panel/dotaz pro </w:t>
      </w:r>
      <w:r>
        <w:rPr>
          <w:rFonts w:eastAsia="Times New Roman"/>
          <w:b/>
          <w:bCs/>
        </w:rPr>
        <w:t xml:space="preserve">sledování ztrát u </w:t>
      </w:r>
      <w:proofErr w:type="spellStart"/>
      <w:r>
        <w:rPr>
          <w:rFonts w:eastAsia="Times New Roman"/>
          <w:b/>
          <w:bCs/>
        </w:rPr>
        <w:t>hosp</w:t>
      </w:r>
      <w:proofErr w:type="spellEnd"/>
      <w:r>
        <w:rPr>
          <w:rFonts w:eastAsia="Times New Roman"/>
          <w:b/>
          <w:bCs/>
        </w:rPr>
        <w:t xml:space="preserve">. případů z nákladů na ZUM, </w:t>
      </w:r>
      <w:proofErr w:type="gramStart"/>
      <w:r>
        <w:rPr>
          <w:rFonts w:eastAsia="Times New Roman"/>
          <w:b/>
          <w:bCs/>
        </w:rPr>
        <w:t>ZULP  x</w:t>
      </w:r>
      <w:proofErr w:type="gramEnd"/>
      <w:r>
        <w:rPr>
          <w:rFonts w:eastAsia="Times New Roman"/>
          <w:b/>
          <w:bCs/>
        </w:rPr>
        <w:t xml:space="preserve"> úhrada za </w:t>
      </w:r>
      <w:proofErr w:type="spellStart"/>
      <w:r>
        <w:rPr>
          <w:rFonts w:eastAsia="Times New Roman"/>
          <w:b/>
          <w:bCs/>
        </w:rPr>
        <w:t>RVmat</w:t>
      </w:r>
      <w:proofErr w:type="spellEnd"/>
      <w:r>
        <w:rPr>
          <w:rFonts w:eastAsia="Times New Roman"/>
        </w:rPr>
        <w:t xml:space="preserve"> – řeší Martin.</w:t>
      </w:r>
      <w:r>
        <w:rPr>
          <w:rFonts w:eastAsia="Times New Roman"/>
          <w:color w:val="00B050"/>
        </w:rPr>
        <w:t xml:space="preserve"> </w:t>
      </w:r>
    </w:p>
    <w:p w:rsidR="00F5565C" w:rsidRDefault="00F5565C" w:rsidP="00F5565C">
      <w:pPr>
        <w:ind w:firstLine="360"/>
      </w:pPr>
      <w:proofErr w:type="gramStart"/>
      <w:r>
        <w:rPr>
          <w:color w:val="00B050"/>
        </w:rPr>
        <w:t>SEFIMA  </w:t>
      </w:r>
      <w:r>
        <w:rPr>
          <w:i/>
          <w:iCs/>
          <w:color w:val="00B050"/>
        </w:rPr>
        <w:t>-</w:t>
      </w:r>
      <w:proofErr w:type="gramEnd"/>
      <w:r>
        <w:rPr>
          <w:i/>
          <w:iCs/>
          <w:color w:val="00B050"/>
        </w:rPr>
        <w:t xml:space="preserve"> „šlo by z tohoto, DRG skupin, (</w:t>
      </w:r>
      <w:proofErr w:type="spellStart"/>
      <w:r>
        <w:rPr>
          <w:i/>
          <w:iCs/>
          <w:color w:val="00B050"/>
        </w:rPr>
        <w:t>bazí</w:t>
      </w:r>
      <w:proofErr w:type="spellEnd"/>
      <w:r>
        <w:rPr>
          <w:i/>
          <w:iCs/>
          <w:color w:val="00B050"/>
        </w:rPr>
        <w:t>, MDC) „ala“ obdoba viz E-MAIL z 21.4.“</w:t>
      </w:r>
    </w:p>
    <w:p w:rsidR="00F5565C" w:rsidRDefault="00F5565C" w:rsidP="00F5565C">
      <w:pPr>
        <w:ind w:firstLine="360"/>
        <w:rPr>
          <w:color w:val="00B050"/>
        </w:rPr>
      </w:pPr>
      <w:r>
        <w:rPr>
          <w:color w:val="00B050"/>
        </w:rPr>
        <w:t xml:space="preserve">vytvořit report dle </w:t>
      </w:r>
      <w:proofErr w:type="gramStart"/>
      <w:r>
        <w:rPr>
          <w:color w:val="00B050"/>
        </w:rPr>
        <w:t>klinik  rozšířit</w:t>
      </w:r>
      <w:proofErr w:type="gramEnd"/>
      <w:r>
        <w:rPr>
          <w:color w:val="00B050"/>
        </w:rPr>
        <w:t xml:space="preserve"> ideálně  standardně o (požádáno e-mailem 21.4.) – zatím neprovedeno</w:t>
      </w:r>
    </w:p>
    <w:p w:rsidR="00F5565C" w:rsidRDefault="00F5565C" w:rsidP="00F5565C">
      <w:pPr>
        <w:pStyle w:val="Odstavecseseznamem"/>
        <w:numPr>
          <w:ilvl w:val="0"/>
          <w:numId w:val="2"/>
        </w:numPr>
        <w:rPr>
          <w:rFonts w:eastAsia="Times New Roman"/>
          <w:color w:val="00B050"/>
        </w:rPr>
      </w:pPr>
      <w:r>
        <w:rPr>
          <w:rFonts w:eastAsia="Times New Roman"/>
          <w:color w:val="00B050"/>
        </w:rPr>
        <w:t>Přijímající kliniku,</w:t>
      </w:r>
    </w:p>
    <w:p w:rsidR="00F5565C" w:rsidRDefault="00F5565C" w:rsidP="00F5565C">
      <w:pPr>
        <w:pStyle w:val="Odstavecseseznamem"/>
        <w:numPr>
          <w:ilvl w:val="0"/>
          <w:numId w:val="2"/>
        </w:numPr>
        <w:rPr>
          <w:rFonts w:eastAsia="Times New Roman"/>
          <w:color w:val="00B050"/>
        </w:rPr>
      </w:pPr>
      <w:r>
        <w:rPr>
          <w:rFonts w:eastAsia="Times New Roman"/>
          <w:color w:val="00B050"/>
        </w:rPr>
        <w:t>Propouštějící kliniku,</w:t>
      </w:r>
    </w:p>
    <w:p w:rsidR="00F5565C" w:rsidRDefault="00F5565C" w:rsidP="00F5565C">
      <w:pPr>
        <w:pStyle w:val="Odstavecseseznamem"/>
        <w:numPr>
          <w:ilvl w:val="0"/>
          <w:numId w:val="2"/>
        </w:numPr>
        <w:rPr>
          <w:rFonts w:eastAsia="Times New Roman"/>
          <w:color w:val="00B050"/>
        </w:rPr>
      </w:pPr>
      <w:r>
        <w:rPr>
          <w:rFonts w:eastAsia="Times New Roman"/>
          <w:color w:val="00B050"/>
        </w:rPr>
        <w:t>DRG skupinu,</w:t>
      </w:r>
    </w:p>
    <w:p w:rsidR="00F5565C" w:rsidRDefault="00F5565C" w:rsidP="00F5565C">
      <w:pPr>
        <w:pStyle w:val="Odstavecseseznamem"/>
        <w:numPr>
          <w:ilvl w:val="0"/>
          <w:numId w:val="2"/>
        </w:numPr>
        <w:rPr>
          <w:rFonts w:eastAsia="Times New Roman"/>
          <w:color w:val="00B050"/>
        </w:rPr>
      </w:pPr>
      <w:proofErr w:type="gramStart"/>
      <w:r>
        <w:rPr>
          <w:rFonts w:eastAsia="Times New Roman"/>
          <w:color w:val="00B050"/>
        </w:rPr>
        <w:t>MDC ?</w:t>
      </w:r>
      <w:proofErr w:type="gramEnd"/>
    </w:p>
    <w:p w:rsidR="00F5565C" w:rsidRDefault="00F5565C" w:rsidP="00F5565C">
      <w:pPr>
        <w:pStyle w:val="Odstavecseseznamem"/>
        <w:numPr>
          <w:ilvl w:val="0"/>
          <w:numId w:val="2"/>
        </w:numPr>
        <w:rPr>
          <w:rFonts w:eastAsia="Times New Roman"/>
          <w:color w:val="00B050"/>
        </w:rPr>
      </w:pPr>
      <w:r>
        <w:rPr>
          <w:rFonts w:eastAsia="Times New Roman"/>
          <w:color w:val="00B050"/>
        </w:rPr>
        <w:t xml:space="preserve">DRG </w:t>
      </w:r>
      <w:proofErr w:type="spellStart"/>
      <w:proofErr w:type="gramStart"/>
      <w:r>
        <w:rPr>
          <w:rFonts w:eastAsia="Times New Roman"/>
          <w:color w:val="00B050"/>
        </w:rPr>
        <w:t>bazi</w:t>
      </w:r>
      <w:proofErr w:type="spellEnd"/>
      <w:r>
        <w:rPr>
          <w:rFonts w:eastAsia="Times New Roman"/>
          <w:color w:val="00B050"/>
        </w:rPr>
        <w:t xml:space="preserve"> ?</w:t>
      </w:r>
      <w:proofErr w:type="gramEnd"/>
    </w:p>
    <w:p w:rsidR="00F5565C" w:rsidRDefault="00F5565C" w:rsidP="00F5565C">
      <w:pPr>
        <w:pStyle w:val="Odstavecseseznamem"/>
        <w:numPr>
          <w:ilvl w:val="0"/>
          <w:numId w:val="2"/>
        </w:numPr>
        <w:rPr>
          <w:rFonts w:eastAsia="Times New Roman"/>
          <w:color w:val="00B050"/>
        </w:rPr>
      </w:pPr>
      <w:r>
        <w:rPr>
          <w:rFonts w:eastAsia="Times New Roman"/>
          <w:color w:val="00B050"/>
        </w:rPr>
        <w:t xml:space="preserve">V rámci </w:t>
      </w:r>
      <w:proofErr w:type="spellStart"/>
      <w:r>
        <w:rPr>
          <w:rFonts w:eastAsia="Times New Roman"/>
          <w:color w:val="00B050"/>
        </w:rPr>
        <w:t>hosp</w:t>
      </w:r>
      <w:proofErr w:type="spellEnd"/>
      <w:r>
        <w:rPr>
          <w:rFonts w:eastAsia="Times New Roman"/>
          <w:color w:val="00B050"/>
        </w:rPr>
        <w:t xml:space="preserve">. </w:t>
      </w:r>
      <w:proofErr w:type="gramStart"/>
      <w:r>
        <w:rPr>
          <w:rFonts w:eastAsia="Times New Roman"/>
          <w:color w:val="00B050"/>
        </w:rPr>
        <w:t>prováděný  kód</w:t>
      </w:r>
      <w:proofErr w:type="gramEnd"/>
      <w:r>
        <w:rPr>
          <w:rFonts w:eastAsia="Times New Roman"/>
          <w:color w:val="00B050"/>
        </w:rPr>
        <w:t xml:space="preserve"> výkonu,</w:t>
      </w:r>
    </w:p>
    <w:p w:rsidR="00F5565C" w:rsidRDefault="00F5565C" w:rsidP="00F5565C">
      <w:pPr>
        <w:pStyle w:val="Odstavecseseznamem"/>
        <w:numPr>
          <w:ilvl w:val="0"/>
          <w:numId w:val="2"/>
        </w:numPr>
        <w:rPr>
          <w:rFonts w:eastAsia="Times New Roman"/>
          <w:color w:val="00B050"/>
        </w:rPr>
      </w:pPr>
      <w:r>
        <w:rPr>
          <w:rFonts w:eastAsia="Times New Roman"/>
          <w:color w:val="00B050"/>
        </w:rPr>
        <w:t xml:space="preserve">V rámci </w:t>
      </w:r>
      <w:proofErr w:type="spellStart"/>
      <w:r>
        <w:rPr>
          <w:rFonts w:eastAsia="Times New Roman"/>
          <w:color w:val="00B050"/>
        </w:rPr>
        <w:t>hosp</w:t>
      </w:r>
      <w:proofErr w:type="spellEnd"/>
      <w:r>
        <w:rPr>
          <w:rFonts w:eastAsia="Times New Roman"/>
          <w:color w:val="00B050"/>
        </w:rPr>
        <w:t>. vykázanou dg.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highlight w:val="yellow"/>
        </w:rPr>
        <w:t xml:space="preserve">MAK prověřit DRG </w:t>
      </w:r>
      <w:proofErr w:type="gramStart"/>
      <w:r>
        <w:rPr>
          <w:rFonts w:eastAsia="Times New Roman"/>
          <w:color w:val="000000"/>
          <w:highlight w:val="yellow"/>
        </w:rPr>
        <w:t>přehled</w:t>
      </w:r>
      <w:proofErr w:type="gramEnd"/>
      <w:r>
        <w:rPr>
          <w:rFonts w:eastAsia="Times New Roman"/>
          <w:color w:val="000000"/>
          <w:highlight w:val="yellow"/>
        </w:rPr>
        <w:t xml:space="preserve"> zda je rozšířen o ZUM nevstupující do RV mat</w:t>
      </w:r>
    </w:p>
    <w:p w:rsidR="00F5565C" w:rsidRDefault="00F5565C" w:rsidP="00F5565C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Centrální sterilizace </w:t>
      </w:r>
      <w:proofErr w:type="gramStart"/>
      <w:r>
        <w:rPr>
          <w:rFonts w:eastAsia="Times New Roman"/>
          <w:b/>
          <w:bCs/>
        </w:rPr>
        <w:t>-  rozpouštění</w:t>
      </w:r>
      <w:proofErr w:type="gramEnd"/>
      <w:r>
        <w:rPr>
          <w:rFonts w:eastAsia="Times New Roman"/>
        </w:rPr>
        <w:t xml:space="preserve"> – Zdenek, kdy, co, jak….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C00000"/>
        </w:rPr>
        <w:t xml:space="preserve">beru jako úkol s prioritou, příští týden bych chtěl mít metodiku hotovou a předat </w:t>
      </w:r>
      <w:proofErr w:type="spellStart"/>
      <w:r>
        <w:rPr>
          <w:rFonts w:eastAsia="Times New Roman"/>
          <w:color w:val="C00000"/>
        </w:rPr>
        <w:t>Sefimě</w:t>
      </w:r>
      <w:proofErr w:type="spellEnd"/>
      <w:r>
        <w:rPr>
          <w:rFonts w:eastAsia="Times New Roman"/>
          <w:color w:val="C00000"/>
        </w:rPr>
        <w:t xml:space="preserve">, Ing. </w:t>
      </w:r>
      <w:proofErr w:type="spellStart"/>
      <w:r>
        <w:rPr>
          <w:rFonts w:eastAsia="Times New Roman"/>
          <w:color w:val="C00000"/>
        </w:rPr>
        <w:t>Ripplovou</w:t>
      </w:r>
      <w:proofErr w:type="spellEnd"/>
      <w:r>
        <w:rPr>
          <w:rFonts w:eastAsia="Times New Roman"/>
          <w:color w:val="C00000"/>
        </w:rPr>
        <w:t xml:space="preserve"> už jsem předem informoval</w:t>
      </w:r>
      <w:r>
        <w:rPr>
          <w:rFonts w:eastAsia="Times New Roman"/>
          <w:color w:val="000000"/>
        </w:rPr>
        <w:t xml:space="preserve">; </w:t>
      </w:r>
      <w:r>
        <w:rPr>
          <w:rFonts w:eastAsia="Times New Roman"/>
          <w:color w:val="00B050"/>
        </w:rPr>
        <w:t xml:space="preserve">rozpustit všechny NS CS + totéž taktéž </w:t>
      </w:r>
      <w:proofErr w:type="gramStart"/>
      <w:r>
        <w:rPr>
          <w:rFonts w:eastAsia="Times New Roman"/>
          <w:color w:val="00B050"/>
        </w:rPr>
        <w:t>COS  </w:t>
      </w:r>
      <w:r>
        <w:rPr>
          <w:rFonts w:eastAsia="Times New Roman"/>
          <w:color w:val="000000"/>
          <w:highlight w:val="yellow"/>
        </w:rPr>
        <w:t>ZH</w:t>
      </w:r>
      <w:proofErr w:type="gramEnd"/>
      <w:r>
        <w:rPr>
          <w:rFonts w:eastAsia="Times New Roman"/>
          <w:color w:val="000000"/>
          <w:highlight w:val="yellow"/>
        </w:rPr>
        <w:t xml:space="preserve"> + MAK popis</w:t>
      </w:r>
      <w:r>
        <w:rPr>
          <w:rFonts w:eastAsia="Times New Roman"/>
          <w:color w:val="000000"/>
        </w:rPr>
        <w:t xml:space="preserve"> </w:t>
      </w:r>
    </w:p>
    <w:p w:rsidR="00F5565C" w:rsidRDefault="00F5565C" w:rsidP="00F5565C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Doplnění </w:t>
      </w:r>
      <w:r>
        <w:rPr>
          <w:rFonts w:eastAsia="Times New Roman"/>
          <w:b/>
          <w:bCs/>
        </w:rPr>
        <w:t xml:space="preserve">panelu </w:t>
      </w:r>
      <w:proofErr w:type="spellStart"/>
      <w:r>
        <w:rPr>
          <w:rFonts w:eastAsia="Times New Roman"/>
          <w:b/>
          <w:bCs/>
        </w:rPr>
        <w:t>obložnosti</w:t>
      </w:r>
      <w:proofErr w:type="spellEnd"/>
      <w:r>
        <w:rPr>
          <w:rFonts w:eastAsia="Times New Roman"/>
          <w:b/>
          <w:bCs/>
        </w:rPr>
        <w:t xml:space="preserve"> dle klinik</w:t>
      </w:r>
      <w:r>
        <w:rPr>
          <w:rFonts w:eastAsia="Times New Roman"/>
        </w:rPr>
        <w:t xml:space="preserve"> s možností nastavit </w:t>
      </w:r>
      <w:proofErr w:type="spellStart"/>
      <w:r>
        <w:rPr>
          <w:rFonts w:eastAsia="Times New Roman"/>
        </w:rPr>
        <w:t>obložnost</w:t>
      </w:r>
      <w:proofErr w:type="spellEnd"/>
      <w:r>
        <w:rPr>
          <w:rFonts w:eastAsia="Times New Roman"/>
        </w:rPr>
        <w:t xml:space="preserve"> (objektivní vč. sdílení) a </w:t>
      </w:r>
      <w:proofErr w:type="spellStart"/>
      <w:r>
        <w:rPr>
          <w:rFonts w:eastAsia="Times New Roman"/>
        </w:rPr>
        <w:t>obložnost</w:t>
      </w:r>
      <w:proofErr w:type="spellEnd"/>
      <w:r>
        <w:rPr>
          <w:rFonts w:eastAsia="Times New Roman"/>
        </w:rPr>
        <w:t xml:space="preserve"> dle DRG </w:t>
      </w:r>
      <w:proofErr w:type="gramStart"/>
      <w:r>
        <w:rPr>
          <w:rFonts w:eastAsia="Times New Roman"/>
        </w:rPr>
        <w:t>metodiky  -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Peťa</w:t>
      </w:r>
      <w:proofErr w:type="spellEnd"/>
      <w:r>
        <w:rPr>
          <w:rFonts w:eastAsia="Times New Roman"/>
        </w:rPr>
        <w:t xml:space="preserve"> Karásek, kdy, co, jak….</w:t>
      </w:r>
      <w:r>
        <w:rPr>
          <w:rFonts w:eastAsia="Times New Roman"/>
          <w:color w:val="000000"/>
        </w:rPr>
        <w:t xml:space="preserve"> – </w:t>
      </w:r>
      <w:proofErr w:type="spellStart"/>
      <w:r>
        <w:rPr>
          <w:rFonts w:eastAsia="Times New Roman"/>
          <w:color w:val="000000"/>
          <w:highlight w:val="yellow"/>
        </w:rPr>
        <w:t>PeKa</w:t>
      </w:r>
      <w:proofErr w:type="spellEnd"/>
      <w:r>
        <w:rPr>
          <w:rFonts w:eastAsia="Times New Roman"/>
          <w:color w:val="000000"/>
          <w:highlight w:val="yellow"/>
        </w:rPr>
        <w:t xml:space="preserve"> do konce května</w:t>
      </w:r>
      <w:r>
        <w:rPr>
          <w:rFonts w:eastAsia="Times New Roman"/>
          <w:color w:val="C00000"/>
        </w:rPr>
        <w:t xml:space="preserve"> </w:t>
      </w:r>
    </w:p>
    <w:p w:rsidR="00F5565C" w:rsidRDefault="00F5565C" w:rsidP="00F5565C">
      <w:pPr>
        <w:pStyle w:val="Odstavecseseznamem"/>
        <w:numPr>
          <w:ilvl w:val="0"/>
          <w:numId w:val="1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Změněna metodika výpočtu ambulantních návštěv (RČ/Den) dle organizační struktury, tzn. po střediscích nesčitatelné – </w:t>
      </w:r>
      <w:proofErr w:type="gramStart"/>
      <w:r>
        <w:rPr>
          <w:rFonts w:eastAsia="Times New Roman"/>
          <w:color w:val="000000"/>
          <w:highlight w:val="yellow"/>
        </w:rPr>
        <w:t>TZ - vytvořit</w:t>
      </w:r>
      <w:proofErr w:type="gramEnd"/>
      <w:r>
        <w:rPr>
          <w:rFonts w:eastAsia="Times New Roman"/>
          <w:color w:val="000000"/>
          <w:highlight w:val="yellow"/>
        </w:rPr>
        <w:t xml:space="preserve"> nový panel návštěvnosti (absolutně/</w:t>
      </w:r>
      <w:proofErr w:type="spellStart"/>
      <w:r>
        <w:rPr>
          <w:rFonts w:eastAsia="Times New Roman"/>
          <w:color w:val="000000"/>
          <w:highlight w:val="yellow"/>
        </w:rPr>
        <w:t>kum</w:t>
      </w:r>
      <w:proofErr w:type="spellEnd"/>
      <w:r>
        <w:rPr>
          <w:rFonts w:eastAsia="Times New Roman"/>
          <w:color w:val="000000"/>
          <w:highlight w:val="yellow"/>
        </w:rPr>
        <w:t xml:space="preserve"> + po měsících / po klinikách) – do konce května</w:t>
      </w:r>
    </w:p>
    <w:p w:rsidR="00F5565C" w:rsidRDefault="00F5565C" w:rsidP="00F5565C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color w:val="FF0000"/>
        </w:rPr>
        <w:t>Vytvoření možnosti porovnání vykázaných a nákupních cen CL v CFM a promítnutí do panelů CL –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color w:val="FF0000"/>
        </w:rPr>
        <w:t>probíhá</w:t>
      </w:r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</w:rPr>
        <w:t xml:space="preserve">– </w:t>
      </w:r>
      <w:r>
        <w:rPr>
          <w:rFonts w:eastAsia="Times New Roman"/>
          <w:color w:val="000000"/>
          <w:highlight w:val="yellow"/>
        </w:rPr>
        <w:t>TZ do konce července</w:t>
      </w:r>
    </w:p>
    <w:p w:rsidR="00F5565C" w:rsidRDefault="00F5565C" w:rsidP="00F5565C">
      <w:pPr>
        <w:rPr>
          <w:color w:val="000000"/>
        </w:rPr>
      </w:pPr>
    </w:p>
    <w:p w:rsidR="00F5565C" w:rsidRDefault="00F5565C" w:rsidP="00F5565C"/>
    <w:p w:rsidR="00F5565C" w:rsidRDefault="00F5565C" w:rsidP="00F5565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MIS FNOL-SEFIMA – provozní </w:t>
      </w:r>
      <w:proofErr w:type="gramStart"/>
      <w:r>
        <w:rPr>
          <w:b/>
          <w:bCs/>
          <w:u w:val="single"/>
        </w:rPr>
        <w:t>agendy :</w:t>
      </w:r>
      <w:proofErr w:type="gramEnd"/>
    </w:p>
    <w:p w:rsidR="00F5565C" w:rsidRDefault="00F5565C" w:rsidP="00F5565C">
      <w:pPr>
        <w:pStyle w:val="Odstavecseseznamem"/>
        <w:numPr>
          <w:ilvl w:val="0"/>
          <w:numId w:val="1"/>
        </w:numPr>
        <w:rPr>
          <w:rFonts w:eastAsia="Times New Roman"/>
        </w:rPr>
      </w:pPr>
      <w:proofErr w:type="gramStart"/>
      <w:r>
        <w:rPr>
          <w:rFonts w:eastAsia="Times New Roman"/>
        </w:rPr>
        <w:t>Přepočet  </w:t>
      </w:r>
      <w:r>
        <w:rPr>
          <w:rFonts w:eastAsia="Times New Roman"/>
          <w:b/>
          <w:bCs/>
        </w:rPr>
        <w:t>plánu</w:t>
      </w:r>
      <w:proofErr w:type="gramEnd"/>
      <w:r>
        <w:rPr>
          <w:rFonts w:eastAsia="Times New Roman"/>
          <w:b/>
          <w:bCs/>
        </w:rPr>
        <w:t xml:space="preserve"> FNOL na 2023</w:t>
      </w:r>
      <w:r>
        <w:rPr>
          <w:rFonts w:eastAsia="Times New Roman"/>
        </w:rPr>
        <w:t xml:space="preserve"> – </w:t>
      </w:r>
      <w:r>
        <w:rPr>
          <w:rFonts w:eastAsia="Times New Roman"/>
          <w:highlight w:val="yellow"/>
        </w:rPr>
        <w:t>Iva</w:t>
      </w:r>
      <w:r>
        <w:rPr>
          <w:rFonts w:eastAsia="Times New Roman"/>
          <w:color w:val="000000"/>
          <w:highlight w:val="yellow"/>
        </w:rPr>
        <w:t xml:space="preserve"> do konce května</w:t>
      </w:r>
    </w:p>
    <w:p w:rsidR="00F5565C" w:rsidRDefault="00F5565C" w:rsidP="00F5565C">
      <w:pPr>
        <w:pStyle w:val="Odstavecseseznamem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Centrové</w:t>
      </w:r>
      <w:proofErr w:type="spellEnd"/>
      <w:r>
        <w:rPr>
          <w:rFonts w:eastAsia="Times New Roman"/>
          <w:b/>
          <w:bCs/>
        </w:rPr>
        <w:t xml:space="preserve"> léky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plán 2023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>–</w:t>
      </w:r>
      <w:r>
        <w:rPr>
          <w:rFonts w:eastAsia="Times New Roman"/>
        </w:rPr>
        <w:t xml:space="preserve"> </w:t>
      </w:r>
      <w:r>
        <w:rPr>
          <w:rFonts w:eastAsia="Times New Roman"/>
          <w:highlight w:val="yellow"/>
        </w:rPr>
        <w:t>Iva</w:t>
      </w:r>
      <w:r>
        <w:rPr>
          <w:rFonts w:eastAsia="Times New Roman"/>
          <w:color w:val="000000"/>
          <w:highlight w:val="yellow"/>
        </w:rPr>
        <w:t xml:space="preserve"> do konce července</w:t>
      </w:r>
    </w:p>
    <w:p w:rsidR="00F5565C" w:rsidRDefault="00F5565C" w:rsidP="00F5565C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Modelace tržeb 2022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(dohadné položky) </w:t>
      </w:r>
      <w:r>
        <w:rPr>
          <w:rFonts w:eastAsia="Times New Roman"/>
        </w:rPr>
        <w:t xml:space="preserve">po závěrce za březen – </w:t>
      </w:r>
      <w:r>
        <w:rPr>
          <w:rFonts w:eastAsia="Times New Roman"/>
          <w:highlight w:val="yellow"/>
        </w:rPr>
        <w:t>Iva</w:t>
      </w:r>
      <w:r>
        <w:rPr>
          <w:rFonts w:eastAsia="Times New Roman"/>
          <w:color w:val="000000"/>
          <w:highlight w:val="yellow"/>
        </w:rPr>
        <w:t xml:space="preserve"> do konce května</w:t>
      </w:r>
    </w:p>
    <w:p w:rsidR="00F5565C" w:rsidRDefault="00F5565C" w:rsidP="00F5565C">
      <w:pPr>
        <w:pStyle w:val="Odstavecseseznamem"/>
        <w:numPr>
          <w:ilvl w:val="0"/>
          <w:numId w:val="1"/>
        </w:numPr>
        <w:rPr>
          <w:rFonts w:eastAsia="Times New Roman"/>
          <w:color w:val="C00000"/>
        </w:rPr>
      </w:pPr>
      <w:r>
        <w:rPr>
          <w:rFonts w:eastAsia="Times New Roman"/>
          <w:color w:val="C00000"/>
        </w:rPr>
        <w:t>Doplnit v přehledech CFM názvy IČP (zatím jen čísla IČP? Pro kontroly musíme přiřazovat ještě názvy…)</w:t>
      </w:r>
      <w:r>
        <w:rPr>
          <w:rFonts w:eastAsia="Times New Roman"/>
          <w:color w:val="000000"/>
        </w:rPr>
        <w:t xml:space="preserve"> – </w:t>
      </w:r>
      <w:r>
        <w:rPr>
          <w:rFonts w:eastAsia="Times New Roman"/>
          <w:color w:val="000000"/>
          <w:highlight w:val="yellow"/>
        </w:rPr>
        <w:t xml:space="preserve">detailní sestavy Body/ZUM dle žadatele – přidat názvosloví klinik a ICP u agregací a název </w:t>
      </w:r>
      <w:proofErr w:type="spellStart"/>
      <w:r>
        <w:rPr>
          <w:rFonts w:eastAsia="Times New Roman"/>
          <w:color w:val="000000"/>
          <w:highlight w:val="yellow"/>
        </w:rPr>
        <w:t>icp</w:t>
      </w:r>
      <w:proofErr w:type="spellEnd"/>
      <w:r>
        <w:rPr>
          <w:rFonts w:eastAsia="Times New Roman"/>
          <w:color w:val="000000"/>
          <w:highlight w:val="yellow"/>
        </w:rPr>
        <w:t xml:space="preserve"> u detailu (oslovit </w:t>
      </w:r>
      <w:proofErr w:type="spellStart"/>
      <w:r>
        <w:rPr>
          <w:rFonts w:eastAsia="Times New Roman"/>
          <w:color w:val="000000"/>
          <w:highlight w:val="yellow"/>
        </w:rPr>
        <w:t>Sefimu</w:t>
      </w:r>
      <w:proofErr w:type="spellEnd"/>
      <w:r>
        <w:rPr>
          <w:rFonts w:eastAsia="Times New Roman"/>
          <w:color w:val="000000"/>
          <w:highlight w:val="yellow"/>
        </w:rPr>
        <w:t xml:space="preserve"> do konce týdne 12.5.)</w:t>
      </w:r>
    </w:p>
    <w:p w:rsidR="00F5565C" w:rsidRDefault="00F5565C" w:rsidP="00F5565C">
      <w:pPr>
        <w:pStyle w:val="Odstavecseseznamem"/>
        <w:numPr>
          <w:ilvl w:val="0"/>
          <w:numId w:val="1"/>
        </w:numPr>
        <w:rPr>
          <w:rFonts w:eastAsia="Times New Roman"/>
          <w:color w:val="C00000"/>
        </w:rPr>
      </w:pPr>
      <w:r>
        <w:rPr>
          <w:rFonts w:eastAsia="Times New Roman"/>
          <w:color w:val="C00000"/>
        </w:rPr>
        <w:t xml:space="preserve">Robotické operace – dělali jsme tabulku s doplněním DRG </w:t>
      </w:r>
      <w:proofErr w:type="spellStart"/>
      <w:r>
        <w:rPr>
          <w:rFonts w:eastAsia="Times New Roman"/>
          <w:color w:val="C00000"/>
        </w:rPr>
        <w:t>Markerů</w:t>
      </w:r>
      <w:proofErr w:type="spellEnd"/>
      <w:r>
        <w:rPr>
          <w:rFonts w:eastAsia="Times New Roman"/>
          <w:color w:val="C00000"/>
        </w:rPr>
        <w:t xml:space="preserve">, není lepší realizovat vybrané výkony „robot“ dle těchto DRG </w:t>
      </w:r>
      <w:proofErr w:type="spellStart"/>
      <w:r>
        <w:rPr>
          <w:rFonts w:eastAsia="Times New Roman"/>
          <w:color w:val="C00000"/>
        </w:rPr>
        <w:t>markerů</w:t>
      </w:r>
      <w:proofErr w:type="spellEnd"/>
      <w:r>
        <w:rPr>
          <w:rFonts w:eastAsia="Times New Roman"/>
          <w:color w:val="C00000"/>
        </w:rPr>
        <w:t>?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highlight w:val="yellow"/>
        </w:rPr>
        <w:t xml:space="preserve">MAK zajistit praktickou zkoušku robota pro controlling </w:t>
      </w:r>
      <w:r>
        <w:rPr>
          <w:rFonts w:ascii="Segoe UI Emoji" w:eastAsia="Times New Roman" w:hAnsi="Segoe UI Emoji" w:cs="Segoe UI Emoji"/>
          <w:color w:val="000000"/>
          <w:highlight w:val="yellow"/>
        </w:rPr>
        <w:t>😊</w:t>
      </w:r>
    </w:p>
    <w:p w:rsidR="00F5565C" w:rsidRDefault="00F5565C" w:rsidP="00F5565C">
      <w:pPr>
        <w:pStyle w:val="Odstavecseseznamem"/>
        <w:ind w:left="405"/>
        <w:rPr>
          <w:b/>
          <w:bCs/>
          <w:u w:val="single"/>
        </w:rPr>
      </w:pPr>
    </w:p>
    <w:p w:rsidR="00F5565C" w:rsidRDefault="00F5565C" w:rsidP="00F5565C">
      <w:pPr>
        <w:rPr>
          <w:b/>
          <w:bCs/>
          <w:u w:val="single"/>
        </w:rPr>
      </w:pPr>
    </w:p>
    <w:p w:rsidR="00F5565C" w:rsidRDefault="00F5565C" w:rsidP="00F5565C">
      <w:pPr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 xml:space="preserve">Kontroly resp. MIS agendy </w:t>
      </w:r>
      <w:proofErr w:type="gramStart"/>
      <w:r>
        <w:rPr>
          <w:b/>
          <w:bCs/>
          <w:color w:val="0070C0"/>
          <w:u w:val="single"/>
        </w:rPr>
        <w:t>interní :</w:t>
      </w:r>
      <w:proofErr w:type="gramEnd"/>
    </w:p>
    <w:p w:rsidR="00F5565C" w:rsidRDefault="00F5565C" w:rsidP="00F5565C">
      <w:pPr>
        <w:rPr>
          <w:b/>
          <w:bCs/>
          <w:color w:val="0070C0"/>
          <w:u w:val="single"/>
        </w:rPr>
      </w:pPr>
    </w:p>
    <w:p w:rsidR="00F5565C" w:rsidRDefault="00F5565C" w:rsidP="00F5565C">
      <w:pPr>
        <w:rPr>
          <w:b/>
          <w:bCs/>
          <w:color w:val="0070C0"/>
          <w:u w:val="single"/>
        </w:rPr>
      </w:pPr>
      <w:proofErr w:type="gramStart"/>
      <w:r>
        <w:rPr>
          <w:b/>
          <w:bCs/>
          <w:color w:val="0070C0"/>
          <w:u w:val="single"/>
        </w:rPr>
        <w:t>EKONOMOVÉ :</w:t>
      </w:r>
      <w:proofErr w:type="gramEnd"/>
    </w:p>
    <w:p w:rsidR="00F5565C" w:rsidRDefault="00F5565C" w:rsidP="00F5565C">
      <w:pPr>
        <w:pStyle w:val="Odstavecseseznamem"/>
        <w:numPr>
          <w:ilvl w:val="0"/>
          <w:numId w:val="3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>Kontrola nákladů na OD.</w:t>
      </w:r>
      <w:r>
        <w:rPr>
          <w:rFonts w:eastAsia="Times New Roman"/>
          <w:color w:val="000000"/>
        </w:rPr>
        <w:t xml:space="preserve"> –</w:t>
      </w:r>
      <w:r>
        <w:rPr>
          <w:rFonts w:eastAsia="Times New Roman"/>
          <w:color w:val="C00000"/>
        </w:rPr>
        <w:t xml:space="preserve"> probíhá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highlight w:val="yellow"/>
        </w:rPr>
        <w:t>do konce června</w:t>
      </w:r>
      <w:r>
        <w:rPr>
          <w:rFonts w:eastAsia="Times New Roman"/>
          <w:color w:val="000000"/>
        </w:rPr>
        <w:t xml:space="preserve"> </w:t>
      </w:r>
    </w:p>
    <w:p w:rsidR="00F5565C" w:rsidRDefault="00F5565C" w:rsidP="00F5565C">
      <w:pPr>
        <w:pStyle w:val="Odstavecseseznamem"/>
        <w:numPr>
          <w:ilvl w:val="0"/>
          <w:numId w:val="3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>Kontrola reportingu klinik.</w:t>
      </w:r>
      <w:r>
        <w:rPr>
          <w:rFonts w:eastAsia="Times New Roman"/>
          <w:color w:val="000000"/>
        </w:rPr>
        <w:t xml:space="preserve"> –</w:t>
      </w:r>
      <w:r>
        <w:rPr>
          <w:rFonts w:eastAsia="Times New Roman"/>
          <w:color w:val="C00000"/>
        </w:rPr>
        <w:t xml:space="preserve"> kontinuálně</w:t>
      </w:r>
      <w:r>
        <w:rPr>
          <w:rFonts w:eastAsia="Times New Roman"/>
          <w:color w:val="000000"/>
        </w:rPr>
        <w:t xml:space="preserve"> </w:t>
      </w:r>
    </w:p>
    <w:p w:rsidR="00F5565C" w:rsidRDefault="00F5565C" w:rsidP="00F5565C">
      <w:pPr>
        <w:ind w:left="720"/>
        <w:rPr>
          <w:color w:val="0070C0"/>
        </w:rPr>
      </w:pPr>
      <w:r>
        <w:rPr>
          <w:color w:val="0070C0"/>
        </w:rPr>
        <w:t xml:space="preserve">Tvorba a předání produkčního plánu </w:t>
      </w:r>
      <w:proofErr w:type="gramStart"/>
      <w:r>
        <w:rPr>
          <w:color w:val="0070C0"/>
        </w:rPr>
        <w:t xml:space="preserve">controllingu </w:t>
      </w:r>
      <w:r>
        <w:rPr>
          <w:color w:val="000000"/>
        </w:rPr>
        <w:t> </w:t>
      </w:r>
      <w:r>
        <w:rPr>
          <w:color w:val="C00000"/>
        </w:rPr>
        <w:t>–</w:t>
      </w:r>
      <w:proofErr w:type="gramEnd"/>
      <w:r>
        <w:rPr>
          <w:color w:val="C00000"/>
        </w:rPr>
        <w:t xml:space="preserve"> bude realizováno</w:t>
      </w:r>
      <w:r>
        <w:rPr>
          <w:color w:val="000000"/>
        </w:rPr>
        <w:t xml:space="preserve"> </w:t>
      </w:r>
    </w:p>
    <w:p w:rsidR="00F5565C" w:rsidRDefault="00F5565C" w:rsidP="00F5565C">
      <w:pPr>
        <w:pStyle w:val="Odstavecseseznamem"/>
        <w:numPr>
          <w:ilvl w:val="0"/>
          <w:numId w:val="3"/>
        </w:numPr>
        <w:rPr>
          <w:rFonts w:eastAsia="Times New Roman"/>
          <w:color w:val="00B050"/>
        </w:rPr>
      </w:pPr>
      <w:r>
        <w:rPr>
          <w:rFonts w:eastAsia="Times New Roman"/>
          <w:color w:val="0070C0"/>
        </w:rPr>
        <w:t>Kontrola man. výsledovek.</w:t>
      </w:r>
      <w:r>
        <w:rPr>
          <w:rFonts w:eastAsia="Times New Roman"/>
          <w:color w:val="000000"/>
        </w:rPr>
        <w:t xml:space="preserve"> –</w:t>
      </w:r>
      <w:r>
        <w:rPr>
          <w:rFonts w:eastAsia="Times New Roman"/>
          <w:color w:val="C00000"/>
        </w:rPr>
        <w:t xml:space="preserve"> ano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B050"/>
        </w:rPr>
        <w:t>(</w:t>
      </w:r>
      <w:proofErr w:type="spellStart"/>
      <w:r>
        <w:rPr>
          <w:rFonts w:eastAsia="Times New Roman"/>
          <w:color w:val="00B050"/>
        </w:rPr>
        <w:t>vyž</w:t>
      </w:r>
      <w:proofErr w:type="spellEnd"/>
      <w:r>
        <w:rPr>
          <w:rFonts w:eastAsia="Times New Roman"/>
          <w:color w:val="00B050"/>
        </w:rPr>
        <w:t xml:space="preserve">. péče vč. agregace, nové HB pro 809 a 718; vyjmout agregace z účtů 7 a 8; kontrola zúčtování dopadů CL – náklady na CL a §16 v man. </w:t>
      </w:r>
      <w:proofErr w:type="gramStart"/>
      <w:r>
        <w:rPr>
          <w:rFonts w:eastAsia="Times New Roman"/>
          <w:color w:val="00B050"/>
        </w:rPr>
        <w:t>výsledovce  „</w:t>
      </w:r>
      <w:proofErr w:type="gramEnd"/>
      <w:r>
        <w:rPr>
          <w:rFonts w:eastAsia="Times New Roman"/>
          <w:color w:val="00B050"/>
        </w:rPr>
        <w:t>1:1“, tj. man. výnosy na úrovni nákladů CL a §16 a zvlášť uvést tržby za CL a §16 x náklady a vyčíslit přínos CL a §16)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highlight w:val="yellow"/>
        </w:rPr>
        <w:t>ZH + TZ do pátku (19.5.)</w:t>
      </w:r>
    </w:p>
    <w:p w:rsidR="00F5565C" w:rsidRDefault="00F5565C" w:rsidP="00F5565C">
      <w:pPr>
        <w:pStyle w:val="Odstavecseseznamem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  <w:color w:val="0070C0"/>
        </w:rPr>
        <w:t xml:space="preserve">Návrh </w:t>
      </w:r>
      <w:proofErr w:type="spellStart"/>
      <w:r>
        <w:rPr>
          <w:rFonts w:eastAsia="Times New Roman"/>
          <w:color w:val="0070C0"/>
        </w:rPr>
        <w:t>customizace</w:t>
      </w:r>
      <w:proofErr w:type="spellEnd"/>
      <w:r>
        <w:rPr>
          <w:rFonts w:eastAsia="Times New Roman"/>
          <w:color w:val="0070C0"/>
        </w:rPr>
        <w:t xml:space="preserve"> reportu Urgentu – Zdenek.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C00000"/>
        </w:rPr>
        <w:t xml:space="preserve">Dle možností. </w:t>
      </w:r>
      <w:r>
        <w:rPr>
          <w:rFonts w:eastAsia="Times New Roman"/>
          <w:color w:val="000000"/>
          <w:highlight w:val="yellow"/>
        </w:rPr>
        <w:t>Do konce května</w:t>
      </w:r>
    </w:p>
    <w:p w:rsidR="00F5565C" w:rsidRDefault="00F5565C" w:rsidP="00F5565C">
      <w:pPr>
        <w:ind w:left="720"/>
      </w:pPr>
      <w:r>
        <w:rPr>
          <w:color w:val="C00000"/>
        </w:rPr>
        <w:t xml:space="preserve">Vytvořit nový individuální pohled – samostatně LPS (KUČOCH), NS 2522 </w:t>
      </w:r>
      <w:r>
        <w:rPr>
          <w:color w:val="000000"/>
        </w:rPr>
        <w:t>–</w:t>
      </w:r>
      <w:r>
        <w:rPr>
          <w:color w:val="C00000"/>
        </w:rPr>
        <w:t xml:space="preserve"> </w:t>
      </w:r>
      <w:r>
        <w:rPr>
          <w:color w:val="C00000"/>
          <w:highlight w:val="yellow"/>
        </w:rPr>
        <w:t>Pavla</w:t>
      </w:r>
      <w:r>
        <w:rPr>
          <w:color w:val="000000"/>
          <w:highlight w:val="yellow"/>
        </w:rPr>
        <w:t xml:space="preserve"> do konce června</w:t>
      </w:r>
    </w:p>
    <w:p w:rsidR="00F5565C" w:rsidRDefault="00F5565C" w:rsidP="00F5565C">
      <w:pPr>
        <w:pStyle w:val="Odstavecseseznamem"/>
        <w:numPr>
          <w:ilvl w:val="0"/>
          <w:numId w:val="3"/>
        </w:numPr>
        <w:rPr>
          <w:rFonts w:eastAsia="Times New Roman"/>
          <w:color w:val="00B050"/>
        </w:rPr>
      </w:pPr>
      <w:r>
        <w:rPr>
          <w:rFonts w:eastAsia="Times New Roman"/>
          <w:color w:val="0070C0"/>
        </w:rPr>
        <w:t xml:space="preserve">I. CHIR + Plastika (spolu, </w:t>
      </w:r>
      <w:proofErr w:type="spellStart"/>
      <w:proofErr w:type="gramStart"/>
      <w:r>
        <w:rPr>
          <w:rFonts w:eastAsia="Times New Roman"/>
          <w:color w:val="0070C0"/>
        </w:rPr>
        <w:t>zvlášťě</w:t>
      </w:r>
      <w:proofErr w:type="spellEnd"/>
      <w:r>
        <w:rPr>
          <w:rFonts w:eastAsia="Times New Roman"/>
          <w:color w:val="0070C0"/>
        </w:rPr>
        <w:t>)–</w:t>
      </w:r>
      <w:proofErr w:type="gramEnd"/>
      <w:r>
        <w:rPr>
          <w:rFonts w:eastAsia="Times New Roman"/>
          <w:color w:val="0070C0"/>
        </w:rPr>
        <w:t xml:space="preserve"> Zdenek kontrola nastavení man. výsledovek + reporting klinik</w:t>
      </w:r>
      <w:r>
        <w:rPr>
          <w:rFonts w:eastAsia="Times New Roman"/>
        </w:rPr>
        <w:t xml:space="preserve">. </w:t>
      </w:r>
      <w:r>
        <w:rPr>
          <w:rFonts w:eastAsia="Times New Roman"/>
          <w:color w:val="00B050"/>
        </w:rPr>
        <w:t>– projít individuálně všechny možné pohledy (Zdenek + Pavla)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highlight w:val="yellow"/>
        </w:rPr>
        <w:t>do konce června</w:t>
      </w:r>
    </w:p>
    <w:p w:rsidR="00F5565C" w:rsidRDefault="00F5565C" w:rsidP="00F5565C">
      <w:pPr>
        <w:pStyle w:val="Odstavecseseznamem"/>
        <w:numPr>
          <w:ilvl w:val="0"/>
          <w:numId w:val="3"/>
        </w:numPr>
        <w:rPr>
          <w:rFonts w:eastAsia="Times New Roman"/>
          <w:b/>
          <w:bCs/>
          <w:color w:val="FF0000"/>
        </w:rPr>
      </w:pPr>
      <w:proofErr w:type="gramStart"/>
      <w:r>
        <w:rPr>
          <w:rFonts w:eastAsia="Times New Roman"/>
          <w:b/>
          <w:bCs/>
          <w:color w:val="FF0000"/>
        </w:rPr>
        <w:t>Dále ??</w:t>
      </w:r>
      <w:proofErr w:type="gramEnd"/>
    </w:p>
    <w:p w:rsidR="00F5565C" w:rsidRDefault="00F5565C" w:rsidP="00F5565C">
      <w:pPr>
        <w:ind w:left="708"/>
        <w:rPr>
          <w:color w:val="C00000"/>
        </w:rPr>
      </w:pPr>
    </w:p>
    <w:p w:rsidR="00F5565C" w:rsidRDefault="00F5565C" w:rsidP="00F5565C"/>
    <w:p w:rsidR="00F5565C" w:rsidRDefault="00F5565C" w:rsidP="00F5565C">
      <w:pPr>
        <w:rPr>
          <w:b/>
          <w:bCs/>
          <w:color w:val="0070C0"/>
          <w:u w:val="single"/>
        </w:rPr>
      </w:pPr>
      <w:proofErr w:type="gramStart"/>
      <w:r>
        <w:rPr>
          <w:b/>
          <w:bCs/>
          <w:color w:val="0070C0"/>
          <w:u w:val="single"/>
        </w:rPr>
        <w:t>Controlling :</w:t>
      </w:r>
      <w:proofErr w:type="gramEnd"/>
    </w:p>
    <w:p w:rsidR="00F5565C" w:rsidRDefault="00F5565C" w:rsidP="00F5565C">
      <w:pPr>
        <w:pStyle w:val="Odstavecseseznamem"/>
        <w:numPr>
          <w:ilvl w:val="0"/>
          <w:numId w:val="3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 xml:space="preserve">Ikona a název MIS (v celé FNOL)?? </w:t>
      </w:r>
      <w:r>
        <w:rPr>
          <w:rFonts w:eastAsia="Times New Roman"/>
          <w:color w:val="FF0000"/>
        </w:rPr>
        <w:t>Zadáno dle informace od Ing. Miklíka na IT přes telefonek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highlight w:val="yellow"/>
        </w:rPr>
        <w:t>TZ do konce května</w:t>
      </w:r>
    </w:p>
    <w:p w:rsidR="00F5565C" w:rsidRDefault="00F5565C" w:rsidP="00F5565C">
      <w:pPr>
        <w:pStyle w:val="Odstavecseseznamem"/>
        <w:numPr>
          <w:ilvl w:val="0"/>
          <w:numId w:val="3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 xml:space="preserve">Přístupy a zaškolení MIS (management např. Dr. Kojecký, Dr. </w:t>
      </w:r>
      <w:proofErr w:type="spellStart"/>
      <w:r>
        <w:rPr>
          <w:rFonts w:eastAsia="Times New Roman"/>
          <w:color w:val="0070C0"/>
        </w:rPr>
        <w:t>Koudeláková</w:t>
      </w:r>
      <w:proofErr w:type="spellEnd"/>
      <w:r>
        <w:rPr>
          <w:rFonts w:eastAsia="Times New Roman"/>
          <w:color w:val="0070C0"/>
        </w:rPr>
        <w:t xml:space="preserve">…) </w:t>
      </w:r>
      <w:proofErr w:type="spellStart"/>
      <w:r>
        <w:rPr>
          <w:rFonts w:eastAsia="Times New Roman"/>
          <w:color w:val="000000"/>
          <w:highlight w:val="yellow"/>
        </w:rPr>
        <w:t>PaKr</w:t>
      </w:r>
      <w:proofErr w:type="spellEnd"/>
      <w:r>
        <w:rPr>
          <w:rFonts w:eastAsia="Times New Roman"/>
          <w:color w:val="000000"/>
          <w:highlight w:val="yellow"/>
        </w:rPr>
        <w:t xml:space="preserve"> + Iva + TZ </w:t>
      </w:r>
      <w:proofErr w:type="spellStart"/>
      <w:r>
        <w:rPr>
          <w:rFonts w:eastAsia="Times New Roman"/>
          <w:color w:val="000000"/>
          <w:highlight w:val="yellow"/>
        </w:rPr>
        <w:t>pořešit</w:t>
      </w:r>
      <w:proofErr w:type="spellEnd"/>
      <w:r>
        <w:rPr>
          <w:rFonts w:eastAsia="Times New Roman"/>
          <w:color w:val="000000"/>
          <w:highlight w:val="yellow"/>
        </w:rPr>
        <w:t xml:space="preserve"> přístupy </w:t>
      </w:r>
      <w:proofErr w:type="spellStart"/>
      <w:r>
        <w:rPr>
          <w:rFonts w:eastAsia="Times New Roman"/>
          <w:color w:val="000000"/>
          <w:highlight w:val="yellow"/>
        </w:rPr>
        <w:t>Dr</w:t>
      </w:r>
      <w:proofErr w:type="spellEnd"/>
      <w:r>
        <w:rPr>
          <w:rFonts w:eastAsia="Times New Roman"/>
          <w:color w:val="000000"/>
          <w:highlight w:val="yellow"/>
        </w:rPr>
        <w:t xml:space="preserve"> Koudelákové</w:t>
      </w:r>
    </w:p>
    <w:p w:rsidR="00F5565C" w:rsidRDefault="00F5565C" w:rsidP="00F5565C">
      <w:pPr>
        <w:pStyle w:val="Odstavecseseznamem"/>
        <w:numPr>
          <w:ilvl w:val="0"/>
          <w:numId w:val="3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 xml:space="preserve">EP2 do MIS (EP2 kontrola dle klinik – </w:t>
      </w:r>
      <w:proofErr w:type="gramStart"/>
      <w:r>
        <w:rPr>
          <w:rFonts w:eastAsia="Times New Roman"/>
          <w:color w:val="0070C0"/>
        </w:rPr>
        <w:t>ekonomové)  </w:t>
      </w:r>
      <w:r>
        <w:rPr>
          <w:rFonts w:eastAsia="Times New Roman"/>
          <w:color w:val="C00000"/>
        </w:rPr>
        <w:t>-</w:t>
      </w:r>
      <w:proofErr w:type="gramEnd"/>
      <w:r>
        <w:rPr>
          <w:rFonts w:eastAsia="Times New Roman"/>
          <w:color w:val="C00000"/>
        </w:rPr>
        <w:t xml:space="preserve"> u každého ekonoma připraveny 3 kliniky, Štefan dodá aktuálnější data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highlight w:val="yellow"/>
        </w:rPr>
        <w:t>ekonomové</w:t>
      </w:r>
    </w:p>
    <w:p w:rsidR="00F5565C" w:rsidRDefault="00F5565C" w:rsidP="00F5565C">
      <w:pPr>
        <w:pStyle w:val="Odstavecseseznamem"/>
        <w:numPr>
          <w:ilvl w:val="0"/>
          <w:numId w:val="3"/>
        </w:numPr>
        <w:rPr>
          <w:rFonts w:eastAsia="Times New Roman"/>
          <w:color w:val="00B050"/>
        </w:rPr>
      </w:pPr>
      <w:r>
        <w:rPr>
          <w:rFonts w:eastAsia="Times New Roman"/>
          <w:color w:val="00B050"/>
        </w:rPr>
        <w:t xml:space="preserve">Zapracovat produkční plán </w:t>
      </w:r>
      <w:proofErr w:type="gramStart"/>
      <w:r>
        <w:rPr>
          <w:rFonts w:eastAsia="Times New Roman"/>
          <w:color w:val="00B050"/>
        </w:rPr>
        <w:t>2023  do</w:t>
      </w:r>
      <w:proofErr w:type="gramEnd"/>
      <w:r>
        <w:rPr>
          <w:rFonts w:eastAsia="Times New Roman"/>
          <w:color w:val="00B050"/>
        </w:rPr>
        <w:t xml:space="preserve"> reportingu klinik.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highlight w:val="yellow"/>
        </w:rPr>
        <w:t xml:space="preserve">Do pátku 19.5. TZ + </w:t>
      </w:r>
      <w:proofErr w:type="spellStart"/>
      <w:r>
        <w:rPr>
          <w:rFonts w:eastAsia="Times New Roman"/>
          <w:color w:val="000000"/>
          <w:highlight w:val="yellow"/>
        </w:rPr>
        <w:t>Sefima</w:t>
      </w:r>
      <w:proofErr w:type="spellEnd"/>
    </w:p>
    <w:p w:rsidR="00F5565C" w:rsidRDefault="00F5565C" w:rsidP="00F5565C">
      <w:pPr>
        <w:ind w:firstLine="708"/>
      </w:pPr>
      <w:proofErr w:type="spellStart"/>
      <w:r>
        <w:t>Passport</w:t>
      </w:r>
      <w:proofErr w:type="spellEnd"/>
      <w:r>
        <w:t xml:space="preserve"> výkonů nahrát znovu – </w:t>
      </w:r>
      <w:r>
        <w:rPr>
          <w:highlight w:val="yellow"/>
        </w:rPr>
        <w:t>TZ</w:t>
      </w:r>
      <w:r>
        <w:t xml:space="preserve"> </w:t>
      </w:r>
      <w:proofErr w:type="gramStart"/>
      <w:r>
        <w:t>( u</w:t>
      </w:r>
      <w:proofErr w:type="gramEnd"/>
      <w:r>
        <w:t xml:space="preserve"> některých nejsou čísla klinik)</w:t>
      </w:r>
    </w:p>
    <w:p w:rsidR="00F5565C" w:rsidRDefault="00F5565C" w:rsidP="00F5565C"/>
    <w:p w:rsidR="00CA2FAB" w:rsidRDefault="00CA2FAB">
      <w:bookmarkStart w:id="0" w:name="_GoBack"/>
      <w:bookmarkEnd w:id="0"/>
    </w:p>
    <w:sectPr w:rsidR="00CA2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D1942"/>
    <w:multiLevelType w:val="hybridMultilevel"/>
    <w:tmpl w:val="1CCAE188"/>
    <w:lvl w:ilvl="0" w:tplc="E30AB6B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22819"/>
    <w:multiLevelType w:val="hybridMultilevel"/>
    <w:tmpl w:val="0B46CB98"/>
    <w:lvl w:ilvl="0" w:tplc="F2541E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B3D5F"/>
    <w:multiLevelType w:val="hybridMultilevel"/>
    <w:tmpl w:val="411E7358"/>
    <w:lvl w:ilvl="0" w:tplc="0C78DC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1509B"/>
    <w:multiLevelType w:val="hybridMultilevel"/>
    <w:tmpl w:val="01740990"/>
    <w:lvl w:ilvl="0" w:tplc="136682C4">
      <w:start w:val="1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5C"/>
    <w:rsid w:val="00CA2FAB"/>
    <w:rsid w:val="00F5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ABCCD-BAF8-49D9-B696-B824DAA7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65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6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Káňa Jaroslav, Ing., MHA</dc:creator>
  <cp:keywords/>
  <dc:description/>
  <cp:lastModifiedBy>Káňa Jaroslav, Ing., MHA</cp:lastModifiedBy>
  <cp:revision>1</cp:revision>
  <dcterms:created xsi:type="dcterms:W3CDTF">2023-05-11T05:13:00Z</dcterms:created>
  <dcterms:modified xsi:type="dcterms:W3CDTF">2023-05-11T05:14:00Z</dcterms:modified>
</cp:coreProperties>
</file>