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5C3954">
              <w:rPr>
                <w:b/>
                <w:sz w:val="36"/>
              </w:rPr>
              <w:t>5</w:t>
            </w:r>
            <w:r w:rsidR="00E768A6">
              <w:rPr>
                <w:b/>
                <w:sz w:val="36"/>
              </w:rPr>
              <w:t>1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E768A6">
              <w:rPr>
                <w:b/>
                <w:sz w:val="36"/>
              </w:rPr>
              <w:t xml:space="preserve">Rozvody </w:t>
            </w:r>
            <w:proofErr w:type="spellStart"/>
            <w:r w:rsidR="00E768A6">
              <w:rPr>
                <w:b/>
                <w:sz w:val="36"/>
              </w:rPr>
              <w:t>medicin</w:t>
            </w:r>
            <w:proofErr w:type="spellEnd"/>
            <w:r w:rsidR="00E768A6">
              <w:rPr>
                <w:b/>
                <w:sz w:val="36"/>
              </w:rPr>
              <w:t>. plynů</w:t>
            </w:r>
            <w:r w:rsidR="007D0A37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 xml:space="preserve">– Budova </w:t>
            </w:r>
            <w:r w:rsidR="005C3954">
              <w:rPr>
                <w:b/>
                <w:sz w:val="36"/>
              </w:rPr>
              <w:t>R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E768A6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Budova R</w:t>
            </w:r>
            <w:bookmarkStart w:id="0" w:name="_GoBack"/>
            <w:bookmarkEnd w:id="0"/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5C3954">
              <w:rPr>
                <w:b/>
                <w:sz w:val="28"/>
              </w:rPr>
              <w:t>5</w:t>
            </w:r>
            <w:r w:rsidR="00E768A6">
              <w:rPr>
                <w:b/>
                <w:sz w:val="28"/>
              </w:rPr>
              <w:t>1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7E84"/>
    <w:rsid w:val="005C395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D9074D"/>
    <w:rsid w:val="00DA4368"/>
    <w:rsid w:val="00E768A6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D1D1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2024-04-22T12:57:00Z</cp:lastPrinted>
  <dcterms:created xsi:type="dcterms:W3CDTF">2024-04-22T12:58:00Z</dcterms:created>
  <dcterms:modified xsi:type="dcterms:W3CDTF">2024-04-22T12:58:00Z</dcterms:modified>
</cp:coreProperties>
</file>