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583" w:rsidRDefault="00987236" w:rsidP="00987236">
      <w:pPr>
        <w:ind w:left="0" w:firstLine="0"/>
        <w:rPr>
          <w:rFonts w:ascii="Times New Roman" w:hAnsi="Times New Roman" w:cs="Times New Roman"/>
        </w:rPr>
      </w:pPr>
      <w:r w:rsidRPr="00987236">
        <w:rPr>
          <w:rFonts w:ascii="Times New Roman" w:hAnsi="Times New Roman" w:cs="Times New Roman"/>
        </w:rPr>
        <w:t xml:space="preserve">Obracím se na </w:t>
      </w:r>
      <w:r>
        <w:rPr>
          <w:rFonts w:ascii="Times New Roman" w:hAnsi="Times New Roman" w:cs="Times New Roman"/>
        </w:rPr>
        <w:t>V</w:t>
      </w:r>
      <w:r w:rsidRPr="00987236">
        <w:rPr>
          <w:rFonts w:ascii="Times New Roman" w:hAnsi="Times New Roman" w:cs="Times New Roman"/>
        </w:rPr>
        <w:t>ás s žádostí o</w:t>
      </w:r>
      <w:r>
        <w:rPr>
          <w:rFonts w:ascii="Times New Roman" w:hAnsi="Times New Roman" w:cs="Times New Roman"/>
        </w:rPr>
        <w:t xml:space="preserve"> zvýšení</w:t>
      </w:r>
      <w:r w:rsidRPr="00987236">
        <w:rPr>
          <w:rFonts w:ascii="Times New Roman" w:hAnsi="Times New Roman" w:cs="Times New Roman"/>
        </w:rPr>
        <w:t xml:space="preserve"> kvalit</w:t>
      </w:r>
      <w:r>
        <w:rPr>
          <w:rFonts w:ascii="Times New Roman" w:hAnsi="Times New Roman" w:cs="Times New Roman"/>
        </w:rPr>
        <w:t>y protokolů u BTK distribučních prvků medicinálních plynů. Některé protokoly obsahují chyby, které byly přenesený z</w:t>
      </w:r>
      <w:r w:rsidR="001D758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protokolů</w:t>
      </w:r>
      <w:r w:rsidR="001D7583">
        <w:rPr>
          <w:rFonts w:ascii="Times New Roman" w:hAnsi="Times New Roman" w:cs="Times New Roman"/>
        </w:rPr>
        <w:t xml:space="preserve"> předchozích BTK</w:t>
      </w:r>
      <w:r>
        <w:rPr>
          <w:rFonts w:ascii="Times New Roman" w:hAnsi="Times New Roman" w:cs="Times New Roman"/>
        </w:rPr>
        <w:t xml:space="preserve">. Přikládám protokol 516/2014, </w:t>
      </w:r>
      <w:r w:rsidR="009E1008">
        <w:rPr>
          <w:rFonts w:ascii="Times New Roman" w:hAnsi="Times New Roman" w:cs="Times New Roman"/>
        </w:rPr>
        <w:t>ve kterém je</w:t>
      </w:r>
      <w:r w:rsidR="001D7583">
        <w:rPr>
          <w:rFonts w:ascii="Times New Roman" w:hAnsi="Times New Roman" w:cs="Times New Roman"/>
        </w:rPr>
        <w:t xml:space="preserve"> několik nesrovnalostí : </w:t>
      </w:r>
    </w:p>
    <w:p w:rsidR="001D7583" w:rsidRDefault="001D7583" w:rsidP="001D7583">
      <w:pPr>
        <w:pStyle w:val="Odstavecseseznamem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Oddělení 49 ve FNOL neexistuje.</w:t>
      </w:r>
    </w:p>
    <w:p w:rsidR="001D7583" w:rsidRDefault="001D7583" w:rsidP="001D7583">
      <w:pPr>
        <w:pStyle w:val="Odstavecseseznamem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9E1008" w:rsidRPr="001D7583">
        <w:rPr>
          <w:rFonts w:ascii="Times New Roman" w:hAnsi="Times New Roman" w:cs="Times New Roman"/>
        </w:rPr>
        <w:t xml:space="preserve">a první pozici uvedena jednolůžková rampa, ve skutečnosti je dvoulůžková. </w:t>
      </w:r>
    </w:p>
    <w:p w:rsidR="00CA0E40" w:rsidRDefault="009E1008" w:rsidP="001D7583">
      <w:pPr>
        <w:pStyle w:val="Odstavecseseznamem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1D7583">
        <w:rPr>
          <w:rFonts w:ascii="Times New Roman" w:hAnsi="Times New Roman" w:cs="Times New Roman"/>
        </w:rPr>
        <w:t xml:space="preserve">Na poslední pozici je chybně uvedena původní rampa, která byla již dříve vyměněna za rampu třílůžkovou RN07-DN2, v.č. </w:t>
      </w:r>
      <w:r w:rsidR="001D7583">
        <w:rPr>
          <w:rFonts w:ascii="Times New Roman" w:hAnsi="Times New Roman" w:cs="Times New Roman"/>
        </w:rPr>
        <w:t>14/002377.</w:t>
      </w:r>
    </w:p>
    <w:p w:rsidR="001D7583" w:rsidRDefault="001D7583" w:rsidP="001D7583">
      <w:pPr>
        <w:pStyle w:val="Odstavecseseznamem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 stejné místnosti A_D205120 je další</w:t>
      </w:r>
      <w:r w:rsidR="000A6438">
        <w:rPr>
          <w:rFonts w:ascii="Times New Roman" w:hAnsi="Times New Roman" w:cs="Times New Roman"/>
        </w:rPr>
        <w:t xml:space="preserve"> jednolůžková</w:t>
      </w:r>
      <w:r>
        <w:rPr>
          <w:rFonts w:ascii="Times New Roman" w:hAnsi="Times New Roman" w:cs="Times New Roman"/>
        </w:rPr>
        <w:t xml:space="preserve"> rampa </w:t>
      </w:r>
      <w:r w:rsidRPr="001D7583">
        <w:rPr>
          <w:rFonts w:ascii="Times New Roman" w:hAnsi="Times New Roman" w:cs="Times New Roman"/>
        </w:rPr>
        <w:t xml:space="preserve">RN07-DN2, v.č. </w:t>
      </w:r>
      <w:r>
        <w:rPr>
          <w:rFonts w:ascii="Times New Roman" w:hAnsi="Times New Roman" w:cs="Times New Roman"/>
        </w:rPr>
        <w:t xml:space="preserve">14/002372, která v protokolu </w:t>
      </w:r>
      <w:r w:rsidR="00D6025F">
        <w:rPr>
          <w:rFonts w:ascii="Times New Roman" w:hAnsi="Times New Roman" w:cs="Times New Roman"/>
        </w:rPr>
        <w:t>není uvedena</w:t>
      </w:r>
      <w:r>
        <w:rPr>
          <w:rFonts w:ascii="Times New Roman" w:hAnsi="Times New Roman" w:cs="Times New Roman"/>
        </w:rPr>
        <w:t>.</w:t>
      </w:r>
    </w:p>
    <w:p w:rsidR="001D7583" w:rsidRDefault="001D7583" w:rsidP="001D7583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 zvýšení kvality protokolů navrhujeme následující </w:t>
      </w:r>
      <w:r w:rsidR="00632ECC">
        <w:rPr>
          <w:rFonts w:ascii="Times New Roman" w:hAnsi="Times New Roman" w:cs="Times New Roman"/>
        </w:rPr>
        <w:t xml:space="preserve">opatření </w:t>
      </w:r>
      <w:r>
        <w:rPr>
          <w:rFonts w:ascii="Times New Roman" w:hAnsi="Times New Roman" w:cs="Times New Roman"/>
        </w:rPr>
        <w:t>:</w:t>
      </w:r>
    </w:p>
    <w:p w:rsidR="001D7583" w:rsidRDefault="001D7583" w:rsidP="001D7583">
      <w:pPr>
        <w:pStyle w:val="Odstavecseseznamem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Všechny distribuční prvky MP (rampy, stativy, mosty a panely) budou námi označeny štítkem s technickým číslem zařízení. Vzor štítku je v příloze.</w:t>
      </w:r>
    </w:p>
    <w:p w:rsidR="001D7583" w:rsidRDefault="006462D7" w:rsidP="001D7583">
      <w:pPr>
        <w:pStyle w:val="Odstavecseseznamem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</w:t>
      </w:r>
      <w:r w:rsidR="001D7583">
        <w:rPr>
          <w:rFonts w:ascii="Times New Roman" w:hAnsi="Times New Roman" w:cs="Times New Roman"/>
        </w:rPr>
        <w:t>rotokol</w:t>
      </w:r>
      <w:r>
        <w:rPr>
          <w:rFonts w:ascii="Times New Roman" w:hAnsi="Times New Roman" w:cs="Times New Roman"/>
        </w:rPr>
        <w:t>u</w:t>
      </w:r>
      <w:r w:rsidR="001D7583">
        <w:rPr>
          <w:rFonts w:ascii="Times New Roman" w:hAnsi="Times New Roman" w:cs="Times New Roman"/>
        </w:rPr>
        <w:t xml:space="preserve"> o BTK bude třeba </w:t>
      </w:r>
      <w:r>
        <w:rPr>
          <w:rFonts w:ascii="Times New Roman" w:hAnsi="Times New Roman" w:cs="Times New Roman"/>
        </w:rPr>
        <w:t>vyplnit správnou příslušnost ke klinice.</w:t>
      </w:r>
    </w:p>
    <w:p w:rsidR="006462D7" w:rsidRDefault="006462D7" w:rsidP="001D7583">
      <w:pPr>
        <w:pStyle w:val="Odstavecseseznamem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položkovém soupisu kontrolovaných prvků bude potřeba doplnit sloupec umístění a do něj opsat kód místnosti umístěný na vstupních dveřích – např. A_D205120.</w:t>
      </w:r>
    </w:p>
    <w:p w:rsidR="006462D7" w:rsidRDefault="006462D7" w:rsidP="001D7583">
      <w:pPr>
        <w:pStyle w:val="Odstavecseseznamem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sloupce</w:t>
      </w:r>
      <w:r w:rsidR="000A6438">
        <w:rPr>
          <w:rFonts w:ascii="Times New Roman" w:hAnsi="Times New Roman" w:cs="Times New Roman"/>
        </w:rPr>
        <w:t xml:space="preserve"> evidenční číslo požadujeme vyplnit technické číslo příslušného prvku. Pokud prvek není označen štítkem, nechat údaj nevyplněný.</w:t>
      </w:r>
    </w:p>
    <w:p w:rsidR="000A6438" w:rsidRDefault="003B5019" w:rsidP="001D7583">
      <w:pPr>
        <w:pStyle w:val="Odstavecseseznamem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protokolu uvádět ověřené výrobní číslo (pokud je) a správný typ distribučního prvku.</w:t>
      </w:r>
    </w:p>
    <w:p w:rsidR="00632ECC" w:rsidRDefault="00A13A61" w:rsidP="00632ECC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Obdobně žádáme zkvalitnit zprávy o revizích plynových zařízení.</w:t>
      </w:r>
      <w:r w:rsidR="00D6025F">
        <w:rPr>
          <w:rFonts w:ascii="Times New Roman" w:hAnsi="Times New Roman" w:cs="Times New Roman"/>
        </w:rPr>
        <w:t xml:space="preserve"> Požadujeme přesnější identifikaci jednotlivých prvků a jejich umístění. Uvádějte technická čísla (pokud jsou) a kódy místností, nikoliv popis místnosti (např. pokoj 1).</w:t>
      </w:r>
    </w:p>
    <w:p w:rsidR="00D6025F" w:rsidRPr="00632ECC" w:rsidRDefault="00D6025F" w:rsidP="00632ECC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pochopení předem děkujeme</w:t>
      </w:r>
    </w:p>
    <w:sectPr w:rsidR="00D6025F" w:rsidRPr="00632ECC" w:rsidSect="001D758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F6309"/>
    <w:multiLevelType w:val="hybridMultilevel"/>
    <w:tmpl w:val="915284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A0395"/>
    <w:multiLevelType w:val="hybridMultilevel"/>
    <w:tmpl w:val="08A044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54A2F"/>
    <w:rsid w:val="000A6438"/>
    <w:rsid w:val="001D7583"/>
    <w:rsid w:val="00254A2F"/>
    <w:rsid w:val="003B5019"/>
    <w:rsid w:val="00632ECC"/>
    <w:rsid w:val="006462D7"/>
    <w:rsid w:val="00836539"/>
    <w:rsid w:val="00987236"/>
    <w:rsid w:val="009E1008"/>
    <w:rsid w:val="00A13A61"/>
    <w:rsid w:val="00A13D0A"/>
    <w:rsid w:val="00A77D76"/>
    <w:rsid w:val="00CA0E40"/>
    <w:rsid w:val="00D60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0E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75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61379</dc:creator>
  <cp:lastModifiedBy>61379</cp:lastModifiedBy>
  <cp:revision>5</cp:revision>
  <dcterms:created xsi:type="dcterms:W3CDTF">2014-10-16T06:23:00Z</dcterms:created>
  <dcterms:modified xsi:type="dcterms:W3CDTF">2014-10-30T08:57:00Z</dcterms:modified>
</cp:coreProperties>
</file>