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142"/>
        <w:gridCol w:w="567"/>
        <w:gridCol w:w="2126"/>
        <w:gridCol w:w="425"/>
        <w:gridCol w:w="2835"/>
      </w:tblGrid>
      <w:tr w:rsidR="004E3535" w:rsidRPr="00B90C98" w:rsidTr="004A788B">
        <w:trPr>
          <w:trHeight w:val="286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B90C98">
              <w:rPr>
                <w:rFonts w:ascii="Arial" w:hAnsi="Arial" w:cs="Arial"/>
                <w:sz w:val="22"/>
                <w:szCs w:val="22"/>
              </w:rPr>
              <w:t>Název nebo specifikace investičního projektu, investice, akce:</w:t>
            </w:r>
          </w:p>
        </w:tc>
      </w:tr>
      <w:tr w:rsidR="004E3535" w:rsidRPr="00B90C98" w:rsidTr="004A788B">
        <w:trPr>
          <w:trHeight w:val="830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8A230E" w:rsidP="00E04C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Oprava výtahu</w:t>
            </w:r>
            <w:r w:rsidR="00054B7F">
              <w:rPr>
                <w:rFonts w:ascii="Arial" w:hAnsi="Arial" w:cs="Arial"/>
                <w:sz w:val="22"/>
                <w:szCs w:val="22"/>
              </w:rPr>
              <w:t xml:space="preserve"> č.7</w:t>
            </w:r>
            <w:r w:rsidR="00465803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4E3535" w:rsidRPr="00B90C98" w:rsidTr="00B90C98">
        <w:trPr>
          <w:trHeight w:val="413"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Žadatel - odborný garant investice: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B118FF" w:rsidP="003566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David Srovnal,Oddělení oprav a údržby</w:t>
            </w:r>
          </w:p>
        </w:tc>
      </w:tr>
      <w:tr w:rsidR="004E3535" w:rsidRPr="00B90C98" w:rsidTr="00B90C98">
        <w:trPr>
          <w:trHeight w:val="423"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Příjemce investice – uživatel, klinika: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77214C" w:rsidP="008C732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FNOL</w:t>
            </w:r>
            <w:r w:rsidR="0011654D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054B7F">
              <w:rPr>
                <w:rFonts w:ascii="Arial" w:hAnsi="Arial" w:cs="Arial"/>
                <w:sz w:val="22"/>
                <w:szCs w:val="22"/>
              </w:rPr>
              <w:t>D</w:t>
            </w:r>
            <w:r w:rsidR="008C7328">
              <w:rPr>
                <w:rFonts w:ascii="Arial" w:hAnsi="Arial" w:cs="Arial"/>
                <w:sz w:val="22"/>
                <w:szCs w:val="22"/>
              </w:rPr>
              <w:t>2-A</w:t>
            </w:r>
          </w:p>
        </w:tc>
      </w:tr>
      <w:tr w:rsidR="004E3535" w:rsidRPr="00B90C98" w:rsidTr="004A788B">
        <w:trPr>
          <w:trHeight w:val="585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předkladatele – stručný popis, důvody a účel pořízení, výhody pro FNOL, umístění, rizika, apod.:</w:t>
            </w:r>
          </w:p>
        </w:tc>
      </w:tr>
      <w:tr w:rsidR="004E3535" w:rsidRPr="00B90C98" w:rsidTr="004A788B">
        <w:trPr>
          <w:trHeight w:val="838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054B7F" w:rsidP="00E04C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Jedná se o výměnu</w:t>
            </w:r>
            <w:r w:rsidR="008A230E">
              <w:rPr>
                <w:rFonts w:ascii="Arial" w:hAnsi="Arial" w:cs="Arial"/>
                <w:sz w:val="22"/>
                <w:szCs w:val="22"/>
              </w:rPr>
              <w:t xml:space="preserve"> šachetních a kabinových dveří.</w:t>
            </w:r>
          </w:p>
        </w:tc>
      </w:tr>
      <w:tr w:rsidR="004E3535" w:rsidRPr="00B90C98" w:rsidTr="004A788B"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Odůvodnění účelovosti, efektivity a hospodárnosti investičního požadavku:</w:t>
            </w:r>
          </w:p>
        </w:tc>
      </w:tr>
      <w:tr w:rsidR="005C6F24" w:rsidRPr="00B90C98" w:rsidTr="004A788B">
        <w:trPr>
          <w:trHeight w:val="852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5C6F24" w:rsidRPr="00B90C98" w:rsidRDefault="008A230E" w:rsidP="008C73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Tyto šachetní a kabinové dveře jsou za cca 1</w:t>
            </w:r>
            <w:r w:rsidR="008C7328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 xml:space="preserve"> let provozu opotřebené a často poruchové, výrobce přestává dodávat ND.</w:t>
            </w:r>
            <w:r w:rsidR="008C732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C6F24" w:rsidRPr="00B90C98" w:rsidTr="004A788B">
        <w:trPr>
          <w:trHeight w:val="298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6F24" w:rsidRPr="00B90C98" w:rsidRDefault="005C6F2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Zdůvodnění nezbytnosti požadavku:</w:t>
            </w:r>
          </w:p>
        </w:tc>
      </w:tr>
      <w:tr w:rsidR="005C6F24" w:rsidRPr="00B90C98" w:rsidTr="004A788B">
        <w:trPr>
          <w:trHeight w:val="819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5C6F24" w:rsidRPr="00B90C98" w:rsidRDefault="008A230E" w:rsidP="00B8647E">
            <w:pPr>
              <w:tabs>
                <w:tab w:val="left" w:pos="98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 výměně dveří se sníží poruchovost výtahu,převážná část závad je na dveřních uzávěrech</w:t>
            </w:r>
            <w:r w:rsidR="008C7328">
              <w:rPr>
                <w:rFonts w:ascii="Arial" w:hAnsi="Arial" w:cs="Arial"/>
                <w:sz w:val="22"/>
                <w:szCs w:val="22"/>
              </w:rPr>
              <w:t>. Po otevření nové budovy II.interny a Geriatrie se zvýší využití tohoto výtahu z důvodu nutnosti průchodu do budovy A přes výtah.</w:t>
            </w:r>
          </w:p>
        </w:tc>
      </w:tr>
      <w:tr w:rsidR="001C0584" w:rsidRPr="00B90C98" w:rsidTr="004A788B">
        <w:trPr>
          <w:trHeight w:val="314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Předpokládaný termín: </w:t>
            </w:r>
          </w:p>
        </w:tc>
      </w:tr>
      <w:tr w:rsidR="001C0584" w:rsidRPr="00B90C98" w:rsidTr="00230ACB">
        <w:trPr>
          <w:trHeight w:val="382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zahájení investice: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B90C98" w:rsidRDefault="008C7328" w:rsidP="004472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3D403B">
              <w:rPr>
                <w:rFonts w:ascii="Arial" w:hAnsi="Arial" w:cs="Arial"/>
                <w:sz w:val="22"/>
                <w:szCs w:val="22"/>
              </w:rPr>
              <w:t>/201</w:t>
            </w:r>
            <w:r w:rsidR="00B8647E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dokončení investice: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B90C98" w:rsidRDefault="008C7328" w:rsidP="00B118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3D403B">
              <w:rPr>
                <w:rFonts w:ascii="Arial" w:hAnsi="Arial" w:cs="Arial"/>
                <w:sz w:val="22"/>
                <w:szCs w:val="22"/>
              </w:rPr>
              <w:t>/201</w:t>
            </w:r>
            <w:r w:rsidR="00B8647E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7576E2" w:rsidRPr="00B90C98" w:rsidTr="000210F7">
        <w:trPr>
          <w:trHeight w:val="40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Parametry investice: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nová kapacita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B90C98" w:rsidRDefault="00CB74C1" w:rsidP="005C08F2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230E" w:rsidRPr="00B90C98">
              <w:rPr>
                <w:sz w:val="22"/>
                <w:szCs w:val="22"/>
              </w:rPr>
              <w:instrText xml:space="preserve"> FORMCHECKBOX </w:instrText>
            </w:r>
            <w:r w:rsidR="00B2351C">
              <w:rPr>
                <w:sz w:val="22"/>
                <w:szCs w:val="22"/>
              </w:rPr>
            </w:r>
            <w:r w:rsidR="00B2351C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prostá reprodukce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B90C98" w:rsidRDefault="008A230E" w:rsidP="005C08F2">
            <w:pPr>
              <w:pStyle w:val="Checkbox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570BD2">
            <w:pPr>
              <w:pStyle w:val="Checkbox"/>
              <w:jc w:val="left"/>
              <w:rPr>
                <w:sz w:val="22"/>
                <w:szCs w:val="22"/>
              </w:rPr>
            </w:pPr>
          </w:p>
        </w:tc>
      </w:tr>
    </w:tbl>
    <w:p w:rsidR="004E3535" w:rsidRPr="00B90C98" w:rsidRDefault="004E3535" w:rsidP="00644D5C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425B7A" w:rsidRPr="00B90C98" w:rsidRDefault="002D3CAD" w:rsidP="007576E2">
      <w:pPr>
        <w:spacing w:line="360" w:lineRule="auto"/>
        <w:ind w:hanging="284"/>
        <w:jc w:val="center"/>
        <w:rPr>
          <w:rFonts w:ascii="Arial" w:hAnsi="Arial" w:cs="Arial"/>
          <w:b/>
          <w:sz w:val="22"/>
          <w:szCs w:val="22"/>
        </w:rPr>
      </w:pPr>
      <w:r w:rsidRPr="00B90C98">
        <w:rPr>
          <w:rFonts w:ascii="Arial" w:hAnsi="Arial" w:cs="Arial"/>
          <w:b/>
          <w:sz w:val="22"/>
          <w:szCs w:val="22"/>
        </w:rPr>
        <w:t>Finanční krytí</w:t>
      </w:r>
      <w:r w:rsidR="00425B7A" w:rsidRPr="00B90C98">
        <w:rPr>
          <w:rFonts w:ascii="Arial" w:hAnsi="Arial" w:cs="Arial"/>
          <w:b/>
          <w:sz w:val="22"/>
          <w:szCs w:val="22"/>
        </w:rPr>
        <w:t xml:space="preserve"> investice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596"/>
        <w:gridCol w:w="1615"/>
        <w:gridCol w:w="567"/>
        <w:gridCol w:w="4111"/>
      </w:tblGrid>
      <w:tr w:rsidR="003566A8" w:rsidRPr="00B90C98" w:rsidTr="004A788B">
        <w:trPr>
          <w:trHeight w:val="415"/>
        </w:trPr>
        <w:tc>
          <w:tcPr>
            <w:tcW w:w="988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Požadované vlastní zdroje z FRM:*</w:t>
            </w:r>
          </w:p>
        </w:tc>
      </w:tr>
      <w:tr w:rsidR="003566A8" w:rsidRPr="00B90C98" w:rsidTr="004A788B">
        <w:trPr>
          <w:trHeight w:val="830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0F7A2F" w:rsidP="00B864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3566A8" w:rsidRPr="00B90C98" w:rsidTr="004A788B">
        <w:trPr>
          <w:trHeight w:val="413"/>
        </w:trPr>
        <w:tc>
          <w:tcPr>
            <w:tcW w:w="3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Podíl souvisejících cizích zdrojů:</w:t>
            </w:r>
          </w:p>
        </w:tc>
        <w:tc>
          <w:tcPr>
            <w:tcW w:w="62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423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F18AD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Specifikace cizích zdrojů (Isprofin, SFŽP, dar aj.):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423"/>
        </w:trPr>
        <w:tc>
          <w:tcPr>
            <w:tcW w:w="57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Celková předpokládaná cena investice v Kč včetně DPH: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50270C" w:rsidP="008C7328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  <w:r w:rsidR="000F7A2F">
              <w:rPr>
                <w:rFonts w:ascii="Arial" w:hAnsi="Arial" w:cs="Arial"/>
                <w:sz w:val="22"/>
                <w:szCs w:val="22"/>
              </w:rPr>
              <w:t xml:space="preserve">0.000,- Kč </w:t>
            </w:r>
          </w:p>
        </w:tc>
      </w:tr>
    </w:tbl>
    <w:p w:rsidR="00681673" w:rsidRPr="00B90C98" w:rsidRDefault="00681673" w:rsidP="00644D5C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951"/>
        <w:gridCol w:w="2550"/>
        <w:gridCol w:w="2127"/>
        <w:gridCol w:w="3261"/>
      </w:tblGrid>
      <w:tr w:rsidR="003566A8" w:rsidRPr="00B90C98" w:rsidTr="000210F7">
        <w:trPr>
          <w:trHeight w:val="58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Dne: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Předložil - podpis: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0210F7">
        <w:trPr>
          <w:trHeight w:val="55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Projednáno dne: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Předběžně schválil: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561"/>
        </w:trPr>
        <w:tc>
          <w:tcPr>
            <w:tcW w:w="66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Předáno k zařazení do investičního plánu následujícího roku dne: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65117" w:rsidRPr="00B90C98" w:rsidRDefault="00B65117" w:rsidP="00915C97">
      <w:pPr>
        <w:spacing w:line="360" w:lineRule="auto"/>
        <w:rPr>
          <w:rFonts w:ascii="Arial" w:hAnsi="Arial" w:cs="Arial"/>
          <w:sz w:val="22"/>
          <w:szCs w:val="22"/>
        </w:rPr>
      </w:pPr>
    </w:p>
    <w:p w:rsidR="007576E2" w:rsidRPr="000210F7" w:rsidRDefault="00915C97" w:rsidP="00915C97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0210F7">
        <w:rPr>
          <w:rFonts w:ascii="Arial" w:hAnsi="Arial" w:cs="Arial"/>
          <w:sz w:val="20"/>
          <w:szCs w:val="20"/>
        </w:rPr>
        <w:t>*</w:t>
      </w:r>
      <w:r w:rsidRPr="000210F7">
        <w:rPr>
          <w:rFonts w:ascii="Arial" w:hAnsi="Arial" w:cs="Arial"/>
          <w:i/>
          <w:sz w:val="20"/>
          <w:szCs w:val="20"/>
        </w:rPr>
        <w:t>cena je stanovena dle kvalifikovaného odhadu podloženého minimálně marketin</w:t>
      </w:r>
      <w:r w:rsidR="000E3523" w:rsidRPr="000210F7">
        <w:rPr>
          <w:rFonts w:ascii="Arial" w:hAnsi="Arial" w:cs="Arial"/>
          <w:i/>
          <w:sz w:val="20"/>
          <w:szCs w:val="20"/>
        </w:rPr>
        <w:t>g</w:t>
      </w:r>
      <w:r w:rsidRPr="000210F7">
        <w:rPr>
          <w:rFonts w:ascii="Arial" w:hAnsi="Arial" w:cs="Arial"/>
          <w:i/>
          <w:sz w:val="20"/>
          <w:szCs w:val="20"/>
        </w:rPr>
        <w:t>ovým průzkumem</w:t>
      </w:r>
    </w:p>
    <w:p w:rsidR="006D7D68" w:rsidRPr="00B90C98" w:rsidRDefault="007576E2" w:rsidP="007576E2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i/>
          <w:sz w:val="22"/>
          <w:szCs w:val="22"/>
        </w:rPr>
        <w:br w:type="page"/>
      </w:r>
      <w:r w:rsidR="00681673" w:rsidRPr="003F18AD">
        <w:rPr>
          <w:rFonts w:ascii="Arial" w:hAnsi="Arial" w:cs="Arial"/>
          <w:b/>
          <w:i/>
          <w:sz w:val="22"/>
          <w:szCs w:val="22"/>
        </w:rPr>
        <w:lastRenderedPageBreak/>
        <w:t xml:space="preserve">Vyjádření </w:t>
      </w:r>
      <w:r w:rsidR="00ED156D" w:rsidRPr="003F18AD">
        <w:rPr>
          <w:rFonts w:ascii="Arial" w:hAnsi="Arial" w:cs="Arial"/>
          <w:b/>
          <w:i/>
          <w:sz w:val="22"/>
          <w:szCs w:val="22"/>
        </w:rPr>
        <w:t xml:space="preserve">správních </w:t>
      </w:r>
      <w:r w:rsidR="007128D7" w:rsidRPr="003F18AD">
        <w:rPr>
          <w:rFonts w:ascii="Arial" w:hAnsi="Arial" w:cs="Arial"/>
          <w:b/>
          <w:i/>
          <w:sz w:val="22"/>
          <w:szCs w:val="22"/>
        </w:rPr>
        <w:t>úseků</w:t>
      </w:r>
    </w:p>
    <w:p w:rsidR="00681673" w:rsidRPr="00B90C98" w:rsidRDefault="00385362" w:rsidP="00C91E8B">
      <w:pPr>
        <w:rPr>
          <w:rFonts w:ascii="Arial" w:hAnsi="Arial" w:cs="Arial"/>
          <w:b/>
          <w:i/>
          <w:sz w:val="22"/>
          <w:szCs w:val="22"/>
        </w:rPr>
      </w:pPr>
      <w:r w:rsidRPr="003F18AD">
        <w:rPr>
          <w:rFonts w:ascii="Arial" w:hAnsi="Arial" w:cs="Arial"/>
          <w:b/>
          <w:i/>
          <w:sz w:val="22"/>
          <w:szCs w:val="22"/>
        </w:rPr>
        <w:t>Investiční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551"/>
        <w:gridCol w:w="1168"/>
        <w:gridCol w:w="1951"/>
        <w:gridCol w:w="567"/>
        <w:gridCol w:w="283"/>
        <w:gridCol w:w="1843"/>
        <w:gridCol w:w="709"/>
      </w:tblGrid>
      <w:tr w:rsidR="007576E2" w:rsidRPr="00B90C98" w:rsidTr="00621AD3">
        <w:trPr>
          <w:trHeight w:val="383"/>
        </w:trPr>
        <w:tc>
          <w:tcPr>
            <w:tcW w:w="4678" w:type="dxa"/>
            <w:gridSpan w:val="3"/>
            <w:vAlign w:val="center"/>
          </w:tcPr>
          <w:p w:rsidR="007576E2" w:rsidRPr="00B90C98" w:rsidRDefault="007576E2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Finální stanovisko:</w:t>
            </w:r>
          </w:p>
        </w:tc>
        <w:tc>
          <w:tcPr>
            <w:tcW w:w="1951" w:type="dxa"/>
            <w:vAlign w:val="center"/>
          </w:tcPr>
          <w:p w:rsidR="007576E2" w:rsidRPr="00B90C98" w:rsidRDefault="007576E2" w:rsidP="00621A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DOPORUČUJI</w:t>
            </w:r>
          </w:p>
        </w:tc>
        <w:tc>
          <w:tcPr>
            <w:tcW w:w="567" w:type="dxa"/>
            <w:shd w:val="clear" w:color="auto" w:fill="E7E6E6"/>
            <w:vAlign w:val="center"/>
          </w:tcPr>
          <w:p w:rsidR="007576E2" w:rsidRPr="00B90C98" w:rsidRDefault="00CB74C1" w:rsidP="007576E2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B90C98">
              <w:rPr>
                <w:sz w:val="22"/>
                <w:szCs w:val="22"/>
              </w:rPr>
              <w:instrText xml:space="preserve"> FORMCHECKBOX </w:instrText>
            </w:r>
            <w:r w:rsidR="00B2351C">
              <w:rPr>
                <w:sz w:val="22"/>
                <w:szCs w:val="22"/>
              </w:rPr>
            </w:r>
            <w:r w:rsidR="00B2351C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gridSpan w:val="2"/>
            <w:vAlign w:val="center"/>
          </w:tcPr>
          <w:p w:rsidR="007576E2" w:rsidRPr="00B90C98" w:rsidRDefault="007576E2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NEDOPORUČUJI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7576E2" w:rsidRPr="00B90C98" w:rsidRDefault="00CB74C1" w:rsidP="00621AD3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B90C98">
              <w:rPr>
                <w:sz w:val="22"/>
                <w:szCs w:val="22"/>
              </w:rPr>
              <w:instrText xml:space="preserve"> FORMCHECKBOX </w:instrText>
            </w:r>
            <w:r w:rsidR="00B2351C">
              <w:rPr>
                <w:sz w:val="22"/>
                <w:szCs w:val="22"/>
              </w:rPr>
            </w:r>
            <w:r w:rsidR="00B2351C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</w:tr>
      <w:tr w:rsidR="007576E2" w:rsidRPr="00B90C98" w:rsidTr="000210F7">
        <w:trPr>
          <w:trHeight w:val="383"/>
        </w:trPr>
        <w:tc>
          <w:tcPr>
            <w:tcW w:w="7479" w:type="dxa"/>
            <w:gridSpan w:val="6"/>
            <w:vAlign w:val="center"/>
          </w:tcPr>
          <w:p w:rsidR="007576E2" w:rsidRPr="00B90C98" w:rsidRDefault="007576E2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gridSpan w:val="2"/>
            <w:shd w:val="clear" w:color="auto" w:fill="E7E6E6"/>
            <w:vAlign w:val="center"/>
          </w:tcPr>
          <w:p w:rsidR="007576E2" w:rsidRPr="00B90C98" w:rsidRDefault="007576E2" w:rsidP="007576E2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6"/>
            <w:vAlign w:val="center"/>
          </w:tcPr>
          <w:p w:rsidR="00497C01" w:rsidRPr="00B90C98" w:rsidRDefault="00497C01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gridSpan w:val="2"/>
            <w:shd w:val="clear" w:color="auto" w:fill="E7E6E6"/>
            <w:vAlign w:val="center"/>
          </w:tcPr>
          <w:p w:rsidR="00497C01" w:rsidRPr="00B90C98" w:rsidRDefault="00497C01" w:rsidP="007576E2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621A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497C01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551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402" w:type="dxa"/>
            <w:gridSpan w:val="4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91E8B" w:rsidRPr="00B90C98" w:rsidRDefault="00C91E8B" w:rsidP="00C91E8B">
      <w:pPr>
        <w:rPr>
          <w:rFonts w:ascii="Arial" w:hAnsi="Arial" w:cs="Arial"/>
          <w:sz w:val="22"/>
          <w:szCs w:val="22"/>
        </w:rPr>
      </w:pPr>
    </w:p>
    <w:p w:rsidR="00C91E8B" w:rsidRPr="00B90C98" w:rsidRDefault="00553892" w:rsidP="00C91E8B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Obchodní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52"/>
      </w:tblGrid>
      <w:tr w:rsidR="00497C01" w:rsidRPr="00B90C98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497C01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97C01" w:rsidRPr="00B90C98" w:rsidRDefault="00497C01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97C01" w:rsidRPr="00B90C98" w:rsidRDefault="00497C01" w:rsidP="00C91E8B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E1541E" w:rsidRPr="00B90C98" w:rsidRDefault="00E1541E" w:rsidP="00E1541E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Úsek informačních technologií</w:t>
      </w:r>
    </w:p>
    <w:tbl>
      <w:tblPr>
        <w:tblW w:w="10057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78"/>
      </w:tblGrid>
      <w:tr w:rsidR="00497C01" w:rsidRPr="00B90C98" w:rsidTr="004A788B">
        <w:trPr>
          <w:trHeight w:val="348"/>
        </w:trPr>
        <w:tc>
          <w:tcPr>
            <w:tcW w:w="10057" w:type="dxa"/>
            <w:gridSpan w:val="5"/>
            <w:tcBorders>
              <w:bottom w:val="nil"/>
            </w:tcBorders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78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78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97C01" w:rsidRPr="00B90C98" w:rsidRDefault="00497C01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45" w:type="dxa"/>
            <w:gridSpan w:val="2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128D7" w:rsidRPr="00B90C98" w:rsidRDefault="007128D7" w:rsidP="00553892">
      <w:pPr>
        <w:rPr>
          <w:rFonts w:ascii="Arial" w:hAnsi="Arial" w:cs="Arial"/>
          <w:b/>
          <w:sz w:val="22"/>
          <w:szCs w:val="22"/>
          <w:u w:val="single"/>
        </w:rPr>
      </w:pPr>
    </w:p>
    <w:p w:rsidR="00553892" w:rsidRPr="00B90C98" w:rsidRDefault="007931E4" w:rsidP="00553892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Úsek</w:t>
      </w:r>
      <w:r w:rsidR="00553892" w:rsidRPr="00B90C98">
        <w:rPr>
          <w:rFonts w:ascii="Arial" w:hAnsi="Arial" w:cs="Arial"/>
          <w:b/>
          <w:i/>
          <w:sz w:val="22"/>
          <w:szCs w:val="22"/>
        </w:rPr>
        <w:t xml:space="preserve"> léčebné péče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52"/>
      </w:tblGrid>
      <w:tr w:rsidR="000838EE" w:rsidRPr="00B90C98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AD7E1E" w:rsidRPr="00B90C98" w:rsidRDefault="00AD7E1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0210F7">
        <w:trPr>
          <w:trHeight w:val="728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(nákup nových přístrojů)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0210F7">
        <w:trPr>
          <w:trHeight w:val="695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(nákup nových přístrojů)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838EE" w:rsidRPr="00B90C98" w:rsidRDefault="000838EE" w:rsidP="00553892">
      <w:pPr>
        <w:rPr>
          <w:rFonts w:ascii="Arial" w:hAnsi="Arial" w:cs="Arial"/>
          <w:b/>
          <w:i/>
          <w:sz w:val="22"/>
          <w:szCs w:val="22"/>
        </w:rPr>
      </w:pPr>
    </w:p>
    <w:p w:rsidR="00E1541E" w:rsidRPr="00B90C98" w:rsidRDefault="000838EE" w:rsidP="00E1541E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br w:type="page"/>
      </w:r>
      <w:r w:rsidR="00070BAC" w:rsidRPr="00B90C98">
        <w:rPr>
          <w:rFonts w:ascii="Arial" w:hAnsi="Arial" w:cs="Arial"/>
          <w:b/>
          <w:i/>
          <w:sz w:val="22"/>
          <w:szCs w:val="22"/>
        </w:rPr>
        <w:lastRenderedPageBreak/>
        <w:t xml:space="preserve"> </w:t>
      </w:r>
      <w:r w:rsidR="00E1541E" w:rsidRPr="00B90C98">
        <w:rPr>
          <w:rFonts w:ascii="Arial" w:hAnsi="Arial" w:cs="Arial"/>
          <w:b/>
          <w:i/>
          <w:sz w:val="22"/>
          <w:szCs w:val="22"/>
        </w:rPr>
        <w:t>Personální úsek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708"/>
        <w:gridCol w:w="2410"/>
      </w:tblGrid>
      <w:tr w:rsidR="000838EE" w:rsidRPr="00B90C98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890582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838EE" w:rsidRPr="00B90C98" w:rsidRDefault="000838EE" w:rsidP="00E1541E">
      <w:pPr>
        <w:rPr>
          <w:rFonts w:ascii="Arial" w:hAnsi="Arial" w:cs="Arial"/>
          <w:b/>
          <w:i/>
          <w:sz w:val="22"/>
          <w:szCs w:val="22"/>
        </w:rPr>
      </w:pPr>
    </w:p>
    <w:p w:rsidR="00070BAC" w:rsidRPr="00B90C98" w:rsidRDefault="00070BAC" w:rsidP="00E1541E">
      <w:pPr>
        <w:rPr>
          <w:rFonts w:ascii="Arial" w:hAnsi="Arial" w:cs="Arial"/>
          <w:b/>
          <w:i/>
          <w:sz w:val="22"/>
          <w:szCs w:val="22"/>
        </w:rPr>
      </w:pPr>
    </w:p>
    <w:p w:rsidR="00070BAC" w:rsidRPr="00B90C98" w:rsidRDefault="00070BAC" w:rsidP="00E1541E">
      <w:pPr>
        <w:rPr>
          <w:rFonts w:ascii="Arial" w:hAnsi="Arial" w:cs="Arial"/>
          <w:b/>
          <w:i/>
          <w:sz w:val="22"/>
          <w:szCs w:val="22"/>
        </w:rPr>
      </w:pPr>
    </w:p>
    <w:p w:rsidR="00307DDF" w:rsidRPr="00B90C98" w:rsidRDefault="00307DDF" w:rsidP="00307DDF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OZPI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708"/>
        <w:gridCol w:w="2410"/>
      </w:tblGrid>
      <w:tr w:rsidR="000838EE" w:rsidRPr="00B90C98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890582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38536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="003853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85362" w:rsidRPr="00385362">
              <w:rPr>
                <w:rFonts w:ascii="Arial" w:hAnsi="Arial" w:cs="Arial"/>
                <w:sz w:val="22"/>
                <w:szCs w:val="22"/>
              </w:rPr>
              <w:t>výnosů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07DDF" w:rsidRPr="00B90C98" w:rsidRDefault="00307DDF" w:rsidP="000838EE">
      <w:pPr>
        <w:rPr>
          <w:rFonts w:ascii="Arial" w:hAnsi="Arial" w:cs="Arial"/>
          <w:sz w:val="22"/>
          <w:szCs w:val="22"/>
        </w:rPr>
      </w:pPr>
    </w:p>
    <w:sectPr w:rsidR="00307DDF" w:rsidRPr="00B90C98" w:rsidSect="00230ACB">
      <w:headerReference w:type="even" r:id="rId7"/>
      <w:footerReference w:type="default" r:id="rId8"/>
      <w:headerReference w:type="first" r:id="rId9"/>
      <w:pgSz w:w="11906" w:h="16838"/>
      <w:pgMar w:top="1418" w:right="1418" w:bottom="1418" w:left="102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060" w:rsidRDefault="00FB1060">
      <w:r>
        <w:separator/>
      </w:r>
    </w:p>
  </w:endnote>
  <w:endnote w:type="continuationSeparator" w:id="0">
    <w:p w:rsidR="00FB1060" w:rsidRDefault="00FB1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A2F" w:rsidRPr="009B1934" w:rsidRDefault="000F7A2F" w:rsidP="00C420AE">
    <w:r w:rsidRPr="00AC34DC">
      <w:rPr>
        <w:rFonts w:ascii="Arial" w:hAnsi="Arial" w:cs="Arial"/>
        <w:sz w:val="14"/>
        <w:szCs w:val="14"/>
      </w:rPr>
      <w:t xml:space="preserve">Investiční </w:t>
    </w:r>
    <w:r>
      <w:rPr>
        <w:rFonts w:ascii="Arial" w:hAnsi="Arial" w:cs="Arial"/>
        <w:sz w:val="14"/>
        <w:szCs w:val="14"/>
      </w:rPr>
      <w:t>list</w:t>
    </w:r>
    <w:r w:rsidRPr="00AC34DC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(Fm-E018-INLIST-001)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  <w:i/>
        <w:sz w:val="14"/>
        <w:szCs w:val="14"/>
      </w:rPr>
      <w:tab/>
      <w:t xml:space="preserve">                             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AC34DC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 xml:space="preserve">                                Stra</w:t>
    </w:r>
    <w:r w:rsidRPr="00AC34DC">
      <w:rPr>
        <w:rFonts w:ascii="Arial" w:hAnsi="Arial" w:cs="Arial"/>
        <w:sz w:val="14"/>
        <w:szCs w:val="14"/>
      </w:rPr>
      <w:t xml:space="preserve">na </w:t>
    </w:r>
    <w:r w:rsidR="00CB74C1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PAGE </w:instrText>
    </w:r>
    <w:r w:rsidR="00CB74C1" w:rsidRPr="00AC34DC">
      <w:rPr>
        <w:rFonts w:ascii="Arial" w:hAnsi="Arial" w:cs="Arial"/>
        <w:sz w:val="14"/>
        <w:szCs w:val="14"/>
      </w:rPr>
      <w:fldChar w:fldCharType="separate"/>
    </w:r>
    <w:r w:rsidR="00B2351C">
      <w:rPr>
        <w:rFonts w:ascii="Arial" w:hAnsi="Arial" w:cs="Arial"/>
        <w:noProof/>
        <w:sz w:val="14"/>
        <w:szCs w:val="14"/>
      </w:rPr>
      <w:t>2</w:t>
    </w:r>
    <w:r w:rsidR="00CB74C1" w:rsidRPr="00AC34DC">
      <w:rPr>
        <w:rFonts w:ascii="Arial" w:hAnsi="Arial" w:cs="Arial"/>
        <w:sz w:val="14"/>
        <w:szCs w:val="14"/>
      </w:rPr>
      <w:fldChar w:fldCharType="end"/>
    </w:r>
    <w:r w:rsidRPr="00AC34DC">
      <w:rPr>
        <w:rFonts w:ascii="Arial" w:hAnsi="Arial" w:cs="Arial"/>
        <w:sz w:val="14"/>
        <w:szCs w:val="14"/>
      </w:rPr>
      <w:t>/</w:t>
    </w:r>
    <w:r w:rsidR="00CB74C1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NUMPAGES  </w:instrText>
    </w:r>
    <w:r w:rsidR="00CB74C1" w:rsidRPr="00AC34DC">
      <w:rPr>
        <w:rFonts w:ascii="Arial" w:hAnsi="Arial" w:cs="Arial"/>
        <w:sz w:val="14"/>
        <w:szCs w:val="14"/>
      </w:rPr>
      <w:fldChar w:fldCharType="separate"/>
    </w:r>
    <w:r w:rsidR="00B2351C">
      <w:rPr>
        <w:rFonts w:ascii="Arial" w:hAnsi="Arial" w:cs="Arial"/>
        <w:noProof/>
        <w:sz w:val="14"/>
        <w:szCs w:val="14"/>
      </w:rPr>
      <w:t>2</w:t>
    </w:r>
    <w:r w:rsidR="00CB74C1" w:rsidRPr="00AC34DC">
      <w:rPr>
        <w:rFonts w:ascii="Arial" w:hAnsi="Arial" w:cs="Arial"/>
        <w:sz w:val="14"/>
        <w:szCs w:val="14"/>
      </w:rPr>
      <w:fldChar w:fldCharType="end"/>
    </w:r>
  </w:p>
  <w:p w:rsidR="000F7A2F" w:rsidRPr="00CF761F" w:rsidRDefault="000F7A2F" w:rsidP="00CF761F">
    <w:pPr>
      <w:pStyle w:val="Zpat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060" w:rsidRDefault="00FB1060">
      <w:r>
        <w:separator/>
      </w:r>
    </w:p>
  </w:footnote>
  <w:footnote w:type="continuationSeparator" w:id="0">
    <w:p w:rsidR="00FB1060" w:rsidRDefault="00FB1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A2F" w:rsidRDefault="000F7A2F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9" name="obrázek 29" descr="ilustrator s carkou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s carkou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3" name="obrázek 23" descr="ilust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ilustra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2351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57728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78" w:type="dxa"/>
      <w:tblInd w:w="-34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186"/>
      <w:gridCol w:w="4327"/>
      <w:gridCol w:w="2565"/>
    </w:tblGrid>
    <w:tr w:rsidR="000F7A2F" w:rsidRPr="009405E3" w:rsidTr="00C420AE">
      <w:trPr>
        <w:trHeight w:val="567"/>
      </w:trPr>
      <w:tc>
        <w:tcPr>
          <w:tcW w:w="3186" w:type="dxa"/>
        </w:tcPr>
        <w:p w:rsidR="000F7A2F" w:rsidRPr="009405E3" w:rsidRDefault="000F7A2F" w:rsidP="00C420AE">
          <w:pPr>
            <w:pStyle w:val="Zhlav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657350" cy="485775"/>
                <wp:effectExtent l="0" t="0" r="0" b="952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7" w:type="dxa"/>
          <w:vMerge w:val="restart"/>
          <w:vAlign w:val="center"/>
        </w:tcPr>
        <w:p w:rsidR="000F7A2F" w:rsidRPr="009405E3" w:rsidRDefault="000F7A2F" w:rsidP="00070BAC">
          <w:pPr>
            <w:pStyle w:val="Nadpis2"/>
            <w:spacing w:before="40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9405E3">
            <w:rPr>
              <w:rFonts w:ascii="Arial" w:hAnsi="Arial" w:cs="Arial"/>
              <w:b/>
              <w:sz w:val="28"/>
              <w:szCs w:val="28"/>
            </w:rPr>
            <w:t xml:space="preserve">Investiční </w:t>
          </w:r>
          <w:r>
            <w:rPr>
              <w:rFonts w:ascii="Arial" w:hAnsi="Arial" w:cs="Arial"/>
              <w:b/>
              <w:sz w:val="28"/>
              <w:szCs w:val="28"/>
            </w:rPr>
            <w:t>list</w:t>
          </w:r>
        </w:p>
        <w:p w:rsidR="000F7A2F" w:rsidRPr="00C420AE" w:rsidRDefault="000F7A2F" w:rsidP="00070BAC">
          <w:pPr>
            <w:pStyle w:val="Nadpis2"/>
            <w:spacing w:before="40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č. </w:t>
          </w:r>
          <w:r w:rsidRPr="00C420AE">
            <w:rPr>
              <w:rFonts w:ascii="Arial" w:hAnsi="Arial" w:cs="Arial"/>
              <w:szCs w:val="28"/>
            </w:rPr>
            <w:t>_________</w:t>
          </w:r>
          <w:r>
            <w:rPr>
              <w:rFonts w:ascii="Arial" w:hAnsi="Arial" w:cs="Arial"/>
              <w:szCs w:val="28"/>
            </w:rPr>
            <w:t>__</w:t>
          </w:r>
        </w:p>
        <w:p w:rsidR="000F7A2F" w:rsidRPr="00CE13E3" w:rsidRDefault="000F7A2F" w:rsidP="00070BAC">
          <w:pPr>
            <w:jc w:val="center"/>
            <w:rPr>
              <w:sz w:val="10"/>
              <w:szCs w:val="10"/>
            </w:rPr>
          </w:pPr>
        </w:p>
        <w:p w:rsidR="000F7A2F" w:rsidRDefault="000F7A2F" w:rsidP="00070BAC">
          <w:pPr>
            <w:jc w:val="center"/>
            <w:rPr>
              <w:rFonts w:ascii="Arial" w:hAnsi="Arial" w:cs="Arial"/>
              <w:b/>
              <w:sz w:val="22"/>
              <w:szCs w:val="18"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>Podklad pro zařazení do investičního</w:t>
          </w:r>
        </w:p>
        <w:p w:rsidR="000F7A2F" w:rsidRPr="009405E3" w:rsidRDefault="000F7A2F" w:rsidP="0011654D">
          <w:pPr>
            <w:spacing w:before="60" w:after="60"/>
            <w:jc w:val="center"/>
            <w:rPr>
              <w:rFonts w:ascii="Arial" w:hAnsi="Arial" w:cs="Arial"/>
              <w:sz w:val="18"/>
              <w:szCs w:val="18"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>plánu na rok</w:t>
          </w:r>
          <w:r>
            <w:rPr>
              <w:rFonts w:ascii="Arial" w:hAnsi="Arial" w:cs="Arial"/>
              <w:sz w:val="18"/>
              <w:szCs w:val="18"/>
            </w:rPr>
            <w:t xml:space="preserve">  </w:t>
          </w:r>
          <w:r w:rsidR="00B8647E">
            <w:rPr>
              <w:rFonts w:ascii="Arial" w:hAnsi="Arial" w:cs="Arial"/>
              <w:b/>
            </w:rPr>
            <w:t>2018</w:t>
          </w:r>
        </w:p>
      </w:tc>
      <w:tc>
        <w:tcPr>
          <w:tcW w:w="2565" w:type="dxa"/>
          <w:vAlign w:val="center"/>
        </w:tcPr>
        <w:p w:rsidR="000F7A2F" w:rsidRPr="00164C80" w:rsidRDefault="000F7A2F" w:rsidP="00C420AE">
          <w:pPr>
            <w:pStyle w:val="Zhlav"/>
            <w:jc w:val="right"/>
            <w:rPr>
              <w:rFonts w:ascii="Arial" w:hAnsi="Arial" w:cs="Arial"/>
              <w:b/>
              <w:i/>
              <w:sz w:val="18"/>
              <w:szCs w:val="18"/>
            </w:rPr>
          </w:pPr>
          <w:r w:rsidRPr="007A03C3">
            <w:rPr>
              <w:rFonts w:ascii="Arial" w:hAnsi="Arial" w:cs="Arial"/>
              <w:i/>
              <w:sz w:val="18"/>
              <w:szCs w:val="18"/>
            </w:rPr>
            <w:t>Dokument č.</w:t>
          </w:r>
        </w:p>
        <w:p w:rsidR="000F7A2F" w:rsidRPr="009405E3" w:rsidRDefault="000F7A2F" w:rsidP="00C420AE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Fm</w:t>
          </w:r>
          <w:r w:rsidRPr="009405E3">
            <w:rPr>
              <w:rFonts w:ascii="Arial" w:hAnsi="Arial" w:cs="Arial"/>
              <w:i/>
              <w:sz w:val="18"/>
              <w:szCs w:val="18"/>
            </w:rPr>
            <w:t>-</w:t>
          </w:r>
          <w:r>
            <w:rPr>
              <w:rFonts w:ascii="Arial" w:hAnsi="Arial" w:cs="Arial"/>
              <w:i/>
              <w:sz w:val="18"/>
              <w:szCs w:val="18"/>
            </w:rPr>
            <w:t>E</w:t>
          </w:r>
          <w:r w:rsidRPr="009405E3">
            <w:rPr>
              <w:rFonts w:ascii="Arial" w:hAnsi="Arial" w:cs="Arial"/>
              <w:i/>
              <w:sz w:val="18"/>
              <w:szCs w:val="18"/>
            </w:rPr>
            <w:t>01</w:t>
          </w:r>
          <w:r>
            <w:rPr>
              <w:rFonts w:ascii="Arial" w:hAnsi="Arial" w:cs="Arial"/>
              <w:i/>
              <w:sz w:val="18"/>
              <w:szCs w:val="18"/>
            </w:rPr>
            <w:t>8-INLIST-001</w:t>
          </w:r>
        </w:p>
      </w:tc>
    </w:tr>
    <w:tr w:rsidR="000F7A2F" w:rsidRPr="009405E3" w:rsidTr="00C420AE">
      <w:trPr>
        <w:trHeight w:val="612"/>
      </w:trPr>
      <w:tc>
        <w:tcPr>
          <w:tcW w:w="3186" w:type="dxa"/>
          <w:tcBorders>
            <w:bottom w:val="single" w:sz="4" w:space="0" w:color="auto"/>
          </w:tcBorders>
          <w:vAlign w:val="center"/>
        </w:tcPr>
        <w:p w:rsidR="000F7A2F" w:rsidRPr="009405E3" w:rsidRDefault="000F7A2F" w:rsidP="00C420AE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9405E3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9405E3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9405E3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9405E3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0F7A2F" w:rsidRPr="009405E3" w:rsidRDefault="000F7A2F" w:rsidP="00C420AE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9405E3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0F7A2F" w:rsidRPr="009405E3" w:rsidRDefault="000F7A2F" w:rsidP="00C420AE">
          <w:pPr>
            <w:pStyle w:val="Zhlav"/>
            <w:rPr>
              <w:rFonts w:ascii="Arial" w:hAnsi="Arial" w:cs="Arial"/>
            </w:rPr>
          </w:pPr>
          <w:r w:rsidRPr="009405E3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327" w:type="dxa"/>
          <w:vMerge/>
          <w:tcBorders>
            <w:bottom w:val="single" w:sz="4" w:space="0" w:color="auto"/>
          </w:tcBorders>
          <w:vAlign w:val="center"/>
        </w:tcPr>
        <w:p w:rsidR="000F7A2F" w:rsidRPr="009405E3" w:rsidRDefault="000F7A2F" w:rsidP="00C420AE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565" w:type="dxa"/>
          <w:tcBorders>
            <w:bottom w:val="single" w:sz="4" w:space="0" w:color="auto"/>
          </w:tcBorders>
          <w:vAlign w:val="center"/>
        </w:tcPr>
        <w:p w:rsidR="000F7A2F" w:rsidRPr="00D92A04" w:rsidRDefault="000F7A2F" w:rsidP="00C420AE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7A03C3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2, str.</w:t>
          </w:r>
          <w:r w:rsidRPr="008068B6"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="00CB74C1" w:rsidRPr="00D92A0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D92A04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CB74C1" w:rsidRPr="00D92A0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B2351C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CB74C1" w:rsidRPr="00D92A04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D92A04">
            <w:rPr>
              <w:rFonts w:ascii="Arial" w:hAnsi="Arial" w:cs="Arial"/>
              <w:i/>
              <w:sz w:val="18"/>
              <w:szCs w:val="18"/>
            </w:rPr>
            <w:t>/</w:t>
          </w:r>
          <w:r w:rsidR="00CB74C1" w:rsidRPr="00D92A0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D92A04">
            <w:rPr>
              <w:rFonts w:ascii="Arial" w:hAnsi="Arial" w:cs="Arial"/>
              <w:i/>
              <w:sz w:val="18"/>
              <w:szCs w:val="18"/>
            </w:rPr>
            <w:instrText xml:space="preserve"> NUMPAGES  </w:instrText>
          </w:r>
          <w:r w:rsidR="00CB74C1" w:rsidRPr="00D92A0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B2351C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CB74C1" w:rsidRPr="00D92A04">
            <w:rPr>
              <w:rFonts w:ascii="Arial" w:hAnsi="Arial" w:cs="Arial"/>
              <w:i/>
              <w:sz w:val="18"/>
              <w:szCs w:val="18"/>
            </w:rPr>
            <w:fldChar w:fldCharType="end"/>
          </w:r>
        </w:p>
        <w:p w:rsidR="000F7A2F" w:rsidRPr="009405E3" w:rsidRDefault="000F7A2F" w:rsidP="00C420AE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:rsidR="000F7A2F" w:rsidRDefault="000F7A2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07C18"/>
    <w:multiLevelType w:val="hybridMultilevel"/>
    <w:tmpl w:val="47BA2CC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52674"/>
    <w:multiLevelType w:val="hybridMultilevel"/>
    <w:tmpl w:val="95DCAD96"/>
    <w:lvl w:ilvl="0" w:tplc="D966AA1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readOnly" w:formatting="1" w:enforcement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CC"/>
    <w:rsid w:val="000210F7"/>
    <w:rsid w:val="00021F07"/>
    <w:rsid w:val="000242B3"/>
    <w:rsid w:val="00041FB0"/>
    <w:rsid w:val="00046BF9"/>
    <w:rsid w:val="00047127"/>
    <w:rsid w:val="00054B7F"/>
    <w:rsid w:val="000560AF"/>
    <w:rsid w:val="00061DB9"/>
    <w:rsid w:val="00063DEF"/>
    <w:rsid w:val="0006570E"/>
    <w:rsid w:val="00070BAC"/>
    <w:rsid w:val="00075B16"/>
    <w:rsid w:val="000768AA"/>
    <w:rsid w:val="000838EE"/>
    <w:rsid w:val="000970D4"/>
    <w:rsid w:val="000A3A57"/>
    <w:rsid w:val="000B51E0"/>
    <w:rsid w:val="000B6E9D"/>
    <w:rsid w:val="000B7D0C"/>
    <w:rsid w:val="000E3523"/>
    <w:rsid w:val="000F7A2F"/>
    <w:rsid w:val="00106D60"/>
    <w:rsid w:val="0011428D"/>
    <w:rsid w:val="0011654D"/>
    <w:rsid w:val="00146EB9"/>
    <w:rsid w:val="00147B26"/>
    <w:rsid w:val="001C0584"/>
    <w:rsid w:val="001C25FE"/>
    <w:rsid w:val="001D3B99"/>
    <w:rsid w:val="001F27A1"/>
    <w:rsid w:val="001F5F6A"/>
    <w:rsid w:val="00201B6C"/>
    <w:rsid w:val="002074DD"/>
    <w:rsid w:val="00230ACB"/>
    <w:rsid w:val="00251D08"/>
    <w:rsid w:val="00274C7C"/>
    <w:rsid w:val="0029716F"/>
    <w:rsid w:val="002A04DB"/>
    <w:rsid w:val="002A7FD6"/>
    <w:rsid w:val="002B5930"/>
    <w:rsid w:val="002B6A63"/>
    <w:rsid w:val="002D3CAD"/>
    <w:rsid w:val="002D4B38"/>
    <w:rsid w:val="002E58D7"/>
    <w:rsid w:val="002F5DE9"/>
    <w:rsid w:val="002F5F84"/>
    <w:rsid w:val="002F6D64"/>
    <w:rsid w:val="003033B8"/>
    <w:rsid w:val="00307DDF"/>
    <w:rsid w:val="00317D82"/>
    <w:rsid w:val="00324878"/>
    <w:rsid w:val="00327568"/>
    <w:rsid w:val="00352205"/>
    <w:rsid w:val="003566A8"/>
    <w:rsid w:val="00385362"/>
    <w:rsid w:val="00386FCD"/>
    <w:rsid w:val="003946DD"/>
    <w:rsid w:val="003A5FB8"/>
    <w:rsid w:val="003B4422"/>
    <w:rsid w:val="003D403B"/>
    <w:rsid w:val="003F18AD"/>
    <w:rsid w:val="003F5DCC"/>
    <w:rsid w:val="003F7472"/>
    <w:rsid w:val="00401182"/>
    <w:rsid w:val="004073AD"/>
    <w:rsid w:val="0042485B"/>
    <w:rsid w:val="00425B7A"/>
    <w:rsid w:val="00447220"/>
    <w:rsid w:val="00456D6D"/>
    <w:rsid w:val="00465803"/>
    <w:rsid w:val="0048040F"/>
    <w:rsid w:val="00484D68"/>
    <w:rsid w:val="004955C3"/>
    <w:rsid w:val="00497C01"/>
    <w:rsid w:val="004A788B"/>
    <w:rsid w:val="004C1B8B"/>
    <w:rsid w:val="004E3535"/>
    <w:rsid w:val="0050270C"/>
    <w:rsid w:val="00502929"/>
    <w:rsid w:val="00505F84"/>
    <w:rsid w:val="0051665D"/>
    <w:rsid w:val="0051738C"/>
    <w:rsid w:val="00541AAA"/>
    <w:rsid w:val="0054486D"/>
    <w:rsid w:val="00553892"/>
    <w:rsid w:val="00565977"/>
    <w:rsid w:val="00570BD2"/>
    <w:rsid w:val="00574AE7"/>
    <w:rsid w:val="005921DA"/>
    <w:rsid w:val="005A702D"/>
    <w:rsid w:val="005C08F2"/>
    <w:rsid w:val="005C6F24"/>
    <w:rsid w:val="005E378A"/>
    <w:rsid w:val="005F29E4"/>
    <w:rsid w:val="005F4D68"/>
    <w:rsid w:val="006065BC"/>
    <w:rsid w:val="00610E8B"/>
    <w:rsid w:val="00621AD3"/>
    <w:rsid w:val="00621E11"/>
    <w:rsid w:val="006320BD"/>
    <w:rsid w:val="00644D5C"/>
    <w:rsid w:val="00647A1D"/>
    <w:rsid w:val="0065050E"/>
    <w:rsid w:val="006578AB"/>
    <w:rsid w:val="00660A43"/>
    <w:rsid w:val="00681673"/>
    <w:rsid w:val="006922DC"/>
    <w:rsid w:val="00695942"/>
    <w:rsid w:val="006B77D8"/>
    <w:rsid w:val="006D7D68"/>
    <w:rsid w:val="006F2C2A"/>
    <w:rsid w:val="006F2FEC"/>
    <w:rsid w:val="0070044A"/>
    <w:rsid w:val="007128D7"/>
    <w:rsid w:val="007135E6"/>
    <w:rsid w:val="00727BA0"/>
    <w:rsid w:val="00741515"/>
    <w:rsid w:val="00741870"/>
    <w:rsid w:val="00745D74"/>
    <w:rsid w:val="007576E2"/>
    <w:rsid w:val="00760D2C"/>
    <w:rsid w:val="007616FC"/>
    <w:rsid w:val="00770064"/>
    <w:rsid w:val="00770584"/>
    <w:rsid w:val="00770FBE"/>
    <w:rsid w:val="0077214C"/>
    <w:rsid w:val="00775084"/>
    <w:rsid w:val="007931E4"/>
    <w:rsid w:val="007B7173"/>
    <w:rsid w:val="007C10C5"/>
    <w:rsid w:val="007E0505"/>
    <w:rsid w:val="007F7495"/>
    <w:rsid w:val="00807B8A"/>
    <w:rsid w:val="0081691E"/>
    <w:rsid w:val="00825FC9"/>
    <w:rsid w:val="00835247"/>
    <w:rsid w:val="008373E0"/>
    <w:rsid w:val="008424B5"/>
    <w:rsid w:val="008531CB"/>
    <w:rsid w:val="008621D2"/>
    <w:rsid w:val="00870AB1"/>
    <w:rsid w:val="008721DE"/>
    <w:rsid w:val="00890582"/>
    <w:rsid w:val="008A230E"/>
    <w:rsid w:val="008A3077"/>
    <w:rsid w:val="008C31BB"/>
    <w:rsid w:val="008C7328"/>
    <w:rsid w:val="008D3DA5"/>
    <w:rsid w:val="008D4DE0"/>
    <w:rsid w:val="008D4EC7"/>
    <w:rsid w:val="008F19DC"/>
    <w:rsid w:val="008F208F"/>
    <w:rsid w:val="008F48D9"/>
    <w:rsid w:val="008F5EA5"/>
    <w:rsid w:val="0091307B"/>
    <w:rsid w:val="00915C97"/>
    <w:rsid w:val="00917B23"/>
    <w:rsid w:val="00961AA1"/>
    <w:rsid w:val="009703A0"/>
    <w:rsid w:val="00972298"/>
    <w:rsid w:val="009C0852"/>
    <w:rsid w:val="009C12C0"/>
    <w:rsid w:val="009D05F2"/>
    <w:rsid w:val="009D225C"/>
    <w:rsid w:val="009D4195"/>
    <w:rsid w:val="009E3366"/>
    <w:rsid w:val="009F1DF0"/>
    <w:rsid w:val="009F27C8"/>
    <w:rsid w:val="00A2478B"/>
    <w:rsid w:val="00A30262"/>
    <w:rsid w:val="00A56F40"/>
    <w:rsid w:val="00A66909"/>
    <w:rsid w:val="00A72213"/>
    <w:rsid w:val="00A83C7A"/>
    <w:rsid w:val="00AD7E1E"/>
    <w:rsid w:val="00AE6118"/>
    <w:rsid w:val="00B0325B"/>
    <w:rsid w:val="00B118FF"/>
    <w:rsid w:val="00B14F95"/>
    <w:rsid w:val="00B15AA1"/>
    <w:rsid w:val="00B2351C"/>
    <w:rsid w:val="00B3665E"/>
    <w:rsid w:val="00B43366"/>
    <w:rsid w:val="00B44DD1"/>
    <w:rsid w:val="00B65117"/>
    <w:rsid w:val="00B655ED"/>
    <w:rsid w:val="00B7778D"/>
    <w:rsid w:val="00B800C2"/>
    <w:rsid w:val="00B863EA"/>
    <w:rsid w:val="00B8647E"/>
    <w:rsid w:val="00B90C98"/>
    <w:rsid w:val="00BA0C99"/>
    <w:rsid w:val="00BB387A"/>
    <w:rsid w:val="00BC53BB"/>
    <w:rsid w:val="00C13668"/>
    <w:rsid w:val="00C14BF9"/>
    <w:rsid w:val="00C1523C"/>
    <w:rsid w:val="00C172DE"/>
    <w:rsid w:val="00C2396D"/>
    <w:rsid w:val="00C409C3"/>
    <w:rsid w:val="00C420AE"/>
    <w:rsid w:val="00C45CF1"/>
    <w:rsid w:val="00C4718A"/>
    <w:rsid w:val="00C50A47"/>
    <w:rsid w:val="00C83B70"/>
    <w:rsid w:val="00C86CFC"/>
    <w:rsid w:val="00C91E8B"/>
    <w:rsid w:val="00CA67A8"/>
    <w:rsid w:val="00CA7D8C"/>
    <w:rsid w:val="00CB4C8A"/>
    <w:rsid w:val="00CB74C1"/>
    <w:rsid w:val="00CD175F"/>
    <w:rsid w:val="00CD343E"/>
    <w:rsid w:val="00CE22FB"/>
    <w:rsid w:val="00CE7427"/>
    <w:rsid w:val="00CF761F"/>
    <w:rsid w:val="00D2252D"/>
    <w:rsid w:val="00D2380A"/>
    <w:rsid w:val="00D4551D"/>
    <w:rsid w:val="00D46934"/>
    <w:rsid w:val="00D46B28"/>
    <w:rsid w:val="00D51136"/>
    <w:rsid w:val="00DB391F"/>
    <w:rsid w:val="00DC1A77"/>
    <w:rsid w:val="00DC3386"/>
    <w:rsid w:val="00DD0F06"/>
    <w:rsid w:val="00DD25B5"/>
    <w:rsid w:val="00DD31CA"/>
    <w:rsid w:val="00E04C0E"/>
    <w:rsid w:val="00E11DE0"/>
    <w:rsid w:val="00E1541E"/>
    <w:rsid w:val="00E30603"/>
    <w:rsid w:val="00E32A56"/>
    <w:rsid w:val="00E41C9B"/>
    <w:rsid w:val="00E44352"/>
    <w:rsid w:val="00E47990"/>
    <w:rsid w:val="00E569CE"/>
    <w:rsid w:val="00E8436D"/>
    <w:rsid w:val="00E877DA"/>
    <w:rsid w:val="00EA3382"/>
    <w:rsid w:val="00EA4770"/>
    <w:rsid w:val="00ED156D"/>
    <w:rsid w:val="00EF28DD"/>
    <w:rsid w:val="00EF4969"/>
    <w:rsid w:val="00F011A9"/>
    <w:rsid w:val="00F10361"/>
    <w:rsid w:val="00F217C2"/>
    <w:rsid w:val="00F27899"/>
    <w:rsid w:val="00F925C5"/>
    <w:rsid w:val="00F970CC"/>
    <w:rsid w:val="00FA0796"/>
    <w:rsid w:val="00FA0C81"/>
    <w:rsid w:val="00FA1205"/>
    <w:rsid w:val="00FA16C7"/>
    <w:rsid w:val="00FB1060"/>
    <w:rsid w:val="00FB68E0"/>
    <w:rsid w:val="00FC1058"/>
    <w:rsid w:val="00FD71A6"/>
    <w:rsid w:val="00FE4267"/>
    <w:rsid w:val="00FE70A2"/>
    <w:rsid w:val="00FF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5:docId w15:val="{C6D591EE-F0BC-4D98-A4A6-77064D01F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220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420AE"/>
    <w:pPr>
      <w:keepNext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C420AE"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46EB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0064"/>
    <w:pPr>
      <w:ind w:left="708"/>
    </w:pPr>
  </w:style>
  <w:style w:type="character" w:styleId="slostrnky">
    <w:name w:val="page number"/>
    <w:basedOn w:val="Standardnpsmoodstavce"/>
    <w:rsid w:val="00CF761F"/>
  </w:style>
  <w:style w:type="paragraph" w:customStyle="1" w:styleId="Checkbox">
    <w:name w:val="Checkbox"/>
    <w:basedOn w:val="Normln"/>
    <w:next w:val="Normln"/>
    <w:rsid w:val="001C0584"/>
    <w:pPr>
      <w:jc w:val="center"/>
    </w:pPr>
    <w:rPr>
      <w:rFonts w:ascii="Arial" w:hAnsi="Arial" w:cs="Arial"/>
      <w:sz w:val="19"/>
      <w:szCs w:val="19"/>
      <w:lang w:bidi="cs-CZ"/>
    </w:rPr>
  </w:style>
  <w:style w:type="character" w:customStyle="1" w:styleId="ZhlavChar">
    <w:name w:val="Záhlaví Char"/>
    <w:link w:val="Zhlav"/>
    <w:uiPriority w:val="99"/>
    <w:rsid w:val="00745D74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9"/>
    <w:rsid w:val="00C420AE"/>
    <w:rPr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rsid w:val="00C420AE"/>
    <w:rPr>
      <w:sz w:val="24"/>
    </w:rPr>
  </w:style>
  <w:style w:type="character" w:styleId="Hypertextovodkaz">
    <w:name w:val="Hyperlink"/>
    <w:basedOn w:val="Standardnpsmoodstavce"/>
    <w:uiPriority w:val="99"/>
    <w:rsid w:val="00C420A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415</Words>
  <Characters>2451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Comtech</Company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Havlena</dc:creator>
  <cp:lastModifiedBy>Vlčková Renáta, Ing.</cp:lastModifiedBy>
  <cp:revision>2</cp:revision>
  <cp:lastPrinted>2017-06-14T09:03:00Z</cp:lastPrinted>
  <dcterms:created xsi:type="dcterms:W3CDTF">2017-10-05T08:50:00Z</dcterms:created>
  <dcterms:modified xsi:type="dcterms:W3CDTF">2017-10-05T08:50:00Z</dcterms:modified>
</cp:coreProperties>
</file>