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5B" w:rsidRPr="006C485F" w:rsidRDefault="001A014C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 w:rsidRPr="006C485F">
        <w:rPr>
          <w:rFonts w:ascii="Calibri" w:hAnsi="Calibri" w:cs="Arial"/>
          <w:b/>
          <w:szCs w:val="20"/>
        </w:rPr>
        <w:t>Zápis z porady oddělení ekonomických činností</w:t>
      </w:r>
    </w:p>
    <w:p w:rsidR="001A014C" w:rsidRPr="006C485F" w:rsidRDefault="001A014C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 w:rsidRPr="006C485F">
        <w:rPr>
          <w:rFonts w:ascii="Calibri" w:hAnsi="Calibri" w:cs="Arial"/>
          <w:b/>
          <w:szCs w:val="20"/>
        </w:rPr>
        <w:t xml:space="preserve">ze dne </w:t>
      </w:r>
      <w:proofErr w:type="gramStart"/>
      <w:r w:rsidR="00602D9B">
        <w:rPr>
          <w:rFonts w:ascii="Calibri" w:hAnsi="Calibri" w:cs="Arial"/>
          <w:b/>
          <w:szCs w:val="20"/>
        </w:rPr>
        <w:t>22</w:t>
      </w:r>
      <w:r w:rsidR="003C5F3D" w:rsidRPr="006C485F">
        <w:rPr>
          <w:rFonts w:ascii="Calibri" w:hAnsi="Calibri" w:cs="Arial"/>
          <w:b/>
          <w:szCs w:val="20"/>
        </w:rPr>
        <w:t>.08.2014</w:t>
      </w:r>
      <w:proofErr w:type="gramEnd"/>
    </w:p>
    <w:p w:rsidR="006C485F" w:rsidRDefault="001A014C" w:rsidP="006C485F">
      <w:pPr>
        <w:tabs>
          <w:tab w:val="left" w:pos="567"/>
        </w:tabs>
        <w:ind w:left="1692" w:hanging="1335"/>
        <w:rPr>
          <w:rFonts w:ascii="Calibri" w:hAnsi="Calibri" w:cs="Arial"/>
          <w:szCs w:val="18"/>
        </w:rPr>
      </w:pPr>
      <w:r w:rsidRPr="006C485F">
        <w:rPr>
          <w:rFonts w:ascii="Calibri" w:hAnsi="Calibri" w:cs="Arial"/>
          <w:b/>
          <w:szCs w:val="18"/>
        </w:rPr>
        <w:t>Přítomni:</w:t>
      </w:r>
      <w:r w:rsidRPr="006C485F">
        <w:rPr>
          <w:rFonts w:ascii="Calibri" w:hAnsi="Calibri" w:cs="Arial"/>
          <w:b/>
          <w:szCs w:val="18"/>
        </w:rPr>
        <w:tab/>
      </w:r>
      <w:r w:rsidR="003362A0">
        <w:rPr>
          <w:rFonts w:ascii="Calibri" w:hAnsi="Calibri" w:cs="Arial"/>
          <w:szCs w:val="18"/>
        </w:rPr>
        <w:t xml:space="preserve">Ing. Z. </w:t>
      </w:r>
      <w:r w:rsidR="003C5F3D" w:rsidRPr="006C485F">
        <w:rPr>
          <w:rFonts w:ascii="Calibri" w:hAnsi="Calibri" w:cs="Arial"/>
          <w:szCs w:val="18"/>
        </w:rPr>
        <w:t>Havlíček</w:t>
      </w:r>
      <w:r w:rsidRPr="006C485F">
        <w:rPr>
          <w:rFonts w:ascii="Calibri" w:hAnsi="Calibri" w:cs="Arial"/>
          <w:szCs w:val="18"/>
        </w:rPr>
        <w:t>,</w:t>
      </w:r>
      <w:r w:rsidR="003C5F3D" w:rsidRPr="006C485F">
        <w:rPr>
          <w:rFonts w:ascii="Calibri" w:hAnsi="Calibri" w:cs="Arial"/>
          <w:szCs w:val="18"/>
        </w:rPr>
        <w:t xml:space="preserve"> </w:t>
      </w:r>
      <w:r w:rsidR="003362A0">
        <w:rPr>
          <w:rFonts w:ascii="Calibri" w:hAnsi="Calibri" w:cs="Arial"/>
          <w:szCs w:val="18"/>
        </w:rPr>
        <w:t>I</w:t>
      </w:r>
      <w:r w:rsidR="000D4720" w:rsidRPr="006C485F">
        <w:rPr>
          <w:rFonts w:ascii="Calibri" w:hAnsi="Calibri" w:cs="Arial"/>
          <w:szCs w:val="18"/>
        </w:rPr>
        <w:t xml:space="preserve">ng. </w:t>
      </w:r>
      <w:r w:rsidR="00960EB4" w:rsidRPr="006C485F">
        <w:rPr>
          <w:rFonts w:ascii="Calibri" w:hAnsi="Calibri" w:cs="Arial"/>
          <w:szCs w:val="18"/>
        </w:rPr>
        <w:t xml:space="preserve">S. </w:t>
      </w:r>
      <w:r w:rsidR="000D4720" w:rsidRPr="006C485F">
        <w:rPr>
          <w:rFonts w:ascii="Calibri" w:hAnsi="Calibri" w:cs="Arial"/>
          <w:szCs w:val="18"/>
        </w:rPr>
        <w:t>Rozkošná,</w:t>
      </w:r>
      <w:r w:rsidR="003362A0">
        <w:rPr>
          <w:rFonts w:ascii="Calibri" w:hAnsi="Calibri" w:cs="Arial"/>
          <w:szCs w:val="18"/>
        </w:rPr>
        <w:t xml:space="preserve"> Ing. R. Janků  </w:t>
      </w:r>
      <w:r w:rsidR="000D4720" w:rsidRPr="006C485F">
        <w:rPr>
          <w:rFonts w:ascii="Calibri" w:hAnsi="Calibri" w:cs="Arial"/>
          <w:szCs w:val="18"/>
        </w:rPr>
        <w:t xml:space="preserve"> </w:t>
      </w:r>
    </w:p>
    <w:p w:rsidR="00C02A8B" w:rsidRPr="006C485F" w:rsidRDefault="006C485F" w:rsidP="006C485F">
      <w:pPr>
        <w:tabs>
          <w:tab w:val="left" w:pos="567"/>
        </w:tabs>
        <w:ind w:left="1692" w:hanging="1335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="001D47BE" w:rsidRPr="006C485F">
        <w:rPr>
          <w:rFonts w:ascii="Calibri" w:hAnsi="Calibri" w:cs="Arial"/>
          <w:szCs w:val="18"/>
        </w:rPr>
        <w:t>E. Frühaufová,</w:t>
      </w:r>
      <w:r>
        <w:rPr>
          <w:rFonts w:ascii="Calibri" w:hAnsi="Calibri" w:cs="Arial"/>
          <w:szCs w:val="18"/>
        </w:rPr>
        <w:t xml:space="preserve"> </w:t>
      </w:r>
      <w:r w:rsidR="00695FB6" w:rsidRPr="006C485F">
        <w:rPr>
          <w:rFonts w:ascii="Calibri" w:hAnsi="Calibri" w:cs="Arial"/>
          <w:szCs w:val="18"/>
        </w:rPr>
        <w:t>R. Schwarz</w:t>
      </w:r>
      <w:r w:rsidR="005C783C">
        <w:rPr>
          <w:rFonts w:ascii="Calibri" w:hAnsi="Calibri" w:cs="Arial"/>
          <w:szCs w:val="18"/>
        </w:rPr>
        <w:t>,</w:t>
      </w:r>
      <w:r w:rsidR="001D47BE" w:rsidRPr="006C485F">
        <w:rPr>
          <w:rFonts w:ascii="Calibri" w:hAnsi="Calibri" w:cs="Arial"/>
          <w:szCs w:val="18"/>
        </w:rPr>
        <w:t xml:space="preserve"> </w:t>
      </w:r>
      <w:r w:rsidR="00602D9B" w:rsidRPr="006C485F">
        <w:rPr>
          <w:rFonts w:ascii="Calibri" w:hAnsi="Calibri" w:cs="Arial"/>
          <w:szCs w:val="18"/>
        </w:rPr>
        <w:t>P. Kohoutková</w:t>
      </w:r>
      <w:r w:rsidR="00602D9B">
        <w:rPr>
          <w:rFonts w:ascii="Calibri" w:hAnsi="Calibri" w:cs="Arial"/>
          <w:szCs w:val="18"/>
        </w:rPr>
        <w:t>,</w:t>
      </w:r>
    </w:p>
    <w:p w:rsidR="00FB34CE" w:rsidRDefault="001D47BE" w:rsidP="006C485F">
      <w:pPr>
        <w:ind w:left="360" w:firstLine="0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Omluveni:</w:t>
      </w:r>
      <w:r w:rsidRPr="006C485F">
        <w:rPr>
          <w:rFonts w:ascii="Calibri" w:hAnsi="Calibri" w:cs="Arial"/>
          <w:b/>
          <w:szCs w:val="18"/>
        </w:rPr>
        <w:tab/>
      </w:r>
      <w:r w:rsidR="00806193">
        <w:rPr>
          <w:rFonts w:ascii="Calibri" w:hAnsi="Calibri" w:cs="Arial"/>
          <w:szCs w:val="18"/>
        </w:rPr>
        <w:t xml:space="preserve">Z. </w:t>
      </w:r>
      <w:r w:rsidR="00806193" w:rsidRPr="006C485F">
        <w:rPr>
          <w:rFonts w:ascii="Calibri" w:hAnsi="Calibri" w:cs="Arial"/>
          <w:szCs w:val="18"/>
        </w:rPr>
        <w:t>Tichá</w:t>
      </w:r>
      <w:r w:rsidR="007649A9">
        <w:rPr>
          <w:rFonts w:ascii="Calibri" w:hAnsi="Calibri" w:cs="Arial"/>
          <w:szCs w:val="18"/>
        </w:rPr>
        <w:t xml:space="preserve">, </w:t>
      </w:r>
      <w:r w:rsidR="00602D9B">
        <w:rPr>
          <w:rFonts w:ascii="Calibri" w:hAnsi="Calibri" w:cs="Arial"/>
          <w:szCs w:val="18"/>
        </w:rPr>
        <w:t>Mgr. et Mgr. Krampolová</w:t>
      </w:r>
      <w:r w:rsidR="00A869C8">
        <w:rPr>
          <w:rFonts w:ascii="Calibri" w:hAnsi="Calibri" w:cs="Arial"/>
          <w:szCs w:val="18"/>
        </w:rPr>
        <w:t>,</w:t>
      </w:r>
      <w:r w:rsidR="00A869C8" w:rsidRPr="00A869C8">
        <w:rPr>
          <w:rFonts w:ascii="Calibri" w:hAnsi="Calibri" w:cs="Arial"/>
          <w:szCs w:val="18"/>
        </w:rPr>
        <w:t xml:space="preserve"> </w:t>
      </w:r>
      <w:r w:rsidR="00A869C8">
        <w:rPr>
          <w:rFonts w:ascii="Calibri" w:hAnsi="Calibri" w:cs="Arial"/>
          <w:szCs w:val="18"/>
        </w:rPr>
        <w:t>I</w:t>
      </w:r>
      <w:r w:rsidR="00A869C8" w:rsidRPr="006C485F">
        <w:rPr>
          <w:rFonts w:ascii="Calibri" w:hAnsi="Calibri" w:cs="Arial"/>
          <w:szCs w:val="18"/>
        </w:rPr>
        <w:t>. Holubcová</w:t>
      </w:r>
    </w:p>
    <w:p w:rsidR="00840105" w:rsidRDefault="00840105" w:rsidP="00D73456">
      <w:pPr>
        <w:ind w:left="360" w:firstLine="0"/>
        <w:rPr>
          <w:rFonts w:ascii="Calibri" w:hAnsi="Calibri" w:cs="Arial"/>
          <w:b/>
          <w:szCs w:val="18"/>
        </w:rPr>
      </w:pPr>
    </w:p>
    <w:p w:rsidR="000F3675" w:rsidRDefault="006C485F" w:rsidP="00D73456">
      <w:pPr>
        <w:ind w:left="360" w:firstLine="0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Obsah jednání:</w:t>
      </w:r>
      <w:r w:rsidR="000F3675">
        <w:rPr>
          <w:rFonts w:ascii="Calibri" w:hAnsi="Calibri" w:cs="Arial"/>
          <w:b/>
          <w:szCs w:val="18"/>
        </w:rPr>
        <w:t xml:space="preserve"> </w:t>
      </w:r>
    </w:p>
    <w:p w:rsidR="006606AF" w:rsidRPr="000B73FE" w:rsidRDefault="006606AF" w:rsidP="00840105">
      <w:pPr>
        <w:numPr>
          <w:ilvl w:val="0"/>
          <w:numId w:val="13"/>
        </w:numPr>
        <w:spacing w:line="276" w:lineRule="auto"/>
        <w:ind w:left="927"/>
        <w:rPr>
          <w:rFonts w:ascii="Calibri" w:hAnsi="Calibri" w:cs="Arial"/>
          <w:szCs w:val="18"/>
        </w:rPr>
      </w:pPr>
      <w:r w:rsidRPr="000B73FE">
        <w:rPr>
          <w:rFonts w:ascii="Calibri" w:hAnsi="Calibri" w:cs="Arial"/>
          <w:szCs w:val="18"/>
        </w:rPr>
        <w:t>Zastup</w:t>
      </w:r>
      <w:r w:rsidR="0039796F" w:rsidRPr="000B73FE">
        <w:rPr>
          <w:rFonts w:ascii="Calibri" w:hAnsi="Calibri" w:cs="Arial"/>
          <w:szCs w:val="18"/>
        </w:rPr>
        <w:t>itelnost na agendě klinického hodnocení. P</w:t>
      </w:r>
      <w:r w:rsidRPr="000B73FE">
        <w:rPr>
          <w:rFonts w:ascii="Calibri" w:hAnsi="Calibri" w:cs="Arial"/>
          <w:szCs w:val="18"/>
        </w:rPr>
        <w:t>aní F</w:t>
      </w:r>
      <w:r w:rsidR="00A41711">
        <w:rPr>
          <w:rFonts w:ascii="Calibri" w:hAnsi="Calibri" w:cs="Arial"/>
          <w:szCs w:val="18"/>
        </w:rPr>
        <w:t>rühaufová zaučuje</w:t>
      </w:r>
      <w:r w:rsidR="00F406AA">
        <w:rPr>
          <w:rFonts w:ascii="Calibri" w:hAnsi="Calibri" w:cs="Arial"/>
          <w:szCs w:val="18"/>
        </w:rPr>
        <w:t xml:space="preserve"> </w:t>
      </w:r>
      <w:r w:rsidR="0039796F" w:rsidRPr="000B73FE">
        <w:rPr>
          <w:rFonts w:ascii="Calibri" w:hAnsi="Calibri" w:cs="Arial"/>
          <w:szCs w:val="18"/>
        </w:rPr>
        <w:t>M</w:t>
      </w:r>
      <w:r w:rsidRPr="000B73FE">
        <w:rPr>
          <w:rFonts w:ascii="Calibri" w:hAnsi="Calibri" w:cs="Arial"/>
          <w:szCs w:val="18"/>
        </w:rPr>
        <w:t>gr.</w:t>
      </w:r>
      <w:r w:rsidR="0039796F" w:rsidRPr="000B73FE">
        <w:rPr>
          <w:rFonts w:ascii="Calibri" w:hAnsi="Calibri" w:cs="Arial"/>
          <w:szCs w:val="18"/>
        </w:rPr>
        <w:t xml:space="preserve"> et Mgr.</w:t>
      </w:r>
      <w:r w:rsidRPr="000B73FE">
        <w:rPr>
          <w:rFonts w:ascii="Calibri" w:hAnsi="Calibri" w:cs="Arial"/>
          <w:szCs w:val="18"/>
        </w:rPr>
        <w:t xml:space="preserve"> </w:t>
      </w:r>
      <w:proofErr w:type="spellStart"/>
      <w:r w:rsidRPr="000B73FE">
        <w:rPr>
          <w:rFonts w:ascii="Calibri" w:hAnsi="Calibri" w:cs="Arial"/>
          <w:szCs w:val="18"/>
        </w:rPr>
        <w:t>Krampolovou</w:t>
      </w:r>
      <w:proofErr w:type="spellEnd"/>
      <w:r w:rsidR="00F406AA">
        <w:rPr>
          <w:rFonts w:ascii="Calibri" w:hAnsi="Calibri" w:cs="Arial"/>
          <w:szCs w:val="18"/>
        </w:rPr>
        <w:t>.</w:t>
      </w:r>
    </w:p>
    <w:p w:rsidR="000F3675" w:rsidRDefault="000446D7" w:rsidP="00F406AA">
      <w:pPr>
        <w:spacing w:line="276" w:lineRule="auto"/>
        <w:ind w:left="567" w:firstLine="360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Ú</w:t>
      </w:r>
      <w:r w:rsidR="000F3675" w:rsidRPr="000B73FE">
        <w:rPr>
          <w:rFonts w:ascii="Calibri" w:hAnsi="Calibri" w:cs="Arial"/>
          <w:szCs w:val="18"/>
        </w:rPr>
        <w:t>kol trvá.</w:t>
      </w:r>
      <w:r w:rsidR="00780482">
        <w:rPr>
          <w:rFonts w:ascii="Calibri" w:hAnsi="Calibri" w:cs="Arial"/>
          <w:szCs w:val="18"/>
        </w:rPr>
        <w:tab/>
      </w:r>
      <w:r w:rsidR="00780482">
        <w:rPr>
          <w:rFonts w:ascii="Calibri" w:hAnsi="Calibri" w:cs="Arial"/>
          <w:szCs w:val="18"/>
        </w:rPr>
        <w:tab/>
      </w:r>
      <w:r w:rsidR="00780482">
        <w:rPr>
          <w:rFonts w:ascii="Calibri" w:hAnsi="Calibri" w:cs="Arial"/>
          <w:szCs w:val="18"/>
        </w:rPr>
        <w:tab/>
      </w:r>
      <w:r w:rsidR="00780482">
        <w:rPr>
          <w:rFonts w:ascii="Calibri" w:hAnsi="Calibri" w:cs="Arial"/>
          <w:szCs w:val="18"/>
        </w:rPr>
        <w:tab/>
      </w:r>
      <w:r w:rsidR="00780482">
        <w:rPr>
          <w:rFonts w:ascii="Calibri" w:hAnsi="Calibri" w:cs="Arial"/>
          <w:szCs w:val="18"/>
        </w:rPr>
        <w:tab/>
      </w:r>
      <w:r w:rsidR="00780482">
        <w:rPr>
          <w:rFonts w:ascii="Calibri" w:hAnsi="Calibri" w:cs="Arial"/>
          <w:szCs w:val="18"/>
        </w:rPr>
        <w:tab/>
      </w:r>
      <w:r w:rsidR="00780482">
        <w:rPr>
          <w:rFonts w:ascii="Calibri" w:hAnsi="Calibri" w:cs="Arial"/>
          <w:szCs w:val="18"/>
        </w:rPr>
        <w:tab/>
      </w:r>
      <w:r w:rsidR="000B73FE" w:rsidRPr="000B73FE">
        <w:rPr>
          <w:rFonts w:ascii="Calibri" w:hAnsi="Calibri" w:cs="Arial"/>
          <w:szCs w:val="18"/>
        </w:rPr>
        <w:t>Odpovídá paní Frühaufová</w:t>
      </w:r>
    </w:p>
    <w:p w:rsidR="00D64852" w:rsidRDefault="000446D7" w:rsidP="00840105">
      <w:pPr>
        <w:pStyle w:val="Odstavecseseznamem"/>
        <w:numPr>
          <w:ilvl w:val="0"/>
          <w:numId w:val="13"/>
        </w:numPr>
        <w:spacing w:line="276" w:lineRule="auto"/>
        <w:ind w:left="927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Zastupitelnost na agendě TO</w:t>
      </w:r>
      <w:r w:rsidR="00D64852">
        <w:rPr>
          <w:rFonts w:ascii="Calibri" w:hAnsi="Calibri" w:cs="Arial"/>
          <w:szCs w:val="18"/>
        </w:rPr>
        <w:t>. Paní Tichá zaučí na zastupování ing. Janků</w:t>
      </w:r>
      <w:r w:rsidR="00F406AA">
        <w:rPr>
          <w:rFonts w:ascii="Calibri" w:hAnsi="Calibri" w:cs="Arial"/>
          <w:szCs w:val="18"/>
        </w:rPr>
        <w:t>.</w:t>
      </w:r>
    </w:p>
    <w:p w:rsidR="00D64852" w:rsidRDefault="00780482" w:rsidP="00F406AA">
      <w:pPr>
        <w:spacing w:line="276" w:lineRule="auto"/>
        <w:ind w:left="567" w:firstLine="360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Úkol trvá.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="00D64852">
        <w:rPr>
          <w:rFonts w:ascii="Calibri" w:hAnsi="Calibri" w:cs="Arial"/>
          <w:szCs w:val="18"/>
        </w:rPr>
        <w:t>Odpovídá: paní Tichá</w:t>
      </w:r>
    </w:p>
    <w:p w:rsidR="00D64852" w:rsidRDefault="00D64852" w:rsidP="00840105">
      <w:pPr>
        <w:pStyle w:val="Odstavecseseznamem"/>
        <w:numPr>
          <w:ilvl w:val="0"/>
          <w:numId w:val="13"/>
        </w:numPr>
        <w:spacing w:line="276" w:lineRule="auto"/>
        <w:ind w:left="927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Posunutí termínu na granty o 10 až 15 dní pro 2015.</w:t>
      </w:r>
    </w:p>
    <w:p w:rsidR="00D64852" w:rsidRPr="00D64852" w:rsidRDefault="00780482" w:rsidP="00F406AA">
      <w:pPr>
        <w:spacing w:line="276" w:lineRule="auto"/>
        <w:ind w:left="567" w:firstLine="360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Úkol trvá.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="00D64852">
        <w:rPr>
          <w:rFonts w:ascii="Calibri" w:hAnsi="Calibri" w:cs="Arial"/>
          <w:szCs w:val="18"/>
        </w:rPr>
        <w:t>Odpovídá: ing. Havlíček</w:t>
      </w:r>
    </w:p>
    <w:p w:rsidR="000B73FE" w:rsidRDefault="00935B18" w:rsidP="00840105">
      <w:pPr>
        <w:numPr>
          <w:ilvl w:val="0"/>
          <w:numId w:val="13"/>
        </w:numPr>
        <w:spacing w:line="276" w:lineRule="auto"/>
        <w:ind w:left="927"/>
        <w:rPr>
          <w:rFonts w:ascii="Calibri" w:hAnsi="Calibri" w:cs="Arial"/>
          <w:szCs w:val="18"/>
        </w:rPr>
      </w:pPr>
      <w:r w:rsidRPr="000B73FE">
        <w:rPr>
          <w:rFonts w:ascii="Calibri" w:hAnsi="Calibri" w:cs="Arial"/>
          <w:szCs w:val="18"/>
        </w:rPr>
        <w:t>Revidovat kalkulace předané ing. Ad</w:t>
      </w:r>
      <w:r w:rsidR="00C619C1" w:rsidRPr="000B73FE">
        <w:rPr>
          <w:rFonts w:ascii="Calibri" w:hAnsi="Calibri" w:cs="Arial"/>
          <w:szCs w:val="18"/>
        </w:rPr>
        <w:t xml:space="preserve">olfem. </w:t>
      </w:r>
    </w:p>
    <w:p w:rsidR="00935B18" w:rsidRPr="000B73FE" w:rsidRDefault="000B73FE" w:rsidP="00F406AA">
      <w:pPr>
        <w:spacing w:line="276" w:lineRule="auto"/>
        <w:ind w:left="1179" w:hanging="252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Úkol </w:t>
      </w:r>
      <w:r w:rsidR="00A41711">
        <w:rPr>
          <w:rFonts w:ascii="Calibri" w:hAnsi="Calibri" w:cs="Arial"/>
          <w:szCs w:val="18"/>
        </w:rPr>
        <w:t>trvá.</w:t>
      </w:r>
      <w:r w:rsidR="00A41711">
        <w:rPr>
          <w:rFonts w:ascii="Calibri" w:hAnsi="Calibri" w:cs="Arial"/>
          <w:szCs w:val="18"/>
        </w:rPr>
        <w:tab/>
      </w:r>
      <w:r w:rsidR="00A41711">
        <w:rPr>
          <w:rFonts w:ascii="Calibri" w:hAnsi="Calibri" w:cs="Arial"/>
          <w:szCs w:val="18"/>
        </w:rPr>
        <w:tab/>
      </w:r>
      <w:r w:rsidR="00A41711">
        <w:rPr>
          <w:rFonts w:ascii="Calibri" w:hAnsi="Calibri" w:cs="Arial"/>
          <w:szCs w:val="18"/>
        </w:rPr>
        <w:tab/>
      </w:r>
      <w:r w:rsidR="00A41711">
        <w:rPr>
          <w:rFonts w:ascii="Calibri" w:hAnsi="Calibri" w:cs="Arial"/>
          <w:szCs w:val="18"/>
        </w:rPr>
        <w:tab/>
        <w:t xml:space="preserve">     </w:t>
      </w:r>
      <w:r w:rsidR="00C619C1" w:rsidRPr="000B73FE">
        <w:rPr>
          <w:rFonts w:ascii="Calibri" w:hAnsi="Calibri" w:cs="Arial"/>
          <w:szCs w:val="18"/>
        </w:rPr>
        <w:t xml:space="preserve">Odpovídá: </w:t>
      </w:r>
      <w:r w:rsidR="00935B18" w:rsidRPr="000B73FE">
        <w:rPr>
          <w:rFonts w:ascii="Calibri" w:hAnsi="Calibri" w:cs="Arial"/>
          <w:szCs w:val="18"/>
        </w:rPr>
        <w:t>ing. Janků,</w:t>
      </w:r>
      <w:r w:rsidR="00F406AA">
        <w:rPr>
          <w:rFonts w:ascii="Calibri" w:hAnsi="Calibri" w:cs="Arial"/>
          <w:szCs w:val="18"/>
        </w:rPr>
        <w:t xml:space="preserve"> ing. </w:t>
      </w:r>
      <w:r w:rsidR="00C619C1" w:rsidRPr="000B73FE">
        <w:rPr>
          <w:rFonts w:ascii="Calibri" w:hAnsi="Calibri" w:cs="Arial"/>
          <w:szCs w:val="18"/>
        </w:rPr>
        <w:t>Havlíček,</w:t>
      </w:r>
      <w:r w:rsidR="00935B18" w:rsidRPr="000B73FE">
        <w:rPr>
          <w:rFonts w:ascii="Calibri" w:hAnsi="Calibri" w:cs="Arial"/>
          <w:szCs w:val="18"/>
        </w:rPr>
        <w:t xml:space="preserve"> pan Sc</w:t>
      </w:r>
      <w:r w:rsidR="00935B18" w:rsidRPr="000B73FE">
        <w:rPr>
          <w:rFonts w:ascii="Calibri" w:hAnsi="Calibri" w:cs="Arial"/>
          <w:szCs w:val="18"/>
        </w:rPr>
        <w:t>h</w:t>
      </w:r>
      <w:r w:rsidR="00935B18" w:rsidRPr="000B73FE">
        <w:rPr>
          <w:rFonts w:ascii="Calibri" w:hAnsi="Calibri" w:cs="Arial"/>
          <w:szCs w:val="18"/>
        </w:rPr>
        <w:t>warz</w:t>
      </w:r>
    </w:p>
    <w:p w:rsidR="000B73FE" w:rsidRDefault="00935B18" w:rsidP="00840105">
      <w:pPr>
        <w:numPr>
          <w:ilvl w:val="0"/>
          <w:numId w:val="13"/>
        </w:numPr>
        <w:spacing w:line="276" w:lineRule="auto"/>
        <w:ind w:left="927"/>
        <w:rPr>
          <w:rFonts w:ascii="Calibri" w:hAnsi="Calibri" w:cs="Arial"/>
          <w:szCs w:val="18"/>
        </w:rPr>
      </w:pPr>
      <w:r w:rsidRPr="000B73FE">
        <w:rPr>
          <w:rFonts w:ascii="Calibri" w:hAnsi="Calibri" w:cs="Arial"/>
          <w:szCs w:val="18"/>
        </w:rPr>
        <w:t>Revidovat kal</w:t>
      </w:r>
      <w:r w:rsidR="00C619C1" w:rsidRPr="000B73FE">
        <w:rPr>
          <w:rFonts w:ascii="Calibri" w:hAnsi="Calibri" w:cs="Arial"/>
          <w:szCs w:val="18"/>
        </w:rPr>
        <w:t xml:space="preserve">kulace transfuzních přípravků. </w:t>
      </w:r>
    </w:p>
    <w:p w:rsidR="00935B18" w:rsidRPr="000B73FE" w:rsidRDefault="00A41711" w:rsidP="00F406AA">
      <w:pPr>
        <w:spacing w:line="276" w:lineRule="auto"/>
        <w:ind w:left="2268" w:hanging="1341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Úkol trvá.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="00C619C1" w:rsidRPr="000B73FE">
        <w:rPr>
          <w:rFonts w:ascii="Calibri" w:hAnsi="Calibri" w:cs="Arial"/>
          <w:szCs w:val="18"/>
        </w:rPr>
        <w:t>O</w:t>
      </w:r>
      <w:r w:rsidR="00935B18" w:rsidRPr="000B73FE">
        <w:rPr>
          <w:rFonts w:ascii="Calibri" w:hAnsi="Calibri" w:cs="Arial"/>
          <w:szCs w:val="18"/>
        </w:rPr>
        <w:t>dpovídá: paní Tichá, ing. Havlíček</w:t>
      </w:r>
      <w:r>
        <w:rPr>
          <w:rFonts w:ascii="Calibri" w:hAnsi="Calibri" w:cs="Arial"/>
          <w:szCs w:val="18"/>
        </w:rPr>
        <w:t>, ing. Janků</w:t>
      </w:r>
    </w:p>
    <w:p w:rsidR="000B73FE" w:rsidRDefault="00935B18" w:rsidP="00840105">
      <w:pPr>
        <w:numPr>
          <w:ilvl w:val="0"/>
          <w:numId w:val="13"/>
        </w:numPr>
        <w:spacing w:line="276" w:lineRule="auto"/>
        <w:ind w:left="927"/>
        <w:rPr>
          <w:rFonts w:ascii="Calibri" w:hAnsi="Calibri" w:cs="Arial"/>
          <w:szCs w:val="18"/>
        </w:rPr>
      </w:pPr>
      <w:r w:rsidRPr="000B73FE">
        <w:rPr>
          <w:rFonts w:ascii="Calibri" w:hAnsi="Calibri" w:cs="Arial"/>
          <w:szCs w:val="18"/>
        </w:rPr>
        <w:t>Revidovat kalkulace</w:t>
      </w:r>
      <w:r w:rsidR="00C619C1" w:rsidRPr="000B73FE">
        <w:rPr>
          <w:rFonts w:ascii="Calibri" w:hAnsi="Calibri" w:cs="Arial"/>
          <w:szCs w:val="18"/>
        </w:rPr>
        <w:t xml:space="preserve"> naše služby samoplátci. </w:t>
      </w:r>
    </w:p>
    <w:p w:rsidR="00935B18" w:rsidRPr="000B73FE" w:rsidRDefault="00780482" w:rsidP="00780482">
      <w:pPr>
        <w:spacing w:line="276" w:lineRule="auto"/>
        <w:ind w:left="567" w:firstLine="360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Úkol trvá.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="00C619C1" w:rsidRPr="000B73FE">
        <w:rPr>
          <w:rFonts w:ascii="Calibri" w:hAnsi="Calibri" w:cs="Arial"/>
          <w:szCs w:val="18"/>
        </w:rPr>
        <w:t>Odpovídá:</w:t>
      </w:r>
      <w:r w:rsidR="0039796F" w:rsidRPr="000B73FE">
        <w:rPr>
          <w:rFonts w:ascii="Calibri" w:hAnsi="Calibri" w:cs="Arial"/>
          <w:szCs w:val="18"/>
        </w:rPr>
        <w:t xml:space="preserve"> </w:t>
      </w:r>
      <w:r w:rsidR="00C619C1" w:rsidRPr="000B73FE">
        <w:rPr>
          <w:rFonts w:ascii="Calibri" w:hAnsi="Calibri" w:cs="Arial"/>
          <w:szCs w:val="18"/>
        </w:rPr>
        <w:t>paní Holubcová</w:t>
      </w:r>
    </w:p>
    <w:p w:rsidR="000B73FE" w:rsidRDefault="00935B18" w:rsidP="00840105">
      <w:pPr>
        <w:numPr>
          <w:ilvl w:val="0"/>
          <w:numId w:val="13"/>
        </w:numPr>
        <w:spacing w:line="276" w:lineRule="auto"/>
        <w:ind w:left="927"/>
        <w:rPr>
          <w:rFonts w:ascii="Calibri" w:hAnsi="Calibri" w:cs="Arial"/>
          <w:szCs w:val="18"/>
        </w:rPr>
      </w:pPr>
      <w:r w:rsidRPr="000B73FE">
        <w:rPr>
          <w:rFonts w:ascii="Calibri" w:hAnsi="Calibri" w:cs="Arial"/>
          <w:szCs w:val="18"/>
        </w:rPr>
        <w:t>Tvorba ceníků bytových a nebytových prostor</w:t>
      </w:r>
      <w:r w:rsidR="00C619C1" w:rsidRPr="000B73FE">
        <w:rPr>
          <w:rFonts w:ascii="Calibri" w:hAnsi="Calibri" w:cs="Arial"/>
          <w:szCs w:val="18"/>
        </w:rPr>
        <w:t xml:space="preserve">. </w:t>
      </w:r>
    </w:p>
    <w:p w:rsidR="00155207" w:rsidRDefault="00780482" w:rsidP="00780482">
      <w:pPr>
        <w:spacing w:line="276" w:lineRule="auto"/>
        <w:ind w:left="567" w:firstLine="360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Úkol trvá.</w:t>
      </w:r>
      <w:r>
        <w:rPr>
          <w:rFonts w:ascii="Calibri" w:hAnsi="Calibri" w:cs="Arial"/>
          <w:szCs w:val="18"/>
        </w:rPr>
        <w:tab/>
      </w:r>
      <w:r w:rsidR="00C619C1" w:rsidRPr="000B73FE">
        <w:rPr>
          <w:rFonts w:ascii="Calibri" w:hAnsi="Calibri" w:cs="Arial"/>
          <w:szCs w:val="18"/>
        </w:rPr>
        <w:t>Odpovídá Mgr. et Mgr. Krampolová</w:t>
      </w:r>
      <w:r w:rsidR="0039796F" w:rsidRPr="000B73FE">
        <w:rPr>
          <w:rFonts w:ascii="Calibri" w:hAnsi="Calibri" w:cs="Arial"/>
          <w:szCs w:val="18"/>
        </w:rPr>
        <w:t xml:space="preserve"> (bytové)</w:t>
      </w:r>
      <w:r w:rsidR="00C619C1" w:rsidRPr="000B73FE">
        <w:rPr>
          <w:rFonts w:ascii="Calibri" w:hAnsi="Calibri" w:cs="Arial"/>
          <w:szCs w:val="18"/>
        </w:rPr>
        <w:t>, pan Schwarz</w:t>
      </w:r>
      <w:r w:rsidR="0039796F" w:rsidRPr="000B73FE">
        <w:rPr>
          <w:rFonts w:ascii="Calibri" w:hAnsi="Calibri" w:cs="Arial"/>
          <w:szCs w:val="18"/>
        </w:rPr>
        <w:t xml:space="preserve"> (nebytové)</w:t>
      </w:r>
      <w:r w:rsidR="00C619C1" w:rsidRPr="000B73FE">
        <w:rPr>
          <w:rFonts w:ascii="Calibri" w:hAnsi="Calibri" w:cs="Arial"/>
          <w:szCs w:val="18"/>
        </w:rPr>
        <w:t>.</w:t>
      </w:r>
    </w:p>
    <w:p w:rsidR="00155207" w:rsidRPr="00155207" w:rsidRDefault="00C619C1" w:rsidP="00840105">
      <w:pPr>
        <w:pStyle w:val="Odstavecseseznamem"/>
        <w:numPr>
          <w:ilvl w:val="0"/>
          <w:numId w:val="13"/>
        </w:numPr>
        <w:spacing w:line="276" w:lineRule="auto"/>
        <w:ind w:left="927"/>
        <w:rPr>
          <w:rFonts w:ascii="Calibri" w:hAnsi="Calibri" w:cs="Arial"/>
          <w:szCs w:val="18"/>
        </w:rPr>
      </w:pPr>
      <w:r w:rsidRPr="00155207">
        <w:rPr>
          <w:rFonts w:ascii="Calibri" w:hAnsi="Calibri" w:cs="Arial"/>
          <w:szCs w:val="18"/>
        </w:rPr>
        <w:t xml:space="preserve"> </w:t>
      </w:r>
      <w:r w:rsidR="000446D7">
        <w:rPr>
          <w:rFonts w:ascii="Calibri" w:hAnsi="Calibri" w:cs="Arial"/>
          <w:szCs w:val="18"/>
        </w:rPr>
        <w:t>Ing. Janků absolvuje</w:t>
      </w:r>
      <w:r w:rsidR="00155207" w:rsidRPr="00155207">
        <w:rPr>
          <w:rFonts w:ascii="Calibri" w:hAnsi="Calibri" w:cs="Arial"/>
          <w:szCs w:val="18"/>
        </w:rPr>
        <w:t xml:space="preserve"> podrobnější seznámení s pracemi vykonávaných na oddělení OEC.</w:t>
      </w:r>
      <w:r w:rsidR="002B68E0">
        <w:rPr>
          <w:rFonts w:ascii="Calibri" w:hAnsi="Calibri" w:cs="Arial"/>
          <w:szCs w:val="18"/>
        </w:rPr>
        <w:tab/>
      </w:r>
      <w:r w:rsidR="002B68E0">
        <w:rPr>
          <w:rFonts w:ascii="Calibri" w:hAnsi="Calibri" w:cs="Arial"/>
          <w:szCs w:val="18"/>
        </w:rPr>
        <w:tab/>
      </w:r>
      <w:r w:rsidR="002B68E0">
        <w:rPr>
          <w:rFonts w:ascii="Calibri" w:hAnsi="Calibri" w:cs="Arial"/>
          <w:szCs w:val="18"/>
        </w:rPr>
        <w:tab/>
      </w:r>
      <w:r w:rsidR="002B68E0">
        <w:rPr>
          <w:rFonts w:ascii="Calibri" w:hAnsi="Calibri" w:cs="Arial"/>
          <w:szCs w:val="18"/>
        </w:rPr>
        <w:tab/>
      </w:r>
      <w:r w:rsidR="002B68E0">
        <w:rPr>
          <w:rFonts w:ascii="Calibri" w:hAnsi="Calibri" w:cs="Arial"/>
          <w:szCs w:val="18"/>
        </w:rPr>
        <w:tab/>
      </w:r>
      <w:r w:rsidR="002B68E0">
        <w:rPr>
          <w:rFonts w:ascii="Calibri" w:hAnsi="Calibri" w:cs="Arial"/>
          <w:szCs w:val="18"/>
        </w:rPr>
        <w:tab/>
      </w:r>
      <w:r w:rsidR="002B68E0">
        <w:rPr>
          <w:rFonts w:ascii="Calibri" w:hAnsi="Calibri" w:cs="Arial"/>
          <w:szCs w:val="18"/>
        </w:rPr>
        <w:tab/>
      </w:r>
      <w:r w:rsidR="002B68E0">
        <w:rPr>
          <w:rFonts w:ascii="Calibri" w:hAnsi="Calibri" w:cs="Arial"/>
          <w:szCs w:val="18"/>
        </w:rPr>
        <w:tab/>
      </w:r>
      <w:r w:rsidR="00155207">
        <w:rPr>
          <w:rFonts w:ascii="Calibri" w:hAnsi="Calibri" w:cs="Arial"/>
          <w:szCs w:val="18"/>
        </w:rPr>
        <w:t>Odpovídá: ing. Janků</w:t>
      </w:r>
    </w:p>
    <w:p w:rsidR="00E61175" w:rsidRDefault="000446D7" w:rsidP="00E61175">
      <w:pPr>
        <w:pStyle w:val="Odstavecseseznamem"/>
        <w:numPr>
          <w:ilvl w:val="0"/>
          <w:numId w:val="13"/>
        </w:numPr>
        <w:spacing w:line="276" w:lineRule="auto"/>
        <w:ind w:left="927"/>
        <w:rPr>
          <w:rFonts w:ascii="Calibri" w:hAnsi="Calibri" w:cs="Arial"/>
          <w:szCs w:val="18"/>
        </w:rPr>
      </w:pPr>
      <w:r w:rsidRPr="00155207">
        <w:rPr>
          <w:rFonts w:ascii="Calibri" w:hAnsi="Calibri" w:cs="Arial"/>
          <w:szCs w:val="18"/>
        </w:rPr>
        <w:t xml:space="preserve">Ing. Janků </w:t>
      </w:r>
      <w:r>
        <w:rPr>
          <w:rFonts w:ascii="Calibri" w:hAnsi="Calibri" w:cs="Arial"/>
          <w:szCs w:val="18"/>
        </w:rPr>
        <w:t>a ing. Havlíček absolvují velké kolečko po OEF</w:t>
      </w:r>
      <w:r w:rsidRPr="00155207">
        <w:rPr>
          <w:rFonts w:ascii="Calibri" w:hAnsi="Calibri" w:cs="Arial"/>
          <w:szCs w:val="18"/>
        </w:rPr>
        <w:t>.</w:t>
      </w:r>
      <w:r w:rsidR="002B68E0">
        <w:rPr>
          <w:rFonts w:ascii="Calibri" w:hAnsi="Calibri" w:cs="Arial"/>
          <w:szCs w:val="18"/>
        </w:rPr>
        <w:tab/>
      </w:r>
      <w:r w:rsidR="002B68E0">
        <w:rPr>
          <w:rFonts w:ascii="Calibri" w:hAnsi="Calibri" w:cs="Arial"/>
          <w:szCs w:val="18"/>
        </w:rPr>
        <w:tab/>
      </w:r>
      <w:r w:rsidR="002B68E0">
        <w:rPr>
          <w:rFonts w:ascii="Calibri" w:hAnsi="Calibri" w:cs="Arial"/>
          <w:szCs w:val="18"/>
        </w:rPr>
        <w:tab/>
      </w:r>
      <w:r w:rsidR="002B68E0">
        <w:rPr>
          <w:rFonts w:ascii="Calibri" w:hAnsi="Calibri" w:cs="Arial"/>
          <w:szCs w:val="18"/>
        </w:rPr>
        <w:tab/>
      </w:r>
      <w:r w:rsidR="002B68E0">
        <w:rPr>
          <w:rFonts w:ascii="Calibri" w:hAnsi="Calibri" w:cs="Arial"/>
          <w:szCs w:val="18"/>
        </w:rPr>
        <w:tab/>
      </w:r>
      <w:r w:rsidR="002B68E0">
        <w:rPr>
          <w:rFonts w:ascii="Calibri" w:hAnsi="Calibri" w:cs="Arial"/>
          <w:szCs w:val="18"/>
        </w:rPr>
        <w:tab/>
      </w:r>
      <w:r w:rsidR="002B68E0">
        <w:rPr>
          <w:rFonts w:ascii="Calibri" w:hAnsi="Calibri" w:cs="Arial"/>
          <w:szCs w:val="18"/>
        </w:rPr>
        <w:tab/>
      </w:r>
      <w:r w:rsidR="002B68E0">
        <w:rPr>
          <w:rFonts w:ascii="Calibri" w:hAnsi="Calibri" w:cs="Arial"/>
          <w:szCs w:val="18"/>
        </w:rPr>
        <w:tab/>
      </w:r>
      <w:r w:rsidR="002B68E0">
        <w:rPr>
          <w:rFonts w:ascii="Calibri" w:hAnsi="Calibri" w:cs="Arial"/>
          <w:szCs w:val="18"/>
        </w:rPr>
        <w:tab/>
      </w:r>
      <w:r w:rsidR="002B68E0">
        <w:rPr>
          <w:rFonts w:ascii="Calibri" w:hAnsi="Calibri" w:cs="Arial"/>
          <w:szCs w:val="18"/>
        </w:rPr>
        <w:tab/>
      </w:r>
      <w:r w:rsidR="002B68E0">
        <w:rPr>
          <w:rFonts w:ascii="Calibri" w:hAnsi="Calibri" w:cs="Arial"/>
          <w:szCs w:val="18"/>
        </w:rPr>
        <w:tab/>
      </w:r>
      <w:r w:rsidR="002B68E0">
        <w:rPr>
          <w:rFonts w:ascii="Calibri" w:hAnsi="Calibri" w:cs="Arial"/>
          <w:szCs w:val="18"/>
        </w:rPr>
        <w:tab/>
      </w:r>
      <w:r w:rsidR="002B68E0">
        <w:rPr>
          <w:rFonts w:ascii="Calibri" w:hAnsi="Calibri" w:cs="Arial"/>
          <w:szCs w:val="18"/>
        </w:rPr>
        <w:tab/>
      </w:r>
      <w:r w:rsidR="002B68E0"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>Odpovídá: ing. Janků, ing. Havl</w:t>
      </w:r>
      <w:r>
        <w:rPr>
          <w:rFonts w:ascii="Calibri" w:hAnsi="Calibri" w:cs="Arial"/>
          <w:szCs w:val="18"/>
        </w:rPr>
        <w:t>í</w:t>
      </w:r>
      <w:r>
        <w:rPr>
          <w:rFonts w:ascii="Calibri" w:hAnsi="Calibri" w:cs="Arial"/>
          <w:szCs w:val="18"/>
        </w:rPr>
        <w:t>ček</w:t>
      </w:r>
    </w:p>
    <w:p w:rsidR="00E61175" w:rsidRDefault="00E61175" w:rsidP="00E61175">
      <w:pPr>
        <w:pStyle w:val="Odstavecseseznamem"/>
        <w:numPr>
          <w:ilvl w:val="0"/>
          <w:numId w:val="13"/>
        </w:numPr>
        <w:spacing w:line="276" w:lineRule="auto"/>
        <w:ind w:left="927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 </w:t>
      </w:r>
      <w:r w:rsidR="002B68E0" w:rsidRPr="00E61175">
        <w:rPr>
          <w:rFonts w:ascii="Calibri" w:hAnsi="Calibri" w:cs="Arial"/>
          <w:szCs w:val="18"/>
        </w:rPr>
        <w:t xml:space="preserve">Vzhledem k tomu, že </w:t>
      </w:r>
      <w:proofErr w:type="spellStart"/>
      <w:r w:rsidR="002B68E0" w:rsidRPr="00E61175">
        <w:rPr>
          <w:rFonts w:ascii="Calibri" w:hAnsi="Calibri" w:cs="Arial"/>
          <w:szCs w:val="18"/>
        </w:rPr>
        <w:t>fce</w:t>
      </w:r>
      <w:proofErr w:type="spellEnd"/>
      <w:r w:rsidR="002B68E0" w:rsidRPr="00E61175">
        <w:rPr>
          <w:rFonts w:ascii="Calibri" w:hAnsi="Calibri" w:cs="Arial"/>
          <w:szCs w:val="18"/>
        </w:rPr>
        <w:t xml:space="preserve"> zástupce vedou</w:t>
      </w:r>
      <w:r w:rsidRPr="00E61175">
        <w:rPr>
          <w:rFonts w:ascii="Calibri" w:hAnsi="Calibri" w:cs="Arial"/>
          <w:szCs w:val="18"/>
        </w:rPr>
        <w:t>cího OEC není obsazena (paní Frühaufová se jí vzdala)</w:t>
      </w:r>
      <w:r w:rsidR="002B68E0" w:rsidRPr="00E61175">
        <w:rPr>
          <w:rFonts w:ascii="Calibri" w:hAnsi="Calibri" w:cs="Arial"/>
          <w:szCs w:val="18"/>
        </w:rPr>
        <w:t>, bude stano</w:t>
      </w:r>
      <w:r w:rsidRPr="00E61175">
        <w:rPr>
          <w:rFonts w:ascii="Calibri" w:hAnsi="Calibri" w:cs="Arial"/>
          <w:szCs w:val="18"/>
        </w:rPr>
        <w:t xml:space="preserve">ven </w:t>
      </w:r>
      <w:r w:rsidR="002B68E0" w:rsidRPr="00E61175">
        <w:rPr>
          <w:rFonts w:ascii="Calibri" w:hAnsi="Calibri" w:cs="Arial"/>
          <w:szCs w:val="18"/>
        </w:rPr>
        <w:t>zástupce</w:t>
      </w:r>
      <w:r w:rsidRPr="00E61175">
        <w:rPr>
          <w:rFonts w:ascii="Calibri" w:hAnsi="Calibri" w:cs="Arial"/>
          <w:szCs w:val="18"/>
        </w:rPr>
        <w:t xml:space="preserve"> nový.</w:t>
      </w:r>
      <w:r>
        <w:rPr>
          <w:rFonts w:ascii="Calibri" w:hAnsi="Calibri" w:cs="Arial"/>
          <w:szCs w:val="18"/>
        </w:rPr>
        <w:t xml:space="preserve">                  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E61175">
        <w:rPr>
          <w:rFonts w:ascii="Calibri" w:hAnsi="Calibri" w:cs="Arial"/>
          <w:szCs w:val="18"/>
        </w:rPr>
        <w:t>Odp</w:t>
      </w:r>
      <w:r w:rsidRPr="00E61175">
        <w:rPr>
          <w:rFonts w:ascii="Calibri" w:hAnsi="Calibri" w:cs="Arial"/>
          <w:szCs w:val="18"/>
        </w:rPr>
        <w:t>o</w:t>
      </w:r>
      <w:r w:rsidRPr="00E61175">
        <w:rPr>
          <w:rFonts w:ascii="Calibri" w:hAnsi="Calibri" w:cs="Arial"/>
          <w:szCs w:val="18"/>
        </w:rPr>
        <w:t>vídá: ing. Havlíček</w:t>
      </w:r>
    </w:p>
    <w:p w:rsidR="00A41711" w:rsidRDefault="00E61175" w:rsidP="00A41711">
      <w:pPr>
        <w:pStyle w:val="Odstavecseseznamem"/>
        <w:numPr>
          <w:ilvl w:val="0"/>
          <w:numId w:val="13"/>
        </w:numPr>
        <w:spacing w:line="276" w:lineRule="auto"/>
        <w:ind w:left="927"/>
        <w:rPr>
          <w:rFonts w:ascii="Calibri" w:hAnsi="Calibri" w:cs="Arial"/>
          <w:szCs w:val="18"/>
        </w:rPr>
      </w:pPr>
      <w:r w:rsidRPr="00E61175">
        <w:rPr>
          <w:rFonts w:ascii="Calibri" w:hAnsi="Calibri" w:cs="Arial"/>
          <w:szCs w:val="18"/>
        </w:rPr>
        <w:t>U vymáhání pohledávek b</w:t>
      </w:r>
      <w:r>
        <w:rPr>
          <w:rFonts w:ascii="Calibri" w:hAnsi="Calibri" w:cs="Arial"/>
          <w:szCs w:val="18"/>
        </w:rPr>
        <w:t>ude zařazen telefonick</w:t>
      </w:r>
      <w:r w:rsidR="00A41711">
        <w:rPr>
          <w:rFonts w:ascii="Calibri" w:hAnsi="Calibri" w:cs="Arial"/>
          <w:szCs w:val="18"/>
        </w:rPr>
        <w:t xml:space="preserve">ý kontakt ve fázi po 2. písemné </w:t>
      </w:r>
      <w:r>
        <w:rPr>
          <w:rFonts w:ascii="Calibri" w:hAnsi="Calibri" w:cs="Arial"/>
          <w:szCs w:val="18"/>
        </w:rPr>
        <w:t>upomínce před předáním na právní oddělení.</w:t>
      </w:r>
      <w:r w:rsidR="00A41711">
        <w:rPr>
          <w:rFonts w:ascii="Calibri" w:hAnsi="Calibri" w:cs="Arial"/>
          <w:szCs w:val="18"/>
        </w:rPr>
        <w:t xml:space="preserve">                                                                  </w:t>
      </w:r>
      <w:r w:rsidR="00A41711" w:rsidRPr="00A41711">
        <w:rPr>
          <w:rFonts w:ascii="Calibri" w:hAnsi="Calibri" w:cs="Arial"/>
          <w:szCs w:val="18"/>
        </w:rPr>
        <w:t>Pozastaveno</w:t>
      </w:r>
      <w:r w:rsidRPr="00A41711">
        <w:rPr>
          <w:rFonts w:ascii="Calibri" w:hAnsi="Calibri" w:cs="Arial"/>
          <w:szCs w:val="18"/>
        </w:rPr>
        <w:t>.</w:t>
      </w:r>
    </w:p>
    <w:p w:rsidR="00A41711" w:rsidRDefault="00A41711" w:rsidP="00A41711">
      <w:pPr>
        <w:pStyle w:val="Odstavecseseznamem"/>
        <w:numPr>
          <w:ilvl w:val="0"/>
          <w:numId w:val="13"/>
        </w:numPr>
        <w:spacing w:line="276" w:lineRule="auto"/>
        <w:ind w:left="927"/>
        <w:rPr>
          <w:rFonts w:ascii="Calibri" w:hAnsi="Calibri" w:cs="Arial"/>
          <w:szCs w:val="18"/>
        </w:rPr>
      </w:pPr>
      <w:r w:rsidRPr="00A41711">
        <w:rPr>
          <w:rFonts w:ascii="Calibri" w:hAnsi="Calibri" w:cs="Arial"/>
          <w:szCs w:val="18"/>
        </w:rPr>
        <w:t>Do dnešního dne není doloženo 920 z 2400 potvrzení od zaměstnanců o penzijním připojištění (FKSP).</w:t>
      </w:r>
      <w:r w:rsidRPr="00A41711">
        <w:rPr>
          <w:rFonts w:ascii="Calibri" w:hAnsi="Calibri" w:cs="Arial"/>
          <w:szCs w:val="18"/>
        </w:rPr>
        <w:tab/>
      </w:r>
      <w:r w:rsidRPr="00A41711">
        <w:rPr>
          <w:rFonts w:ascii="Calibri" w:hAnsi="Calibri" w:cs="Arial"/>
          <w:szCs w:val="18"/>
        </w:rPr>
        <w:tab/>
      </w:r>
      <w:r w:rsidRPr="00A41711">
        <w:rPr>
          <w:rFonts w:ascii="Calibri" w:hAnsi="Calibri" w:cs="Arial"/>
          <w:szCs w:val="18"/>
        </w:rPr>
        <w:tab/>
      </w:r>
      <w:r w:rsidRPr="00A41711">
        <w:rPr>
          <w:rFonts w:ascii="Calibri" w:hAnsi="Calibri" w:cs="Arial"/>
          <w:szCs w:val="18"/>
        </w:rPr>
        <w:tab/>
      </w:r>
      <w:r w:rsidRPr="00A41711">
        <w:rPr>
          <w:rFonts w:ascii="Calibri" w:hAnsi="Calibri" w:cs="Arial"/>
          <w:szCs w:val="18"/>
        </w:rPr>
        <w:tab/>
      </w:r>
      <w:r w:rsidRPr="00A41711">
        <w:rPr>
          <w:rFonts w:ascii="Calibri" w:hAnsi="Calibri" w:cs="Arial"/>
          <w:szCs w:val="18"/>
        </w:rPr>
        <w:tab/>
      </w:r>
      <w:r w:rsidRPr="00A41711">
        <w:rPr>
          <w:rFonts w:ascii="Calibri" w:hAnsi="Calibri" w:cs="Arial"/>
          <w:szCs w:val="18"/>
        </w:rPr>
        <w:tab/>
      </w:r>
      <w:r w:rsidRPr="00A41711">
        <w:rPr>
          <w:rFonts w:ascii="Calibri" w:hAnsi="Calibri" w:cs="Arial"/>
          <w:szCs w:val="18"/>
        </w:rPr>
        <w:tab/>
      </w:r>
      <w:r w:rsidRPr="00A41711">
        <w:rPr>
          <w:rFonts w:ascii="Calibri" w:hAnsi="Calibri" w:cs="Arial"/>
          <w:szCs w:val="18"/>
        </w:rPr>
        <w:tab/>
      </w:r>
      <w:r w:rsidRPr="00A41711">
        <w:rPr>
          <w:rFonts w:ascii="Calibri" w:hAnsi="Calibri" w:cs="Arial"/>
          <w:szCs w:val="18"/>
        </w:rPr>
        <w:tab/>
      </w:r>
      <w:r w:rsidRPr="00A41711"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A41711">
        <w:rPr>
          <w:rFonts w:ascii="Calibri" w:hAnsi="Calibri" w:cs="Arial"/>
          <w:szCs w:val="18"/>
        </w:rPr>
        <w:tab/>
        <w:t xml:space="preserve">Odpovídá: paní Kohoutková </w:t>
      </w:r>
    </w:p>
    <w:p w:rsidR="00A41711" w:rsidRPr="00AE0C6A" w:rsidRDefault="00A41711" w:rsidP="00AE0C6A">
      <w:pPr>
        <w:pStyle w:val="Odstavecseseznamem"/>
        <w:numPr>
          <w:ilvl w:val="0"/>
          <w:numId w:val="13"/>
        </w:numPr>
        <w:spacing w:line="276" w:lineRule="auto"/>
        <w:ind w:left="927"/>
        <w:rPr>
          <w:rFonts w:ascii="Calibri" w:hAnsi="Calibri" w:cs="Arial"/>
          <w:szCs w:val="18"/>
        </w:rPr>
      </w:pPr>
      <w:r w:rsidRPr="00A41711">
        <w:rPr>
          <w:rFonts w:ascii="Calibri" w:hAnsi="Calibri" w:cs="Arial"/>
          <w:szCs w:val="18"/>
        </w:rPr>
        <w:lastRenderedPageBreak/>
        <w:t xml:space="preserve">Zastupitelnost paní </w:t>
      </w:r>
      <w:proofErr w:type="spellStart"/>
      <w:r w:rsidRPr="00A41711">
        <w:rPr>
          <w:rFonts w:ascii="Calibri" w:hAnsi="Calibri" w:cs="Arial"/>
          <w:szCs w:val="18"/>
        </w:rPr>
        <w:t>Frühaufové</w:t>
      </w:r>
      <w:proofErr w:type="spellEnd"/>
      <w:r w:rsidRPr="00A41711">
        <w:rPr>
          <w:rFonts w:ascii="Calibri" w:hAnsi="Calibri" w:cs="Arial"/>
          <w:szCs w:val="18"/>
        </w:rPr>
        <w:t xml:space="preserve"> na </w:t>
      </w:r>
      <w:r>
        <w:rPr>
          <w:rFonts w:ascii="Calibri" w:hAnsi="Calibri" w:cs="Arial"/>
          <w:szCs w:val="18"/>
        </w:rPr>
        <w:t xml:space="preserve">agendě </w:t>
      </w:r>
      <w:r w:rsidRPr="00A41711">
        <w:rPr>
          <w:rFonts w:ascii="Calibri" w:hAnsi="Calibri" w:cs="Arial"/>
          <w:szCs w:val="18"/>
        </w:rPr>
        <w:t xml:space="preserve">klinických hodnocení je </w:t>
      </w:r>
      <w:r>
        <w:rPr>
          <w:rFonts w:ascii="Calibri" w:hAnsi="Calibri" w:cs="Arial"/>
          <w:szCs w:val="18"/>
        </w:rPr>
        <w:t>ze strany</w:t>
      </w:r>
      <w:r w:rsidRPr="00A41711">
        <w:rPr>
          <w:rFonts w:ascii="Calibri" w:hAnsi="Calibri" w:cs="Arial"/>
          <w:szCs w:val="18"/>
        </w:rPr>
        <w:t> ing. Ro</w:t>
      </w:r>
      <w:r w:rsidRPr="00A41711">
        <w:rPr>
          <w:rFonts w:ascii="Calibri" w:hAnsi="Calibri" w:cs="Arial"/>
          <w:szCs w:val="18"/>
        </w:rPr>
        <w:t>z</w:t>
      </w:r>
      <w:r w:rsidRPr="00A41711">
        <w:rPr>
          <w:rFonts w:ascii="Calibri" w:hAnsi="Calibri" w:cs="Arial"/>
          <w:szCs w:val="18"/>
        </w:rPr>
        <w:t>košné 100%.</w:t>
      </w:r>
      <w:r>
        <w:rPr>
          <w:rFonts w:ascii="Calibri" w:hAnsi="Calibri" w:cs="Arial"/>
          <w:szCs w:val="18"/>
        </w:rPr>
        <w:t xml:space="preserve"> Nefunguje reciprocita</w:t>
      </w:r>
      <w:r w:rsidR="00AE0C6A">
        <w:rPr>
          <w:rFonts w:ascii="Calibri" w:hAnsi="Calibri" w:cs="Arial"/>
          <w:szCs w:val="18"/>
        </w:rPr>
        <w:t>, z</w:t>
      </w:r>
      <w:r w:rsidRPr="00AE0C6A">
        <w:rPr>
          <w:rFonts w:ascii="Calibri" w:hAnsi="Calibri" w:cs="Arial"/>
          <w:szCs w:val="18"/>
        </w:rPr>
        <w:t xml:space="preserve">astupitelnost ing. Rozkošné </w:t>
      </w:r>
      <w:r w:rsidR="00AE0C6A">
        <w:rPr>
          <w:rFonts w:ascii="Calibri" w:hAnsi="Calibri" w:cs="Arial"/>
          <w:szCs w:val="18"/>
        </w:rPr>
        <w:t xml:space="preserve">na grantech ze strany paní </w:t>
      </w:r>
      <w:proofErr w:type="spellStart"/>
      <w:r w:rsidR="00AE0C6A" w:rsidRPr="00A41711">
        <w:rPr>
          <w:rFonts w:ascii="Calibri" w:hAnsi="Calibri" w:cs="Arial"/>
          <w:szCs w:val="18"/>
        </w:rPr>
        <w:t>Frühaufové</w:t>
      </w:r>
      <w:proofErr w:type="spellEnd"/>
      <w:r w:rsidR="00AE0C6A" w:rsidRPr="00A41711">
        <w:rPr>
          <w:rFonts w:ascii="Calibri" w:hAnsi="Calibri" w:cs="Arial"/>
          <w:szCs w:val="18"/>
        </w:rPr>
        <w:t xml:space="preserve"> </w:t>
      </w:r>
      <w:r w:rsidRPr="00AE0C6A">
        <w:rPr>
          <w:rFonts w:ascii="Calibri" w:hAnsi="Calibri" w:cs="Arial"/>
          <w:szCs w:val="18"/>
        </w:rPr>
        <w:t>v současné do</w:t>
      </w:r>
      <w:r w:rsidR="00AE0C6A">
        <w:rPr>
          <w:rFonts w:ascii="Calibri" w:hAnsi="Calibri" w:cs="Arial"/>
          <w:szCs w:val="18"/>
        </w:rPr>
        <w:t>bě 100% není</w:t>
      </w:r>
      <w:r w:rsidRPr="00AE0C6A">
        <w:rPr>
          <w:rFonts w:ascii="Calibri" w:hAnsi="Calibri" w:cs="Arial"/>
          <w:szCs w:val="18"/>
        </w:rPr>
        <w:t>.</w:t>
      </w:r>
    </w:p>
    <w:p w:rsidR="00840105" w:rsidRPr="00AE0C6A" w:rsidRDefault="00840105" w:rsidP="00AE0C6A">
      <w:pPr>
        <w:spacing w:line="276" w:lineRule="auto"/>
        <w:ind w:left="0" w:firstLine="0"/>
        <w:rPr>
          <w:rFonts w:ascii="Calibri" w:hAnsi="Calibri" w:cs="Arial"/>
          <w:szCs w:val="18"/>
        </w:rPr>
      </w:pPr>
    </w:p>
    <w:p w:rsidR="000F3675" w:rsidRDefault="000F3675" w:rsidP="006C485F">
      <w:pPr>
        <w:ind w:left="360" w:firstLine="0"/>
        <w:rPr>
          <w:rFonts w:ascii="Calibri" w:hAnsi="Calibri" w:cs="Arial"/>
          <w:b/>
          <w:szCs w:val="18"/>
        </w:rPr>
      </w:pPr>
      <w:r>
        <w:rPr>
          <w:rFonts w:ascii="Calibri" w:hAnsi="Calibri" w:cs="Arial"/>
          <w:b/>
          <w:szCs w:val="18"/>
        </w:rPr>
        <w:t xml:space="preserve">Připomínky: </w:t>
      </w:r>
    </w:p>
    <w:p w:rsidR="00155207" w:rsidRDefault="00D9351F" w:rsidP="00840105">
      <w:pPr>
        <w:spacing w:line="276" w:lineRule="auto"/>
        <w:ind w:left="360" w:firstLine="0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Při vymáhání pohledávek přes telefonický kontakt existuje </w:t>
      </w:r>
      <w:r w:rsidR="000F3675" w:rsidRPr="000B73FE">
        <w:rPr>
          <w:rFonts w:ascii="Calibri" w:hAnsi="Calibri" w:cs="Arial"/>
          <w:szCs w:val="18"/>
        </w:rPr>
        <w:t>problém ve zjištěn</w:t>
      </w:r>
      <w:r w:rsidR="000B73FE">
        <w:rPr>
          <w:rFonts w:ascii="Calibri" w:hAnsi="Calibri" w:cs="Arial"/>
          <w:szCs w:val="18"/>
        </w:rPr>
        <w:t>í spojení na případné dlužníky</w:t>
      </w:r>
      <w:r>
        <w:rPr>
          <w:rFonts w:ascii="Calibri" w:hAnsi="Calibri" w:cs="Arial"/>
          <w:szCs w:val="18"/>
        </w:rPr>
        <w:t xml:space="preserve"> (platí převážně pro pohledávky za samoplátci z rizikových skupin). </w:t>
      </w:r>
      <w:r w:rsidR="00FF705C">
        <w:rPr>
          <w:rFonts w:ascii="Calibri" w:hAnsi="Calibri" w:cs="Arial"/>
          <w:szCs w:val="18"/>
        </w:rPr>
        <w:t>Bude řešeno.</w:t>
      </w:r>
    </w:p>
    <w:p w:rsidR="00FF705C" w:rsidRDefault="00FF705C" w:rsidP="00840105">
      <w:pPr>
        <w:spacing w:line="276" w:lineRule="auto"/>
        <w:ind w:left="360" w:firstLine="0"/>
        <w:rPr>
          <w:rFonts w:ascii="Calibri" w:hAnsi="Calibri" w:cs="Arial"/>
          <w:szCs w:val="18"/>
        </w:rPr>
      </w:pPr>
    </w:p>
    <w:p w:rsidR="00FF705C" w:rsidRDefault="00FF705C" w:rsidP="00840105">
      <w:pPr>
        <w:spacing w:line="276" w:lineRule="auto"/>
        <w:ind w:left="360" w:firstLine="0"/>
        <w:rPr>
          <w:rFonts w:ascii="Calibri" w:hAnsi="Calibri" w:cs="Arial"/>
          <w:szCs w:val="18"/>
        </w:rPr>
      </w:pPr>
    </w:p>
    <w:p w:rsidR="00FF705C" w:rsidRDefault="00FF705C" w:rsidP="00840105">
      <w:pPr>
        <w:spacing w:line="276" w:lineRule="auto"/>
        <w:ind w:left="360" w:firstLine="0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Zapsala: ing. Janků</w:t>
      </w:r>
    </w:p>
    <w:p w:rsidR="00FF705C" w:rsidRDefault="00FF705C" w:rsidP="00840105">
      <w:pPr>
        <w:spacing w:line="276" w:lineRule="auto"/>
        <w:ind w:left="360" w:firstLine="0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Dne: 22. 8. 2014 </w:t>
      </w:r>
    </w:p>
    <w:sectPr w:rsidR="00FF705C" w:rsidSect="009658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711" w:rsidRDefault="00A41711">
      <w:r>
        <w:separator/>
      </w:r>
    </w:p>
  </w:endnote>
  <w:endnote w:type="continuationSeparator" w:id="0">
    <w:p w:rsidR="00A41711" w:rsidRDefault="00A41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711" w:rsidRDefault="00A41711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41711" w:rsidRDefault="00A41711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480"/>
      <w:gridCol w:w="2308"/>
      <w:gridCol w:w="3240"/>
      <w:gridCol w:w="1643"/>
    </w:tblGrid>
    <w:tr w:rsidR="00A41711">
      <w:trPr>
        <w:trHeight w:val="898"/>
      </w:trPr>
      <w:tc>
        <w:tcPr>
          <w:tcW w:w="2480" w:type="dxa"/>
        </w:tcPr>
        <w:p w:rsidR="00A41711" w:rsidRDefault="00A4171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063762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left:0;text-align:left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A41711" w:rsidRDefault="00A4171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A41711" w:rsidRDefault="00A4171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A41711" w:rsidRDefault="00A4171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A41711" w:rsidRDefault="00A4171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A41711" w:rsidRDefault="00A41711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A41711" w:rsidRDefault="00A41711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A41711" w:rsidRDefault="00A4171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A41711" w:rsidRDefault="00A4171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 xml:space="preserve">Bank. </w:t>
          </w:r>
          <w:proofErr w:type="gramStart"/>
          <w:r>
            <w:rPr>
              <w:rFonts w:ascii="Arial" w:hAnsi="Arial" w:cs="Arial"/>
              <w:color w:val="00529C"/>
              <w:sz w:val="15"/>
              <w:szCs w:val="15"/>
            </w:rPr>
            <w:t>spojení</w:t>
          </w:r>
          <w:proofErr w:type="gramEnd"/>
          <w:r>
            <w:rPr>
              <w:rFonts w:ascii="Arial" w:hAnsi="Arial" w:cs="Arial"/>
              <w:color w:val="00529C"/>
              <w:sz w:val="15"/>
              <w:szCs w:val="15"/>
            </w:rPr>
            <w:t>: Česká spořitelna, a. s.</w:t>
          </w:r>
        </w:p>
        <w:p w:rsidR="00A41711" w:rsidRDefault="00A4171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A41711" w:rsidRDefault="00A4171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A41711" w:rsidRDefault="00A4171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A41711" w:rsidRDefault="00A4171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A41711" w:rsidRDefault="00A4171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A41711" w:rsidRDefault="00A41711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711" w:rsidRDefault="00A41711">
      <w:r>
        <w:separator/>
      </w:r>
    </w:p>
  </w:footnote>
  <w:footnote w:type="continuationSeparator" w:id="0">
    <w:p w:rsidR="00A41711" w:rsidRDefault="00A417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711" w:rsidRDefault="00A4171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left:0;text-align:left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711" w:rsidRDefault="00A4171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left:0;text-align:left;margin-left:-63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1711" w:rsidRDefault="00A41711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left:0;text-align:left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left:0;text-align:left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C60C1A"/>
    <w:multiLevelType w:val="hybridMultilevel"/>
    <w:tmpl w:val="2B269E82"/>
    <w:lvl w:ilvl="0" w:tplc="FA12487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C016552"/>
    <w:multiLevelType w:val="hybridMultilevel"/>
    <w:tmpl w:val="736EE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7887107"/>
    <w:multiLevelType w:val="hybridMultilevel"/>
    <w:tmpl w:val="6726932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9"/>
  </w:num>
  <w:num w:numId="7">
    <w:abstractNumId w:val="7"/>
  </w:num>
  <w:num w:numId="8">
    <w:abstractNumId w:val="0"/>
  </w:num>
  <w:num w:numId="9">
    <w:abstractNumId w:val="11"/>
  </w:num>
  <w:num w:numId="10">
    <w:abstractNumId w:val="10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81FB3"/>
    <w:rsid w:val="000037E0"/>
    <w:rsid w:val="00011DD9"/>
    <w:rsid w:val="000308B5"/>
    <w:rsid w:val="00040948"/>
    <w:rsid w:val="000446D7"/>
    <w:rsid w:val="00050025"/>
    <w:rsid w:val="00063762"/>
    <w:rsid w:val="00077A0E"/>
    <w:rsid w:val="0009792F"/>
    <w:rsid w:val="000A724A"/>
    <w:rsid w:val="000B73FE"/>
    <w:rsid w:val="000D4720"/>
    <w:rsid w:val="000E43D1"/>
    <w:rsid w:val="000F3675"/>
    <w:rsid w:val="000F3B7E"/>
    <w:rsid w:val="0011268D"/>
    <w:rsid w:val="00136BB7"/>
    <w:rsid w:val="00155207"/>
    <w:rsid w:val="001913C0"/>
    <w:rsid w:val="001A014C"/>
    <w:rsid w:val="001A2F9B"/>
    <w:rsid w:val="001D47BE"/>
    <w:rsid w:val="00206267"/>
    <w:rsid w:val="00256001"/>
    <w:rsid w:val="00276D10"/>
    <w:rsid w:val="0029145F"/>
    <w:rsid w:val="002B68E0"/>
    <w:rsid w:val="002E6000"/>
    <w:rsid w:val="003229D3"/>
    <w:rsid w:val="003362A0"/>
    <w:rsid w:val="00375DC9"/>
    <w:rsid w:val="00381AC9"/>
    <w:rsid w:val="0039796F"/>
    <w:rsid w:val="003A5BA4"/>
    <w:rsid w:val="003B0E1E"/>
    <w:rsid w:val="003C5F3D"/>
    <w:rsid w:val="003D4A34"/>
    <w:rsid w:val="00422C92"/>
    <w:rsid w:val="004310F1"/>
    <w:rsid w:val="004321DE"/>
    <w:rsid w:val="00446E6D"/>
    <w:rsid w:val="00447DCF"/>
    <w:rsid w:val="0045173A"/>
    <w:rsid w:val="00455172"/>
    <w:rsid w:val="00483100"/>
    <w:rsid w:val="004A74AA"/>
    <w:rsid w:val="004B504C"/>
    <w:rsid w:val="004C1CA7"/>
    <w:rsid w:val="004E26FF"/>
    <w:rsid w:val="005234AA"/>
    <w:rsid w:val="00551803"/>
    <w:rsid w:val="005701F8"/>
    <w:rsid w:val="00574F24"/>
    <w:rsid w:val="00586526"/>
    <w:rsid w:val="005A74F2"/>
    <w:rsid w:val="005C783C"/>
    <w:rsid w:val="005D4018"/>
    <w:rsid w:val="005F7D49"/>
    <w:rsid w:val="00602D9B"/>
    <w:rsid w:val="0063548F"/>
    <w:rsid w:val="006606AF"/>
    <w:rsid w:val="006746EC"/>
    <w:rsid w:val="00690193"/>
    <w:rsid w:val="00695FB6"/>
    <w:rsid w:val="00696612"/>
    <w:rsid w:val="006C485F"/>
    <w:rsid w:val="006D0C69"/>
    <w:rsid w:val="006D2E85"/>
    <w:rsid w:val="006E1C76"/>
    <w:rsid w:val="006E3D39"/>
    <w:rsid w:val="0073236F"/>
    <w:rsid w:val="007518B1"/>
    <w:rsid w:val="00756063"/>
    <w:rsid w:val="007614C3"/>
    <w:rsid w:val="007649A9"/>
    <w:rsid w:val="00774F1E"/>
    <w:rsid w:val="00780482"/>
    <w:rsid w:val="00781CEC"/>
    <w:rsid w:val="00781FB3"/>
    <w:rsid w:val="007E2262"/>
    <w:rsid w:val="007E7B70"/>
    <w:rsid w:val="00806193"/>
    <w:rsid w:val="00825B70"/>
    <w:rsid w:val="00832AC1"/>
    <w:rsid w:val="008355ED"/>
    <w:rsid w:val="008373B0"/>
    <w:rsid w:val="00840105"/>
    <w:rsid w:val="0085734F"/>
    <w:rsid w:val="00877D22"/>
    <w:rsid w:val="00887411"/>
    <w:rsid w:val="008A050A"/>
    <w:rsid w:val="008D25DB"/>
    <w:rsid w:val="00906124"/>
    <w:rsid w:val="00935B18"/>
    <w:rsid w:val="00960EB4"/>
    <w:rsid w:val="00965885"/>
    <w:rsid w:val="00985D63"/>
    <w:rsid w:val="009B4C20"/>
    <w:rsid w:val="00A41711"/>
    <w:rsid w:val="00A738A5"/>
    <w:rsid w:val="00A8538F"/>
    <w:rsid w:val="00A869C8"/>
    <w:rsid w:val="00A96E2C"/>
    <w:rsid w:val="00AA4A0F"/>
    <w:rsid w:val="00AB29CB"/>
    <w:rsid w:val="00AC2353"/>
    <w:rsid w:val="00AC615B"/>
    <w:rsid w:val="00AD0164"/>
    <w:rsid w:val="00AD1B7A"/>
    <w:rsid w:val="00AE0C6A"/>
    <w:rsid w:val="00AF5803"/>
    <w:rsid w:val="00B07674"/>
    <w:rsid w:val="00B11209"/>
    <w:rsid w:val="00B14754"/>
    <w:rsid w:val="00B21FA2"/>
    <w:rsid w:val="00B427AC"/>
    <w:rsid w:val="00B613AF"/>
    <w:rsid w:val="00B73122"/>
    <w:rsid w:val="00B97AFD"/>
    <w:rsid w:val="00BA3931"/>
    <w:rsid w:val="00BA3BA4"/>
    <w:rsid w:val="00BD145F"/>
    <w:rsid w:val="00BF35C2"/>
    <w:rsid w:val="00C02A8B"/>
    <w:rsid w:val="00C23E00"/>
    <w:rsid w:val="00C40129"/>
    <w:rsid w:val="00C51E1C"/>
    <w:rsid w:val="00C54BD4"/>
    <w:rsid w:val="00C619C1"/>
    <w:rsid w:val="00CB791A"/>
    <w:rsid w:val="00CC0C43"/>
    <w:rsid w:val="00CC3A21"/>
    <w:rsid w:val="00D123C1"/>
    <w:rsid w:val="00D302D2"/>
    <w:rsid w:val="00D64852"/>
    <w:rsid w:val="00D70E7C"/>
    <w:rsid w:val="00D73456"/>
    <w:rsid w:val="00D81137"/>
    <w:rsid w:val="00D87520"/>
    <w:rsid w:val="00D9351F"/>
    <w:rsid w:val="00DA4332"/>
    <w:rsid w:val="00E360A2"/>
    <w:rsid w:val="00E61175"/>
    <w:rsid w:val="00EA2597"/>
    <w:rsid w:val="00EA30B9"/>
    <w:rsid w:val="00EB0B57"/>
    <w:rsid w:val="00EB4F11"/>
    <w:rsid w:val="00EF1CE3"/>
    <w:rsid w:val="00F004A5"/>
    <w:rsid w:val="00F07FE1"/>
    <w:rsid w:val="00F144C7"/>
    <w:rsid w:val="00F21C69"/>
    <w:rsid w:val="00F3773B"/>
    <w:rsid w:val="00F406AA"/>
    <w:rsid w:val="00F47AF7"/>
    <w:rsid w:val="00F51997"/>
    <w:rsid w:val="00F729E1"/>
    <w:rsid w:val="00F74973"/>
    <w:rsid w:val="00F8374A"/>
    <w:rsid w:val="00FB2FB8"/>
    <w:rsid w:val="00FB34CE"/>
    <w:rsid w:val="00FF4E88"/>
    <w:rsid w:val="00FF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E7B70"/>
    <w:pPr>
      <w:spacing w:line="360" w:lineRule="auto"/>
      <w:ind w:left="1332" w:hanging="1332"/>
    </w:pPr>
    <w:rPr>
      <w:sz w:val="24"/>
      <w:szCs w:val="24"/>
    </w:rPr>
  </w:style>
  <w:style w:type="paragraph" w:styleId="Nadpis2">
    <w:name w:val="heading 2"/>
    <w:basedOn w:val="Normln"/>
    <w:next w:val="Normln"/>
    <w:qFormat/>
    <w:rsid w:val="007E7B70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E7B7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E7B70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F51997"/>
    <w:pPr>
      <w:ind w:left="708"/>
    </w:pPr>
  </w:style>
  <w:style w:type="character" w:styleId="slostrnky">
    <w:name w:val="page number"/>
    <w:basedOn w:val="Standardnpsmoodstavce"/>
    <w:rsid w:val="007E7B70"/>
  </w:style>
  <w:style w:type="paragraph" w:styleId="Textbubliny">
    <w:name w:val="Balloon Text"/>
    <w:basedOn w:val="Normln"/>
    <w:semiHidden/>
    <w:rsid w:val="007E7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F478F-F111-490B-A3D7-56E24EC3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302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subject/>
  <dc:creator>Pavel Havlena</dc:creator>
  <cp:keywords/>
  <cp:lastModifiedBy>64018</cp:lastModifiedBy>
  <cp:revision>17</cp:revision>
  <cp:lastPrinted>2008-08-14T07:21:00Z</cp:lastPrinted>
  <dcterms:created xsi:type="dcterms:W3CDTF">2014-08-15T13:33:00Z</dcterms:created>
  <dcterms:modified xsi:type="dcterms:W3CDTF">2014-08-25T05:56:00Z</dcterms:modified>
</cp:coreProperties>
</file>