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5C" w:rsidRDefault="00A0205C" w:rsidP="00204CA5">
      <w:pPr>
        <w:jc w:val="center"/>
        <w:rPr>
          <w:b/>
        </w:rPr>
      </w:pPr>
    </w:p>
    <w:p w:rsidR="001A459F" w:rsidRPr="00DF4033" w:rsidRDefault="000B1726" w:rsidP="00204CA5">
      <w:pPr>
        <w:jc w:val="center"/>
        <w:rPr>
          <w:b/>
        </w:rPr>
      </w:pPr>
      <w:r w:rsidRPr="00DF4033">
        <w:rPr>
          <w:b/>
        </w:rPr>
        <w:t xml:space="preserve">FN Olomouc – </w:t>
      </w:r>
      <w:r w:rsidR="005F75C2">
        <w:rPr>
          <w:b/>
        </w:rPr>
        <w:t>obměna 3 ks lineárních urychlovačů</w:t>
      </w:r>
    </w:p>
    <w:p w:rsidR="001A459F" w:rsidRDefault="001A459F" w:rsidP="00204CA5">
      <w:pPr>
        <w:jc w:val="center"/>
        <w:rPr>
          <w:b/>
        </w:rPr>
      </w:pPr>
      <w:r w:rsidRPr="00DF4033">
        <w:rPr>
          <w:b/>
        </w:rPr>
        <w:t>Identif</w:t>
      </w:r>
      <w:r w:rsidR="000B1726" w:rsidRPr="00DF4033">
        <w:rPr>
          <w:b/>
        </w:rPr>
        <w:t>ikační číslo akce  135V01H001</w:t>
      </w:r>
      <w:r w:rsidR="005F75C2">
        <w:rPr>
          <w:b/>
        </w:rPr>
        <w:t>9</w:t>
      </w:r>
      <w:r w:rsidR="000B1726" w:rsidRPr="00DF4033">
        <w:rPr>
          <w:b/>
        </w:rPr>
        <w:t>01</w:t>
      </w:r>
    </w:p>
    <w:p w:rsidR="007E330A" w:rsidRPr="00DF4033" w:rsidRDefault="007E330A" w:rsidP="00204CA5">
      <w:pPr>
        <w:jc w:val="center"/>
        <w:rPr>
          <w:b/>
        </w:rPr>
      </w:pPr>
    </w:p>
    <w:p w:rsidR="003E64E1" w:rsidRPr="00DF4033" w:rsidRDefault="003E64E1" w:rsidP="00204CA5">
      <w:pPr>
        <w:jc w:val="both"/>
        <w:outlineLvl w:val="0"/>
        <w:rPr>
          <w:b/>
          <w:color w:val="FF0000"/>
          <w:u w:val="single"/>
        </w:rPr>
      </w:pPr>
    </w:p>
    <w:p w:rsidR="00740631" w:rsidRPr="00A0205C" w:rsidRDefault="001A459F" w:rsidP="00A0205C">
      <w:pPr>
        <w:pStyle w:val="Podtitul"/>
        <w:rPr>
          <w:u w:val="single"/>
        </w:rPr>
      </w:pPr>
      <w:r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>K</w:t>
      </w:r>
      <w:r w:rsidR="000B2F34"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>omentář</w:t>
      </w:r>
      <w:r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 xml:space="preserve"> - </w:t>
      </w:r>
      <w:r w:rsidR="00243C57"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 xml:space="preserve">vyhodnocení </w:t>
      </w:r>
      <w:r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>věcných záměrů investiční</w:t>
      </w:r>
      <w:r w:rsidR="000B2F34"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 xml:space="preserve"> akce </w:t>
      </w:r>
      <w:r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 xml:space="preserve">a průběhu realizace </w:t>
      </w:r>
      <w:r w:rsidR="000B2F34"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 xml:space="preserve">v roce </w:t>
      </w:r>
      <w:r w:rsidR="005F75C2" w:rsidRPr="00A0205C">
        <w:rPr>
          <w:rFonts w:ascii="Arial" w:eastAsia="Times New Roman" w:hAnsi="Arial" w:cs="Arial"/>
          <w:color w:val="auto"/>
          <w:spacing w:val="0"/>
          <w:sz w:val="20"/>
          <w:szCs w:val="20"/>
          <w:u w:val="single"/>
        </w:rPr>
        <w:t>2019</w:t>
      </w:r>
    </w:p>
    <w:p w:rsidR="005C0BFB" w:rsidRDefault="000B2F34" w:rsidP="00B01E3F">
      <w:pPr>
        <w:spacing w:before="100" w:beforeAutospacing="1" w:after="100" w:afterAutospacing="1" w:line="360" w:lineRule="auto"/>
        <w:jc w:val="both"/>
      </w:pPr>
      <w:r w:rsidRPr="00DF4033">
        <w:rPr>
          <w:u w:val="single"/>
        </w:rPr>
        <w:t>Základní charakteristika</w:t>
      </w:r>
      <w:r w:rsidR="000B1726" w:rsidRPr="00DF4033">
        <w:rPr>
          <w:u w:val="single"/>
        </w:rPr>
        <w:t xml:space="preserve"> akce</w:t>
      </w:r>
      <w:r w:rsidR="004940D5">
        <w:t xml:space="preserve">: </w:t>
      </w:r>
      <w:r w:rsidR="00C416BD">
        <w:t xml:space="preserve">Cílem akce je obměna 3 ks lineárních urychlovačů včetně plánovacího, informačního a verifikačního systému pro onkologickou </w:t>
      </w:r>
      <w:r w:rsidR="004940D5">
        <w:t>k</w:t>
      </w:r>
      <w:r w:rsidR="00C416BD">
        <w:t>liniku, která v rámci Komplexního onkologického centra FN Olomouc poskytuje zdravotní péči nemocným s nádorovými onemocněními ze spádové oblasti Olomouck</w:t>
      </w:r>
      <w:r w:rsidR="004940D5">
        <w:t xml:space="preserve">ého kraje a přilehlých regionů. Součástí této akce jsou plánovány i nutné stavební úpravy pro instalaci nových přístrojů. </w:t>
      </w:r>
    </w:p>
    <w:p w:rsidR="009428D8" w:rsidRDefault="00F6742C" w:rsidP="00B01E3F">
      <w:pPr>
        <w:spacing w:before="100" w:beforeAutospacing="1" w:after="100" w:afterAutospacing="1" w:line="360" w:lineRule="auto"/>
        <w:jc w:val="both"/>
      </w:pPr>
      <w:r>
        <w:rPr>
          <w:u w:val="single"/>
        </w:rPr>
        <w:t>Dokumentace akce:</w:t>
      </w:r>
      <w:r w:rsidRPr="00F6742C">
        <w:t xml:space="preserve"> K akci </w:t>
      </w:r>
      <w:r w:rsidR="005C0BFB">
        <w:t>„</w:t>
      </w:r>
      <w:r w:rsidRPr="00F6742C">
        <w:t>FN Olomouc – obměna 3ks line</w:t>
      </w:r>
      <w:r>
        <w:t>árních urychlovačů</w:t>
      </w:r>
      <w:r w:rsidR="005C0BFB">
        <w:t>“</w:t>
      </w:r>
      <w:r>
        <w:t xml:space="preserve"> byla dne 14. května </w:t>
      </w:r>
      <w:r w:rsidRPr="00F6742C">
        <w:t xml:space="preserve">2019 vydána Registrace akce v informačním systému Správy majetku ve </w:t>
      </w:r>
      <w:r>
        <w:t>vlastnictví státu id. č. </w:t>
      </w:r>
      <w:r w:rsidRPr="00F6742C">
        <w:t>135V01H001901</w:t>
      </w:r>
      <w:r>
        <w:t xml:space="preserve">. </w:t>
      </w:r>
    </w:p>
    <w:p w:rsidR="00766A71" w:rsidRPr="00EE404F" w:rsidRDefault="009428D8" w:rsidP="00B01E3F">
      <w:pPr>
        <w:spacing w:before="100" w:beforeAutospacing="1" w:after="100" w:afterAutospacing="1" w:line="360" w:lineRule="auto"/>
        <w:jc w:val="both"/>
      </w:pPr>
      <w:r w:rsidRPr="00560C30">
        <w:rPr>
          <w:u w:val="single"/>
        </w:rPr>
        <w:t>Průběh realizace akce:</w:t>
      </w:r>
      <w:r>
        <w:t xml:space="preserve"> </w:t>
      </w:r>
      <w:r w:rsidR="00F6742C">
        <w:t xml:space="preserve">Na základě Registrace </w:t>
      </w:r>
      <w:r>
        <w:t xml:space="preserve">akce </w:t>
      </w:r>
      <w:r w:rsidR="00F6742C">
        <w:t>byla dne 24.</w:t>
      </w:r>
      <w:r w:rsidR="005C0BFB">
        <w:t xml:space="preserve"> </w:t>
      </w:r>
      <w:r w:rsidR="00F6742C">
        <w:t>6.</w:t>
      </w:r>
      <w:r w:rsidR="005C0BFB">
        <w:t xml:space="preserve"> </w:t>
      </w:r>
      <w:r w:rsidR="00F6742C">
        <w:t>2019 na Ministerstvo zdravotnictví ČR odeslána k posouzení zadávací dokumentace</w:t>
      </w:r>
      <w:r>
        <w:t xml:space="preserve"> k veřejné zakázce na dodávku lineárních urychlovačů. Zadávací dokumentace</w:t>
      </w:r>
      <w:r w:rsidR="00F6742C">
        <w:t xml:space="preserve"> byla dne 13.</w:t>
      </w:r>
      <w:r w:rsidR="005C0BFB">
        <w:t xml:space="preserve"> </w:t>
      </w:r>
      <w:r w:rsidR="00F6742C">
        <w:t>9.</w:t>
      </w:r>
      <w:r w:rsidR="005C0BFB">
        <w:t xml:space="preserve"> </w:t>
      </w:r>
      <w:r w:rsidR="00F6742C">
        <w:t>2019 ve svém upraveném znění Odborem evropských fondů a investičního rozvoje schválena</w:t>
      </w:r>
      <w:r>
        <w:t xml:space="preserve"> a dne 16. 9. 2019</w:t>
      </w:r>
      <w:r w:rsidR="00EE404F">
        <w:t xml:space="preserve"> byla uveřejněna na profilu zadavatele</w:t>
      </w:r>
      <w:r>
        <w:t xml:space="preserve">. Zadavatel </w:t>
      </w:r>
      <w:r w:rsidR="00610A6D">
        <w:t>obdržel jednu nabídku od společnosti AMEDIS, spol. s r.o. D</w:t>
      </w:r>
      <w:r w:rsidR="00EE404F">
        <w:t>ne 19.</w:t>
      </w:r>
      <w:r w:rsidR="005C0BFB">
        <w:t xml:space="preserve"> </w:t>
      </w:r>
      <w:r w:rsidR="00EE404F">
        <w:t>12.</w:t>
      </w:r>
      <w:r w:rsidR="005C0BFB">
        <w:t xml:space="preserve"> </w:t>
      </w:r>
      <w:r w:rsidR="00EE404F">
        <w:t xml:space="preserve">2019 </w:t>
      </w:r>
      <w:r w:rsidR="00610A6D">
        <w:t>bylo zadá</w:t>
      </w:r>
      <w:r w:rsidR="00EE404F">
        <w:t xml:space="preserve">vací řízení </w:t>
      </w:r>
      <w:r w:rsidR="00610A6D">
        <w:t>zrušeno</w:t>
      </w:r>
      <w:r w:rsidR="00EE404F">
        <w:t>, a to pro nejednoznačnost zadávacích podmínek v souvislosti s předloženou n</w:t>
      </w:r>
      <w:r w:rsidR="00A0205C">
        <w:t>abídkou včetně jejího objasnění.</w:t>
      </w:r>
      <w:r w:rsidR="00610A6D">
        <w:t xml:space="preserve"> Dne 9. 12. 2019 byl společností </w:t>
      </w:r>
      <w:proofErr w:type="spellStart"/>
      <w:r w:rsidR="00610A6D">
        <w:t>Elekta</w:t>
      </w:r>
      <w:proofErr w:type="spellEnd"/>
      <w:r w:rsidR="00610A6D">
        <w:t xml:space="preserve"> </w:t>
      </w:r>
      <w:proofErr w:type="spellStart"/>
      <w:r w:rsidR="00610A6D">
        <w:t>Services</w:t>
      </w:r>
      <w:proofErr w:type="spellEnd"/>
      <w:r w:rsidR="00610A6D">
        <w:t xml:space="preserve"> s.r.o. podán Návrh na zahájení řízení o přezkoumání řízení úkonů zadavatele na Úřad pro ochranu hospodářské soutěže. Dne 19. 12. 2019 bylo odesláno Rozhodnutí o zrušení zadávacího řízení.</w:t>
      </w:r>
    </w:p>
    <w:p w:rsidR="00EE404F" w:rsidRDefault="003A5CF3" w:rsidP="00B01E3F">
      <w:pPr>
        <w:spacing w:before="100" w:beforeAutospacing="1" w:after="100" w:afterAutospacing="1" w:line="360" w:lineRule="auto"/>
        <w:jc w:val="both"/>
      </w:pPr>
      <w:r w:rsidRPr="00DF4033">
        <w:rPr>
          <w:u w:val="single"/>
        </w:rPr>
        <w:t>Č</w:t>
      </w:r>
      <w:r w:rsidR="0032444C" w:rsidRPr="00DF4033">
        <w:rPr>
          <w:u w:val="single"/>
        </w:rPr>
        <w:t>erpání finančních prostředků</w:t>
      </w:r>
      <w:r w:rsidR="00EE404F">
        <w:t xml:space="preserve">: </w:t>
      </w:r>
      <w:r w:rsidR="00610A6D">
        <w:t xml:space="preserve"> </w:t>
      </w:r>
      <w:r w:rsidR="0071069C">
        <w:t xml:space="preserve">k  31. 12. 2019 </w:t>
      </w:r>
      <w:r w:rsidR="00FF753C">
        <w:t>nebylo čerpáno</w:t>
      </w:r>
    </w:p>
    <w:p w:rsidR="00B2699D" w:rsidRPr="00610A6D" w:rsidRDefault="005C0BFB" w:rsidP="006358E0">
      <w:pPr>
        <w:spacing w:line="360" w:lineRule="auto"/>
        <w:jc w:val="both"/>
      </w:pPr>
      <w:bookmarkStart w:id="0" w:name="_GoBack"/>
      <w:r w:rsidRPr="00610A6D">
        <w:rPr>
          <w:u w:val="single"/>
        </w:rPr>
        <w:t>Předpoklad realizace akce v roce 2020</w:t>
      </w:r>
      <w:r w:rsidRPr="00610A6D">
        <w:t>:</w:t>
      </w:r>
      <w:r w:rsidR="00610A6D" w:rsidRPr="00610A6D">
        <w:t xml:space="preserve"> </w:t>
      </w:r>
      <w:r w:rsidR="00FF753C">
        <w:t xml:space="preserve">Předpoklad vypsání </w:t>
      </w:r>
      <w:r w:rsidR="00ED218D">
        <w:t xml:space="preserve">nové </w:t>
      </w:r>
      <w:r w:rsidR="00FF753C">
        <w:t xml:space="preserve">veřejné zakázky </w:t>
      </w:r>
      <w:r w:rsidR="00610A6D">
        <w:t>s up</w:t>
      </w:r>
      <w:r w:rsidR="00FF753C">
        <w:t>ravenými technickými podmínkami v 1. Q 2020.</w:t>
      </w:r>
    </w:p>
    <w:bookmarkEnd w:id="0"/>
    <w:p w:rsidR="00B2699D" w:rsidRDefault="00B2699D" w:rsidP="006358E0">
      <w:pPr>
        <w:spacing w:line="360" w:lineRule="auto"/>
        <w:jc w:val="both"/>
      </w:pPr>
    </w:p>
    <w:p w:rsidR="00DF0C62" w:rsidRDefault="00DF0C62" w:rsidP="006358E0">
      <w:pPr>
        <w:spacing w:line="360" w:lineRule="auto"/>
        <w:jc w:val="both"/>
      </w:pPr>
    </w:p>
    <w:sectPr w:rsidR="00DF0C62" w:rsidSect="009F7D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8D" w:rsidRDefault="00ED218D" w:rsidP="00A0205C">
      <w:r>
        <w:separator/>
      </w:r>
    </w:p>
  </w:endnote>
  <w:endnote w:type="continuationSeparator" w:id="0">
    <w:p w:rsidR="00ED218D" w:rsidRDefault="00ED218D" w:rsidP="00A0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8D" w:rsidRDefault="00ED218D" w:rsidP="00A0205C">
      <w:r>
        <w:separator/>
      </w:r>
    </w:p>
  </w:footnote>
  <w:footnote w:type="continuationSeparator" w:id="0">
    <w:p w:rsidR="00ED218D" w:rsidRDefault="00ED218D" w:rsidP="00A0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8D" w:rsidRDefault="00ED218D" w:rsidP="00A0205C">
    <w:pPr>
      <w:pStyle w:val="Zhlav"/>
      <w:jc w:val="right"/>
    </w:pPr>
    <w:r>
      <w:rPr>
        <w:noProof/>
      </w:rPr>
      <w:drawing>
        <wp:inline distT="0" distB="0" distL="0" distR="0">
          <wp:extent cx="1357952" cy="368300"/>
          <wp:effectExtent l="0" t="0" r="0" b="0"/>
          <wp:docPr id="2" name="WordPictureWatermark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" descr="ilustrator kop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1414348" cy="383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C57"/>
    <w:rsid w:val="00014DB8"/>
    <w:rsid w:val="00061623"/>
    <w:rsid w:val="0009211B"/>
    <w:rsid w:val="000B1726"/>
    <w:rsid w:val="000B2F34"/>
    <w:rsid w:val="000C3A3A"/>
    <w:rsid w:val="000C7B61"/>
    <w:rsid w:val="00192C78"/>
    <w:rsid w:val="001A459F"/>
    <w:rsid w:val="00204CA5"/>
    <w:rsid w:val="002159DE"/>
    <w:rsid w:val="00243C57"/>
    <w:rsid w:val="002455FE"/>
    <w:rsid w:val="00263D7D"/>
    <w:rsid w:val="002A0434"/>
    <w:rsid w:val="002B1FF3"/>
    <w:rsid w:val="002B4EBB"/>
    <w:rsid w:val="002D4354"/>
    <w:rsid w:val="002F5FEB"/>
    <w:rsid w:val="0032444C"/>
    <w:rsid w:val="00365918"/>
    <w:rsid w:val="003827F1"/>
    <w:rsid w:val="003A5CF3"/>
    <w:rsid w:val="003E64E1"/>
    <w:rsid w:val="004266A1"/>
    <w:rsid w:val="00477BB0"/>
    <w:rsid w:val="004940D5"/>
    <w:rsid w:val="004B3141"/>
    <w:rsid w:val="004C35C6"/>
    <w:rsid w:val="00516AC5"/>
    <w:rsid w:val="00523A78"/>
    <w:rsid w:val="005602CE"/>
    <w:rsid w:val="00560C30"/>
    <w:rsid w:val="005631DF"/>
    <w:rsid w:val="0057267E"/>
    <w:rsid w:val="00586C82"/>
    <w:rsid w:val="005A7EF7"/>
    <w:rsid w:val="005C08C7"/>
    <w:rsid w:val="005C0BFB"/>
    <w:rsid w:val="005D594A"/>
    <w:rsid w:val="005F75C2"/>
    <w:rsid w:val="00610A6D"/>
    <w:rsid w:val="00617AF8"/>
    <w:rsid w:val="006358E0"/>
    <w:rsid w:val="00641617"/>
    <w:rsid w:val="00645073"/>
    <w:rsid w:val="00680FC5"/>
    <w:rsid w:val="00684FE6"/>
    <w:rsid w:val="006A70EE"/>
    <w:rsid w:val="006C60D6"/>
    <w:rsid w:val="006D282A"/>
    <w:rsid w:val="006E6B3A"/>
    <w:rsid w:val="006F0608"/>
    <w:rsid w:val="0071069C"/>
    <w:rsid w:val="007200E3"/>
    <w:rsid w:val="00722D5A"/>
    <w:rsid w:val="00740631"/>
    <w:rsid w:val="00766A71"/>
    <w:rsid w:val="007E330A"/>
    <w:rsid w:val="007F5130"/>
    <w:rsid w:val="007F59F0"/>
    <w:rsid w:val="0080209D"/>
    <w:rsid w:val="00802A64"/>
    <w:rsid w:val="00824736"/>
    <w:rsid w:val="008F244D"/>
    <w:rsid w:val="00921695"/>
    <w:rsid w:val="00925219"/>
    <w:rsid w:val="009264E5"/>
    <w:rsid w:val="00932BFB"/>
    <w:rsid w:val="00933926"/>
    <w:rsid w:val="009428D8"/>
    <w:rsid w:val="00950721"/>
    <w:rsid w:val="009653BA"/>
    <w:rsid w:val="009836B2"/>
    <w:rsid w:val="009B071A"/>
    <w:rsid w:val="009C0C60"/>
    <w:rsid w:val="009F57BD"/>
    <w:rsid w:val="009F7D36"/>
    <w:rsid w:val="00A0205C"/>
    <w:rsid w:val="00A23B45"/>
    <w:rsid w:val="00A33367"/>
    <w:rsid w:val="00A34D14"/>
    <w:rsid w:val="00A4174E"/>
    <w:rsid w:val="00A86B5B"/>
    <w:rsid w:val="00AD6B32"/>
    <w:rsid w:val="00AD74D2"/>
    <w:rsid w:val="00AE55DD"/>
    <w:rsid w:val="00B01E3F"/>
    <w:rsid w:val="00B12B88"/>
    <w:rsid w:val="00B1659A"/>
    <w:rsid w:val="00B2699D"/>
    <w:rsid w:val="00B26AC2"/>
    <w:rsid w:val="00B45EBD"/>
    <w:rsid w:val="00B60FE1"/>
    <w:rsid w:val="00B6559D"/>
    <w:rsid w:val="00B6582D"/>
    <w:rsid w:val="00B80F84"/>
    <w:rsid w:val="00B911EC"/>
    <w:rsid w:val="00BA3513"/>
    <w:rsid w:val="00C410B2"/>
    <w:rsid w:val="00C416BD"/>
    <w:rsid w:val="00C83C6A"/>
    <w:rsid w:val="00CA4E55"/>
    <w:rsid w:val="00D01F8E"/>
    <w:rsid w:val="00D138E1"/>
    <w:rsid w:val="00D25C50"/>
    <w:rsid w:val="00D30D9E"/>
    <w:rsid w:val="00D53C82"/>
    <w:rsid w:val="00DD3026"/>
    <w:rsid w:val="00DF0C62"/>
    <w:rsid w:val="00DF4033"/>
    <w:rsid w:val="00E362AF"/>
    <w:rsid w:val="00E4196B"/>
    <w:rsid w:val="00E744F8"/>
    <w:rsid w:val="00E85553"/>
    <w:rsid w:val="00EA0912"/>
    <w:rsid w:val="00EA2878"/>
    <w:rsid w:val="00ED218D"/>
    <w:rsid w:val="00EE404F"/>
    <w:rsid w:val="00EF2652"/>
    <w:rsid w:val="00F231F9"/>
    <w:rsid w:val="00F55D08"/>
    <w:rsid w:val="00F6742C"/>
    <w:rsid w:val="00FA690E"/>
    <w:rsid w:val="00FC0B2C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D36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A3336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E55DD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0C7B61"/>
    <w:pPr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C7B61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A02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205C"/>
    <w:rPr>
      <w:rFonts w:ascii="Arial" w:hAnsi="Arial" w:cs="Arial"/>
    </w:rPr>
  </w:style>
  <w:style w:type="paragraph" w:styleId="Zpat">
    <w:name w:val="footer"/>
    <w:basedOn w:val="Normln"/>
    <w:link w:val="ZpatChar"/>
    <w:unhideWhenUsed/>
    <w:rsid w:val="00A02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05C"/>
    <w:rPr>
      <w:rFonts w:ascii="Arial" w:hAnsi="Arial" w:cs="Arial"/>
    </w:rPr>
  </w:style>
  <w:style w:type="paragraph" w:styleId="Podtitul">
    <w:name w:val="Subtitle"/>
    <w:basedOn w:val="Normln"/>
    <w:next w:val="Normln"/>
    <w:link w:val="PodtitulChar"/>
    <w:qFormat/>
    <w:rsid w:val="00A020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A020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1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261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</vt:lpstr>
    </vt:vector>
  </TitlesOfParts>
  <Company>Fakultní nemocnice Olomouc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</dc:title>
  <dc:creator>64149</dc:creator>
  <cp:lastModifiedBy>62521</cp:lastModifiedBy>
  <cp:revision>11</cp:revision>
  <cp:lastPrinted>2020-01-17T07:04:00Z</cp:lastPrinted>
  <dcterms:created xsi:type="dcterms:W3CDTF">2019-01-15T08:27:00Z</dcterms:created>
  <dcterms:modified xsi:type="dcterms:W3CDTF">2020-02-12T10:19:00Z</dcterms:modified>
</cp:coreProperties>
</file>