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01E1" w14:textId="79FA86FA" w:rsidR="00F9619E" w:rsidRDefault="00F9619E" w:rsidP="00DB4C73">
      <w:pPr>
        <w:jc w:val="both"/>
      </w:pPr>
      <w:r>
        <w:t>Cíle projektu:</w:t>
      </w:r>
    </w:p>
    <w:p w14:paraId="1B191C69" w14:textId="01966802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>Vývoj aplikace využívající umělou inteligenc</w:t>
      </w:r>
      <w:r w:rsidR="00796E2F">
        <w:t>i</w:t>
      </w:r>
      <w:r>
        <w:t xml:space="preserve"> a periferní zařízení, jako je například externí digitální stetoskop.</w:t>
      </w:r>
    </w:p>
    <w:p w14:paraId="46267EFB" w14:textId="2F6E26AE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>Aplikace zároveň počítá  s podporou telemedicíny.</w:t>
      </w:r>
    </w:p>
    <w:p w14:paraId="2FCE9E6E" w14:textId="3354E452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>Projekt cílí na širokou veřejnost a je určen pro domácí použití.</w:t>
      </w:r>
    </w:p>
    <w:p w14:paraId="5AC7EFC2" w14:textId="29AB4BF7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 xml:space="preserve">Vytvoření databáze zvuku (čítající tisíce vzorků), sloužící k potřebám učení neuronové sítě, které budou zároveň sloužit jako učební pomůcka pro studenty. Takovou databázi je dále možné využít v souvisejícím výzkumu. </w:t>
      </w:r>
    </w:p>
    <w:p w14:paraId="2B8E0CE9" w14:textId="17D3924D" w:rsidR="00F9619E" w:rsidRDefault="00F9619E" w:rsidP="00F9619E">
      <w:pPr>
        <w:jc w:val="both"/>
      </w:pPr>
    </w:p>
    <w:p w14:paraId="2AA04667" w14:textId="76AC8CCF" w:rsidR="00F9619E" w:rsidRDefault="00F9619E" w:rsidP="00F9619E">
      <w:pPr>
        <w:jc w:val="both"/>
      </w:pPr>
      <w:r>
        <w:t>Inovativnost:</w:t>
      </w:r>
    </w:p>
    <w:p w14:paraId="7BCE0DA2" w14:textId="3D03D7B4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 xml:space="preserve">V současné době neexistuje funkční zařízení, pomocí kterého by bylo možné provést </w:t>
      </w:r>
      <w:proofErr w:type="spellStart"/>
      <w:r>
        <w:t>auscultační</w:t>
      </w:r>
      <w:proofErr w:type="spellEnd"/>
      <w:r>
        <w:t xml:space="preserve"> vyšetření dýchacích cest</w:t>
      </w:r>
      <w:r w:rsidR="00796E2F">
        <w:t xml:space="preserve"> </w:t>
      </w:r>
      <w:r>
        <w:t xml:space="preserve">s následným vyhodnocením získaných dat umělou inteligencí a poskytnout zpětnou vazbu pro další rozhodování. </w:t>
      </w:r>
    </w:p>
    <w:p w14:paraId="128D795C" w14:textId="12524896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>Vysoký standard poslechové nahrávky pro sdílení přes telemedicínskou platformu s lékařem na dálku.</w:t>
      </w:r>
    </w:p>
    <w:p w14:paraId="79B75D88" w14:textId="643C946E" w:rsidR="00F9619E" w:rsidRDefault="00F9619E" w:rsidP="00F9619E">
      <w:pPr>
        <w:jc w:val="both"/>
      </w:pPr>
    </w:p>
    <w:p w14:paraId="03173EE5" w14:textId="559A8E83" w:rsidR="00F9619E" w:rsidRDefault="00F9619E" w:rsidP="00F9619E">
      <w:pPr>
        <w:jc w:val="both"/>
      </w:pPr>
      <w:r>
        <w:t>Produkt aiSteto:</w:t>
      </w:r>
    </w:p>
    <w:p w14:paraId="050A7C7C" w14:textId="30363C67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>Zařízení se skládá z kombinace 3 prvků:</w:t>
      </w:r>
    </w:p>
    <w:p w14:paraId="0AA8855B" w14:textId="50DE11CA" w:rsidR="00F9619E" w:rsidRDefault="00F9619E" w:rsidP="00F9619E">
      <w:pPr>
        <w:pStyle w:val="Odstavecseseznamem"/>
        <w:numPr>
          <w:ilvl w:val="1"/>
          <w:numId w:val="2"/>
        </w:numPr>
        <w:jc w:val="both"/>
      </w:pPr>
      <w:r>
        <w:t>Vlastní hardware a firmware.</w:t>
      </w:r>
    </w:p>
    <w:p w14:paraId="6C5422AD" w14:textId="2E691311" w:rsidR="00F9619E" w:rsidRDefault="00F9619E" w:rsidP="00F9619E">
      <w:pPr>
        <w:pStyle w:val="Odstavecseseznamem"/>
        <w:numPr>
          <w:ilvl w:val="1"/>
          <w:numId w:val="2"/>
        </w:numPr>
        <w:jc w:val="both"/>
      </w:pPr>
      <w:r>
        <w:t xml:space="preserve">Software v podobě aplikace pro mobilní telefony a tablety. </w:t>
      </w:r>
    </w:p>
    <w:p w14:paraId="2BB817F5" w14:textId="20986021" w:rsidR="00F9619E" w:rsidRDefault="00F9619E" w:rsidP="00F9619E">
      <w:pPr>
        <w:pStyle w:val="Odstavecseseznamem"/>
        <w:numPr>
          <w:ilvl w:val="1"/>
          <w:numId w:val="2"/>
        </w:numPr>
        <w:jc w:val="both"/>
      </w:pPr>
      <w:r>
        <w:t>Umělá inteligence pro vyhodnocování poslechových dat.</w:t>
      </w:r>
    </w:p>
    <w:p w14:paraId="10148DF8" w14:textId="09420ADB" w:rsidR="00DA6B49" w:rsidRDefault="00DA6B49" w:rsidP="00DA6B49">
      <w:pPr>
        <w:pStyle w:val="Odstavecseseznamem"/>
        <w:numPr>
          <w:ilvl w:val="0"/>
          <w:numId w:val="2"/>
        </w:numPr>
        <w:jc w:val="both"/>
      </w:pPr>
      <w:r>
        <w:t>Vedlějším produktem je poslechový simulátor – aplikace, která bude sloužit jako simulátor poslechových dat pro akademické a výukové potřeby studentů medicíny.</w:t>
      </w:r>
    </w:p>
    <w:p w14:paraId="45A73ABE" w14:textId="09B08BCB" w:rsidR="00DA6B49" w:rsidRDefault="00DA6B49" w:rsidP="00DA6B49">
      <w:pPr>
        <w:pStyle w:val="Odstavecseseznamem"/>
        <w:numPr>
          <w:ilvl w:val="1"/>
          <w:numId w:val="2"/>
        </w:numPr>
        <w:jc w:val="both"/>
      </w:pPr>
      <w:r>
        <w:t>Možnost rozšíření o připojení digitálního stetoskopu, čímž se rozšíří možnosti výuk</w:t>
      </w:r>
      <w:r w:rsidR="00796E2F">
        <w:t>y</w:t>
      </w:r>
      <w:r>
        <w:t xml:space="preserve"> studentů – pratická cvičení umožňující okamžité vyhodnocení. </w:t>
      </w:r>
    </w:p>
    <w:p w14:paraId="09659B01" w14:textId="03D4A6ED" w:rsidR="00DA6B49" w:rsidRDefault="00DA6B49" w:rsidP="00DA6B49">
      <w:pPr>
        <w:pStyle w:val="Odstavecseseznamem"/>
        <w:numPr>
          <w:ilvl w:val="0"/>
          <w:numId w:val="2"/>
        </w:numPr>
        <w:jc w:val="both"/>
      </w:pPr>
      <w:r>
        <w:t>Anotovaná databáze zvuků.</w:t>
      </w:r>
    </w:p>
    <w:p w14:paraId="5A45E32B" w14:textId="77777777" w:rsidR="00F9619E" w:rsidRDefault="00F9619E" w:rsidP="00F9619E">
      <w:pPr>
        <w:pStyle w:val="Odstavecseseznamem"/>
        <w:ind w:left="1440"/>
        <w:jc w:val="both"/>
      </w:pPr>
    </w:p>
    <w:p w14:paraId="030AD84F" w14:textId="2CE0ED00" w:rsidR="00F9619E" w:rsidRDefault="00F9619E" w:rsidP="00F9619E">
      <w:pPr>
        <w:jc w:val="both"/>
      </w:pPr>
      <w:r>
        <w:t>Spolupráce s FNOL:</w:t>
      </w:r>
    </w:p>
    <w:p w14:paraId="1F033446" w14:textId="58F911E8" w:rsidR="00F9619E" w:rsidRDefault="00F9619E" w:rsidP="00F9619E">
      <w:pPr>
        <w:pStyle w:val="Odstavecseseznamem"/>
        <w:numPr>
          <w:ilvl w:val="0"/>
          <w:numId w:val="2"/>
        </w:numPr>
        <w:jc w:val="both"/>
      </w:pPr>
      <w:r>
        <w:t xml:space="preserve">Pro potřeby projektu je nutná spolupráce s výzkumnou organizací pro vytvoření datového souboru neboli databáze klinicky ověřených poslechů dýchání, která je nezbytná pro vývoj skutečně fungující umělé inteligence. </w:t>
      </w:r>
    </w:p>
    <w:p w14:paraId="6630DF20" w14:textId="77777777" w:rsidR="00F9619E" w:rsidRDefault="00F9619E" w:rsidP="00F9619E">
      <w:pPr>
        <w:pStyle w:val="Odstavecseseznamem"/>
        <w:jc w:val="both"/>
      </w:pPr>
    </w:p>
    <w:p w14:paraId="2A0C3EC2" w14:textId="378ABD7E" w:rsidR="00DA6B49" w:rsidRDefault="00F9619E" w:rsidP="00DA6B49">
      <w:pPr>
        <w:pStyle w:val="Odstavecseseznamem"/>
        <w:numPr>
          <w:ilvl w:val="0"/>
          <w:numId w:val="2"/>
        </w:numPr>
        <w:jc w:val="both"/>
      </w:pPr>
      <w:r>
        <w:t>Úkolem výzkumné organizace je sběr dat, jejich popis a analýza především těch vzorků pacientů, kteří mají potvrzenou diagnózu onemocnění dýchacích cest.</w:t>
      </w:r>
    </w:p>
    <w:p w14:paraId="34EDCEDA" w14:textId="77777777" w:rsidR="00CE745A" w:rsidRDefault="00CE745A" w:rsidP="00CE745A">
      <w:pPr>
        <w:pStyle w:val="Odstavecseseznamem"/>
      </w:pPr>
    </w:p>
    <w:p w14:paraId="609450D4" w14:textId="70E1BC97" w:rsidR="00CE745A" w:rsidRDefault="00CE745A" w:rsidP="00CE745A">
      <w:pPr>
        <w:jc w:val="both"/>
      </w:pPr>
      <w:r>
        <w:t>Benefit pro FNOL:</w:t>
      </w:r>
    </w:p>
    <w:p w14:paraId="1CD88DA8" w14:textId="66345066" w:rsidR="00CE745A" w:rsidRDefault="00CE745A" w:rsidP="00CE745A">
      <w:pPr>
        <w:pStyle w:val="Odstavecseseznamem"/>
        <w:numPr>
          <w:ilvl w:val="0"/>
          <w:numId w:val="2"/>
        </w:numPr>
        <w:jc w:val="both"/>
      </w:pPr>
      <w:r>
        <w:t>Získání poslechového simulátoru, sloužícího jako výuková a zdokonalovací pomůcka pro potřeby FNOL.</w:t>
      </w:r>
    </w:p>
    <w:p w14:paraId="025C25EB" w14:textId="0A88E465" w:rsidR="00CE745A" w:rsidRDefault="00CE745A" w:rsidP="00CE745A">
      <w:pPr>
        <w:pStyle w:val="Odstavecseseznamem"/>
        <w:numPr>
          <w:ilvl w:val="0"/>
          <w:numId w:val="2"/>
        </w:numPr>
        <w:jc w:val="both"/>
        <w:rPr>
          <w:rStyle w:val="ui-provider"/>
        </w:rPr>
      </w:pPr>
      <w:r>
        <w:rPr>
          <w:rStyle w:val="ui-provider"/>
        </w:rPr>
        <w:t xml:space="preserve">Zvýšení přesnosti poslechového vyšetření prováděného všeobecným lékařem. </w:t>
      </w:r>
    </w:p>
    <w:p w14:paraId="40AEBAF4" w14:textId="4335A3C2" w:rsidR="00CE745A" w:rsidRDefault="00CE745A" w:rsidP="00CE745A">
      <w:pPr>
        <w:pStyle w:val="Odstavecseseznamem"/>
        <w:numPr>
          <w:ilvl w:val="0"/>
          <w:numId w:val="2"/>
        </w:numPr>
        <w:jc w:val="both"/>
        <w:rPr>
          <w:rStyle w:val="ui-provider"/>
        </w:rPr>
      </w:pPr>
      <w:r>
        <w:rPr>
          <w:rStyle w:val="ui-provider"/>
        </w:rPr>
        <w:t xml:space="preserve">Přístup k poslechové databázi a možnost jejího využitý pro vlastní výzkum. </w:t>
      </w:r>
    </w:p>
    <w:p w14:paraId="7BD8257C" w14:textId="497FB8A9" w:rsidR="00CE745A" w:rsidRDefault="00CE745A" w:rsidP="00CE745A">
      <w:pPr>
        <w:pStyle w:val="Odstavecseseznamem"/>
        <w:numPr>
          <w:ilvl w:val="0"/>
          <w:numId w:val="2"/>
        </w:numPr>
        <w:jc w:val="both"/>
      </w:pPr>
      <w:r>
        <w:rPr>
          <w:rStyle w:val="ui-provider"/>
        </w:rPr>
        <w:t>Finanční podpora z</w:t>
      </w:r>
      <w:r w:rsidR="001133FC">
        <w:rPr>
          <w:rStyle w:val="ui-provider"/>
        </w:rPr>
        <w:t> </w:t>
      </w:r>
      <w:r>
        <w:rPr>
          <w:rStyle w:val="ui-provider"/>
        </w:rPr>
        <w:t xml:space="preserve">TAČR. </w:t>
      </w:r>
    </w:p>
    <w:p w14:paraId="71644471" w14:textId="77777777" w:rsidR="00DA6B49" w:rsidRDefault="00DA6B49" w:rsidP="00DA6B49">
      <w:pPr>
        <w:pStyle w:val="Odstavecseseznamem"/>
      </w:pPr>
    </w:p>
    <w:p w14:paraId="6D019955" w14:textId="250DF6D4" w:rsidR="00DA6B49" w:rsidRDefault="00DA6B49" w:rsidP="00DA6B49">
      <w:pPr>
        <w:pStyle w:val="Odstavecseseznamem"/>
        <w:jc w:val="both"/>
      </w:pPr>
    </w:p>
    <w:p w14:paraId="4BF0ECC5" w14:textId="3FA99160" w:rsidR="00F9619E" w:rsidRDefault="00F9619E" w:rsidP="00F9619E">
      <w:pPr>
        <w:ind w:left="360"/>
        <w:jc w:val="both"/>
      </w:pPr>
    </w:p>
    <w:sectPr w:rsidR="00F9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C654A"/>
    <w:multiLevelType w:val="hybridMultilevel"/>
    <w:tmpl w:val="8E745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662"/>
    <w:multiLevelType w:val="hybridMultilevel"/>
    <w:tmpl w:val="B366C8E8"/>
    <w:lvl w:ilvl="0" w:tplc="E3C47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09540">
    <w:abstractNumId w:val="0"/>
  </w:num>
  <w:num w:numId="2" w16cid:durableId="1876697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C8"/>
    <w:rsid w:val="00024790"/>
    <w:rsid w:val="000305AE"/>
    <w:rsid w:val="00037024"/>
    <w:rsid w:val="000949E7"/>
    <w:rsid w:val="00111F34"/>
    <w:rsid w:val="001120FE"/>
    <w:rsid w:val="001133FC"/>
    <w:rsid w:val="00165584"/>
    <w:rsid w:val="0022359B"/>
    <w:rsid w:val="00233C76"/>
    <w:rsid w:val="00252B59"/>
    <w:rsid w:val="00363B30"/>
    <w:rsid w:val="00385468"/>
    <w:rsid w:val="003B70D3"/>
    <w:rsid w:val="003B7C3C"/>
    <w:rsid w:val="00403D5A"/>
    <w:rsid w:val="005407B9"/>
    <w:rsid w:val="00540ECF"/>
    <w:rsid w:val="005A3794"/>
    <w:rsid w:val="005E1A62"/>
    <w:rsid w:val="00633032"/>
    <w:rsid w:val="006D685C"/>
    <w:rsid w:val="00704D13"/>
    <w:rsid w:val="00730A61"/>
    <w:rsid w:val="00796E2F"/>
    <w:rsid w:val="007A5DB7"/>
    <w:rsid w:val="008570DF"/>
    <w:rsid w:val="00870A31"/>
    <w:rsid w:val="008B2785"/>
    <w:rsid w:val="008B5B3F"/>
    <w:rsid w:val="00901F3C"/>
    <w:rsid w:val="009C1800"/>
    <w:rsid w:val="009C369E"/>
    <w:rsid w:val="00A012B2"/>
    <w:rsid w:val="00AA5777"/>
    <w:rsid w:val="00AC6BC8"/>
    <w:rsid w:val="00B602A1"/>
    <w:rsid w:val="00B74357"/>
    <w:rsid w:val="00BF5E76"/>
    <w:rsid w:val="00C520A9"/>
    <w:rsid w:val="00CE745A"/>
    <w:rsid w:val="00CF0E20"/>
    <w:rsid w:val="00D3273C"/>
    <w:rsid w:val="00DA6B49"/>
    <w:rsid w:val="00DB4C73"/>
    <w:rsid w:val="00DF0362"/>
    <w:rsid w:val="00E537F2"/>
    <w:rsid w:val="00E919A5"/>
    <w:rsid w:val="00E97B84"/>
    <w:rsid w:val="00EE3268"/>
    <w:rsid w:val="00F3289F"/>
    <w:rsid w:val="00F4225E"/>
    <w:rsid w:val="00F9619E"/>
    <w:rsid w:val="00FE2203"/>
    <w:rsid w:val="04B68185"/>
    <w:rsid w:val="4ECFB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F78B"/>
  <w15:chartTrackingRefBased/>
  <w15:docId w15:val="{C2A51B68-A9D2-444B-AC3C-113C8F14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BC8"/>
    <w:pPr>
      <w:ind w:left="720"/>
      <w:contextualSpacing/>
    </w:pPr>
  </w:style>
  <w:style w:type="paragraph" w:styleId="Revize">
    <w:name w:val="Revision"/>
    <w:hidden/>
    <w:uiPriority w:val="99"/>
    <w:semiHidden/>
    <w:rsid w:val="003B70D3"/>
  </w:style>
  <w:style w:type="character" w:customStyle="1" w:styleId="ui-provider">
    <w:name w:val="ui-provider"/>
    <w:basedOn w:val="Standardnpsmoodstavce"/>
    <w:rsid w:val="00CE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Stupka</dc:creator>
  <cp:keywords/>
  <dc:description/>
  <cp:lastModifiedBy>Radim Stupka</cp:lastModifiedBy>
  <cp:revision>42</cp:revision>
  <dcterms:created xsi:type="dcterms:W3CDTF">2023-10-31T13:11:00Z</dcterms:created>
  <dcterms:modified xsi:type="dcterms:W3CDTF">2023-11-09T08:27:00Z</dcterms:modified>
</cp:coreProperties>
</file>