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80" w:rsidRPr="00464080" w:rsidRDefault="00464080" w:rsidP="004640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6408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Dodavatel</w:t>
      </w:r>
    </w:p>
    <w:p w:rsidR="00464080" w:rsidRPr="00464080" w:rsidRDefault="00464080" w:rsidP="0046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080">
        <w:rPr>
          <w:rFonts w:ascii="Times New Roman" w:eastAsia="Times New Roman" w:hAnsi="Times New Roman" w:cs="Times New Roman"/>
          <w:sz w:val="24"/>
          <w:szCs w:val="24"/>
          <w:lang w:eastAsia="cs-CZ"/>
        </w:rPr>
        <w:t>MÚZO Praha s.r.o.</w:t>
      </w:r>
      <w:r w:rsidRPr="004640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Politických vězňů 15 </w:t>
      </w:r>
      <w:r w:rsidRPr="004640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110 00 Praha 1</w:t>
      </w:r>
    </w:p>
    <w:p w:rsidR="00464080" w:rsidRPr="00464080" w:rsidRDefault="00464080" w:rsidP="0046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080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 je zapsána v OR u MS v Praze, oddíl C, vložka 24646.</w:t>
      </w:r>
    </w:p>
    <w:p w:rsidR="00464080" w:rsidRPr="00464080" w:rsidRDefault="00464080" w:rsidP="0046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49622897 </w:t>
      </w:r>
      <w:r w:rsidRPr="004640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DIČ: CZ49622897 </w:t>
      </w:r>
    </w:p>
    <w:p w:rsidR="00464080" w:rsidRPr="00464080" w:rsidRDefault="00464080" w:rsidP="0046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080">
        <w:rPr>
          <w:rFonts w:ascii="Times New Roman" w:eastAsia="Times New Roman" w:hAnsi="Times New Roman" w:cs="Times New Roman"/>
          <w:sz w:val="24"/>
          <w:szCs w:val="24"/>
          <w:lang w:eastAsia="cs-CZ"/>
        </w:rPr>
        <w:t>ID datové schránky: naxn9rk</w:t>
      </w:r>
    </w:p>
    <w:p w:rsidR="00464080" w:rsidRPr="00464080" w:rsidRDefault="00464080" w:rsidP="004640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6408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Základní kontakty</w:t>
      </w:r>
    </w:p>
    <w:p w:rsidR="00464080" w:rsidRPr="00464080" w:rsidRDefault="00464080" w:rsidP="0046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080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 </w:t>
      </w:r>
      <w:hyperlink r:id="rId4" w:history="1">
        <w:r w:rsidRPr="004640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vykaznictvi@muzo.cz</w:t>
        </w:r>
      </w:hyperlink>
    </w:p>
    <w:p w:rsidR="00464080" w:rsidRPr="00464080" w:rsidRDefault="00464080" w:rsidP="0046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 </w:t>
      </w:r>
      <w:proofErr w:type="spellStart"/>
      <w:r w:rsidRPr="00464080">
        <w:rPr>
          <w:rFonts w:ascii="Times New Roman" w:eastAsia="Times New Roman" w:hAnsi="Times New Roman" w:cs="Times New Roman"/>
          <w:sz w:val="24"/>
          <w:szCs w:val="24"/>
          <w:lang w:eastAsia="cs-CZ"/>
        </w:rPr>
        <w:t>eVýkaznictví</w:t>
      </w:r>
      <w:proofErr w:type="spellEnd"/>
      <w:r w:rsidRPr="00464080">
        <w:rPr>
          <w:rFonts w:ascii="Times New Roman" w:eastAsia="Times New Roman" w:hAnsi="Times New Roman" w:cs="Times New Roman"/>
          <w:sz w:val="24"/>
          <w:szCs w:val="24"/>
          <w:lang w:eastAsia="cs-CZ"/>
        </w:rPr>
        <w:t>: </w:t>
      </w:r>
      <w:hyperlink r:id="rId5" w:tgtFrame="_blank" w:history="1">
        <w:r w:rsidRPr="004640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www.evykaznictvi.cz</w:t>
        </w:r>
      </w:hyperlink>
    </w:p>
    <w:p w:rsidR="00464080" w:rsidRPr="00464080" w:rsidRDefault="00464080" w:rsidP="00464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4080">
        <w:rPr>
          <w:rFonts w:ascii="Times New Roman" w:eastAsia="Times New Roman" w:hAnsi="Times New Roman" w:cs="Times New Roman"/>
          <w:sz w:val="24"/>
          <w:szCs w:val="24"/>
          <w:lang w:eastAsia="cs-CZ"/>
        </w:rPr>
        <w:t>Web MÚZO Praha s.r.o.: </w:t>
      </w:r>
      <w:hyperlink r:id="rId6" w:tgtFrame="_blank" w:history="1">
        <w:r w:rsidRPr="004640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www.muzo.cz</w:t>
        </w:r>
      </w:hyperlink>
    </w:p>
    <w:p w:rsidR="00464080" w:rsidRPr="00464080" w:rsidRDefault="00464080" w:rsidP="004640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6408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Telefonní kontakty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7"/>
        <w:gridCol w:w="1260"/>
        <w:gridCol w:w="81"/>
      </w:tblGrid>
      <w:tr w:rsidR="00464080" w:rsidRPr="00464080" w:rsidTr="004640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64080" w:rsidRPr="00464080" w:rsidRDefault="00464080" w:rsidP="004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0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Technická podpora:</w:t>
            </w:r>
          </w:p>
        </w:tc>
        <w:tc>
          <w:tcPr>
            <w:tcW w:w="0" w:type="auto"/>
            <w:vAlign w:val="center"/>
            <w:hideMark/>
          </w:tcPr>
          <w:p w:rsidR="00464080" w:rsidRPr="00464080" w:rsidRDefault="00464080" w:rsidP="004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0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224 091 619 </w:t>
            </w:r>
          </w:p>
        </w:tc>
      </w:tr>
      <w:tr w:rsidR="00464080" w:rsidRPr="00464080" w:rsidTr="0046408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64080" w:rsidRPr="00464080" w:rsidRDefault="00464080" w:rsidP="004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0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64080" w:rsidRPr="00464080" w:rsidTr="00464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080" w:rsidRPr="00464080" w:rsidRDefault="00464080" w:rsidP="004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0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Zpracování výkaznictví a metodická podpora:   </w:t>
            </w:r>
          </w:p>
        </w:tc>
        <w:tc>
          <w:tcPr>
            <w:tcW w:w="0" w:type="auto"/>
            <w:vAlign w:val="center"/>
            <w:hideMark/>
          </w:tcPr>
          <w:p w:rsidR="00464080" w:rsidRPr="00464080" w:rsidRDefault="00464080" w:rsidP="004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0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224 091 668</w:t>
            </w:r>
          </w:p>
        </w:tc>
        <w:tc>
          <w:tcPr>
            <w:tcW w:w="0" w:type="auto"/>
            <w:vAlign w:val="center"/>
            <w:hideMark/>
          </w:tcPr>
          <w:p w:rsidR="00464080" w:rsidRPr="00464080" w:rsidRDefault="00464080" w:rsidP="004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4080" w:rsidRPr="00464080" w:rsidTr="00464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080" w:rsidRPr="00464080" w:rsidRDefault="00464080" w:rsidP="004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0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4080" w:rsidRPr="00464080" w:rsidRDefault="00464080" w:rsidP="004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0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224 091 621</w:t>
            </w:r>
          </w:p>
        </w:tc>
        <w:tc>
          <w:tcPr>
            <w:tcW w:w="0" w:type="auto"/>
            <w:vAlign w:val="center"/>
            <w:hideMark/>
          </w:tcPr>
          <w:p w:rsidR="00464080" w:rsidRPr="00464080" w:rsidRDefault="00464080" w:rsidP="004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64080" w:rsidRPr="00464080" w:rsidTr="004640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080" w:rsidRPr="00464080" w:rsidRDefault="00464080" w:rsidP="004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0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64080" w:rsidRPr="00464080" w:rsidRDefault="00464080" w:rsidP="004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0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224 091 645</w:t>
            </w:r>
          </w:p>
        </w:tc>
        <w:tc>
          <w:tcPr>
            <w:tcW w:w="0" w:type="auto"/>
            <w:vAlign w:val="center"/>
            <w:hideMark/>
          </w:tcPr>
          <w:p w:rsidR="00464080" w:rsidRPr="00464080" w:rsidRDefault="00464080" w:rsidP="0046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30931" w:rsidRDefault="00B30931"/>
    <w:sectPr w:rsidR="00B30931" w:rsidSect="00B3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080"/>
    <w:rsid w:val="00464080"/>
    <w:rsid w:val="009325E1"/>
    <w:rsid w:val="0098115C"/>
    <w:rsid w:val="009D3FCD"/>
    <w:rsid w:val="00B01338"/>
    <w:rsid w:val="00B30931"/>
    <w:rsid w:val="00BC1CE7"/>
    <w:rsid w:val="00C6487E"/>
    <w:rsid w:val="00DE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931"/>
  </w:style>
  <w:style w:type="paragraph" w:styleId="Nadpis2">
    <w:name w:val="heading 2"/>
    <w:basedOn w:val="Normln"/>
    <w:link w:val="Nadpis2Char"/>
    <w:uiPriority w:val="9"/>
    <w:qFormat/>
    <w:rsid w:val="00464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640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640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hyperlink" Target="http://www.evykaznictvi.cz" TargetMode="External"/><Relationship Id="rId4" Type="http://schemas.openxmlformats.org/officeDocument/2006/relationships/hyperlink" Target="mailto:vykaznictvi@muz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515</Characters>
  <Application>Microsoft Office Word</Application>
  <DocSecurity>0</DocSecurity>
  <Lines>4</Lines>
  <Paragraphs>1</Paragraphs>
  <ScaleCrop>false</ScaleCrop>
  <Company>FNOL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01372</dc:creator>
  <cp:lastModifiedBy>01372</cp:lastModifiedBy>
  <cp:revision>1</cp:revision>
  <dcterms:created xsi:type="dcterms:W3CDTF">2020-08-12T11:41:00Z</dcterms:created>
  <dcterms:modified xsi:type="dcterms:W3CDTF">2020-08-12T11:41:00Z</dcterms:modified>
</cp:coreProperties>
</file>