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988" w:rsidRPr="006C485F" w:rsidRDefault="00EF598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EF5988" w:rsidRPr="006C485F" w:rsidRDefault="00EF5988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3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EF5988" w:rsidRDefault="00EF5988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EF5988" w:rsidRPr="006C485F" w:rsidRDefault="00EF5988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Štýbnarová, E. Buzková, Mgr. M. Volejníková, Ing. R. Vlčková, Ing. Havlíček</w:t>
      </w:r>
    </w:p>
    <w:p w:rsidR="00EF5988" w:rsidRDefault="00EF5988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EF5988" w:rsidRDefault="00EF5988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EF5988" w:rsidRPr="005F7E23" w:rsidRDefault="00EF5988" w:rsidP="005F7E23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Za 02/15 bude odvedeno DPH z dispenzačních poplatků ledna a února 2015.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Odpovídá A. Štýbnarová </w:t>
      </w:r>
    </w:p>
    <w:p w:rsidR="00EF5988" w:rsidRPr="00A11B85" w:rsidRDefault="00EF5988" w:rsidP="00F468A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Urychleně realizovat příkazní smlouvu na prodloužení podání přiznání DPPO </w:t>
      </w:r>
      <w:r>
        <w:rPr>
          <w:rFonts w:ascii="Calibri" w:hAnsi="Calibri" w:cs="Arial"/>
          <w:szCs w:val="18"/>
        </w:rPr>
        <w:br/>
        <w:t>do 30. 6. 2015 pro daňového poradce ing. Charváta.</w:t>
      </w:r>
      <w:r>
        <w:tab/>
      </w:r>
      <w:r w:rsidRPr="00F468AD">
        <w:rPr>
          <w:rFonts w:ascii="Calibri" w:hAnsi="Calibri"/>
        </w:rPr>
        <w:t>Odpovíd</w:t>
      </w:r>
      <w:r>
        <w:rPr>
          <w:rFonts w:ascii="Calibri" w:hAnsi="Calibri"/>
        </w:rPr>
        <w:t>á Ing. Havlíček</w:t>
      </w:r>
      <w:r w:rsidRPr="00F468AD">
        <w:rPr>
          <w:rFonts w:ascii="Calibri" w:hAnsi="Calibri"/>
        </w:rPr>
        <w:t xml:space="preserve"> </w:t>
      </w:r>
    </w:p>
    <w:p w:rsidR="00EF5988" w:rsidRDefault="00EF5988" w:rsidP="00A11B8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Zajistit podklady pro DPPO přiznání k rukám ing. Charváta.</w:t>
      </w:r>
    </w:p>
    <w:p w:rsidR="00EF5988" w:rsidRPr="00F468AD" w:rsidRDefault="00EF5988" w:rsidP="00A11B85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F5988" w:rsidRPr="00CB2F7F" w:rsidRDefault="00EF5988" w:rsidP="00CB2F7F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OR-NEXT servis QI – PAPy stále navedeny nejsou.</w:t>
      </w:r>
    </w:p>
    <w:p w:rsidR="00EF5988" w:rsidRDefault="00EF5988" w:rsidP="00E22C3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Příprava podkladů pro audit FIZA.</w:t>
      </w:r>
      <w:r>
        <w:rPr>
          <w:rFonts w:ascii="Calibri" w:hAnsi="Calibri" w:cs="Arial"/>
          <w:szCs w:val="18"/>
        </w:rPr>
        <w:tab/>
        <w:t>Termín 7.4.2015</w:t>
      </w:r>
      <w:r>
        <w:rPr>
          <w:rFonts w:ascii="Calibri" w:hAnsi="Calibri" w:cs="Arial"/>
          <w:szCs w:val="18"/>
        </w:rPr>
        <w:tab/>
        <w:t>Odpovídá paní Buzková</w:t>
      </w:r>
    </w:p>
    <w:p w:rsidR="00EF5988" w:rsidRDefault="00EF5988" w:rsidP="00A11B85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Norské fondy – schůzka OFI s Mgr. Šamajem.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A. Štýbnarová</w:t>
      </w:r>
      <w:r w:rsidRPr="005F7E23">
        <w:rPr>
          <w:rFonts w:ascii="Calibri" w:hAnsi="Calibri" w:cs="Arial"/>
          <w:szCs w:val="18"/>
        </w:rPr>
        <w:t xml:space="preserve">  </w:t>
      </w:r>
    </w:p>
    <w:p w:rsidR="00EF5988" w:rsidRPr="00EE0F52" w:rsidRDefault="00EF5988" w:rsidP="00EE0F5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Zápisy z monitorovacích návštěv k projektům „Modernizace a obnova přístrojového vybavení centra komplexní onkologické péče FN Olomouc II“ a „Modernizace ao</w:t>
      </w:r>
      <w:r>
        <w:rPr>
          <w:rFonts w:ascii="Calibri" w:hAnsi="Calibri" w:cs="Arial"/>
          <w:szCs w:val="18"/>
        </w:rPr>
        <w:t>b</w:t>
      </w:r>
      <w:r>
        <w:rPr>
          <w:rFonts w:ascii="Calibri" w:hAnsi="Calibri" w:cs="Arial"/>
          <w:szCs w:val="18"/>
        </w:rPr>
        <w:t>nova přístrojového vybavení  kardiovaskulárního centra FN Olomouc“ bez nálezu.</w:t>
      </w:r>
      <w:r w:rsidRPr="00EE0F52">
        <w:rPr>
          <w:rFonts w:ascii="Calibri" w:hAnsi="Calibri" w:cs="Arial"/>
          <w:szCs w:val="18"/>
        </w:rPr>
        <w:t xml:space="preserve"> </w:t>
      </w: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A. Štý</w:t>
      </w:r>
      <w:r>
        <w:rPr>
          <w:rFonts w:ascii="Calibri" w:hAnsi="Calibri" w:cs="Arial"/>
          <w:szCs w:val="18"/>
        </w:rPr>
        <w:t>b</w:t>
      </w:r>
      <w:r>
        <w:rPr>
          <w:rFonts w:ascii="Calibri" w:hAnsi="Calibri" w:cs="Arial"/>
          <w:szCs w:val="18"/>
        </w:rPr>
        <w:t>narová</w:t>
      </w:r>
      <w:r w:rsidRPr="005F7E23">
        <w:rPr>
          <w:rFonts w:ascii="Calibri" w:hAnsi="Calibri" w:cs="Arial"/>
          <w:szCs w:val="18"/>
        </w:rPr>
        <w:t xml:space="preserve">  </w:t>
      </w:r>
    </w:p>
    <w:p w:rsidR="00EF5988" w:rsidRPr="00EE0F52" w:rsidRDefault="00EF5988" w:rsidP="00EE0F52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Kontrola dotace na projekt eHealth. Finanční úřad kontrolní činností zjistil porušení rozpočtové kázně při výběrovém řízení.</w:t>
      </w:r>
    </w:p>
    <w:p w:rsidR="00EF5988" w:rsidRDefault="00EF5988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EF5988" w:rsidRDefault="00EF5988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Žádné vjezdové karty na parkování u Teoretických ústavů nejsou vymáhány. U vjezdových karet do FNOL realizováno 147 výměn. </w:t>
      </w:r>
      <w:r w:rsidRPr="00622B25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 Ing. Havlíček</w:t>
      </w:r>
      <w:r>
        <w:rPr>
          <w:rFonts w:ascii="Calibri" w:hAnsi="Calibri" w:cs="Arial"/>
          <w:szCs w:val="18"/>
        </w:rPr>
        <w:tab/>
      </w:r>
    </w:p>
    <w:p w:rsidR="00EF5988" w:rsidRDefault="00EF5988" w:rsidP="00DE7EB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Zajistit podklady pro DPPO přiznání k rukám ing. Charváta.</w:t>
      </w:r>
    </w:p>
    <w:p w:rsidR="00EF5988" w:rsidRDefault="00EF5988" w:rsidP="00EE0F52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F5988" w:rsidRDefault="00EF5988" w:rsidP="00B8728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Investiční plán za únor 2015 uzavřen. Nová směrnice ponese název „Metodika říz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>ní investic“, tvorba investičního plánu bude pouze součástí.</w:t>
      </w:r>
      <w:r>
        <w:rPr>
          <w:rFonts w:ascii="Calibri" w:hAnsi="Calibri" w:cs="Arial"/>
          <w:szCs w:val="18"/>
        </w:rPr>
        <w:tab/>
      </w:r>
    </w:p>
    <w:p w:rsidR="00EF5988" w:rsidRDefault="00EF5988" w:rsidP="00A11B85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Vlčková,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F5988" w:rsidRDefault="00EF5988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Dopracovat Rozpočet FNOL 2015 na vnitropodnikové účty.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F5988" w:rsidRPr="00641F30" w:rsidRDefault="00EF5988" w:rsidP="00684A3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F5988" w:rsidRDefault="00EF5988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 w:rsidRPr="00EE0F52">
        <w:rPr>
          <w:rFonts w:ascii="Calibri" w:hAnsi="Calibri" w:cs="Arial"/>
          <w:szCs w:val="18"/>
        </w:rPr>
        <w:t>Reporty pro PTN a finanční analýza dokončeny.</w:t>
      </w:r>
      <w:r w:rsidRPr="00EE0F52">
        <w:rPr>
          <w:rFonts w:ascii="Calibri" w:hAnsi="Calibri" w:cs="Arial"/>
          <w:szCs w:val="18"/>
        </w:rPr>
        <w:tab/>
      </w: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Odpovídá ing. Havlíček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F5988" w:rsidRDefault="00EF5988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J</w:t>
      </w:r>
      <w:r w:rsidRPr="00EE0F52">
        <w:rPr>
          <w:rFonts w:ascii="Calibri" w:hAnsi="Calibri" w:cs="Arial"/>
          <w:szCs w:val="18"/>
        </w:rPr>
        <w:t>ednání o pronájmech nebytov</w:t>
      </w:r>
      <w:r>
        <w:rPr>
          <w:rFonts w:ascii="Calibri" w:hAnsi="Calibri" w:cs="Arial"/>
          <w:szCs w:val="18"/>
        </w:rPr>
        <w:t>ých prostor - MW-Diaz, deadline 31.3.2015, Klime</w:t>
      </w:r>
      <w:r>
        <w:rPr>
          <w:rFonts w:ascii="Calibri" w:hAnsi="Calibri" w:cs="Arial"/>
          <w:szCs w:val="18"/>
        </w:rPr>
        <w:t>n</w:t>
      </w:r>
      <w:r>
        <w:rPr>
          <w:rFonts w:ascii="Calibri" w:hAnsi="Calibri" w:cs="Arial"/>
          <w:szCs w:val="18"/>
        </w:rPr>
        <w:t>ta dohodu o ukončení stáhnul.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EE0F52">
        <w:rPr>
          <w:rFonts w:ascii="Calibri" w:hAnsi="Calibri" w:cs="Arial"/>
          <w:szCs w:val="18"/>
        </w:rPr>
        <w:t>Odpovídá Ing. Havlíček</w:t>
      </w:r>
    </w:p>
    <w:p w:rsidR="00EF5988" w:rsidRDefault="00EF5988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Kalkulace pro Oční kliniku na Corneal Cross Linking ukončena</w:t>
      </w:r>
    </w:p>
    <w:p w:rsidR="00EF5988" w:rsidRDefault="00EF5988" w:rsidP="00684A34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684A34">
        <w:rPr>
          <w:rFonts w:ascii="Calibri" w:hAnsi="Calibri" w:cs="Arial"/>
          <w:szCs w:val="18"/>
        </w:rPr>
        <w:t xml:space="preserve"> </w:t>
      </w:r>
      <w:r w:rsidRPr="00EE0F52">
        <w:rPr>
          <w:rFonts w:ascii="Calibri" w:hAnsi="Calibri" w:cs="Arial"/>
          <w:szCs w:val="18"/>
        </w:rPr>
        <w:t>Odpovídá Ing. Havl</w:t>
      </w:r>
      <w:r w:rsidRPr="00EE0F52">
        <w:rPr>
          <w:rFonts w:ascii="Calibri" w:hAnsi="Calibri" w:cs="Arial"/>
          <w:szCs w:val="18"/>
        </w:rPr>
        <w:t>í</w:t>
      </w:r>
      <w:r w:rsidRPr="00EE0F52">
        <w:rPr>
          <w:rFonts w:ascii="Calibri" w:hAnsi="Calibri" w:cs="Arial"/>
          <w:szCs w:val="18"/>
        </w:rPr>
        <w:t>ček</w:t>
      </w:r>
    </w:p>
    <w:p w:rsidR="00EF5988" w:rsidRDefault="00EF5988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Nový požadavek na další kalkulaci pro Oční kliniku na vyšetření astigmatismu 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hovkovým topografem.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EF5988" w:rsidRDefault="00EF5988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Prověřit dobropisování faktur na uložení tkání na CARu nad 3 roky.</w:t>
      </w:r>
    </w:p>
    <w:p w:rsidR="00EF5988" w:rsidRDefault="00EF5988" w:rsidP="00F80F1F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EF5988" w:rsidRDefault="00EF5988" w:rsidP="00F80F1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Uvolnění finančních prostředků z klinických hodnocení do provozních prostředků kliniky musí být jednoznačně se souhlasem OEC. Uvolnění NPL bez vědomí OEF. Bude projednáno s EN.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Bc. Křivková</w:t>
      </w:r>
      <w:r w:rsidRPr="00C671CD">
        <w:rPr>
          <w:rFonts w:ascii="Calibri" w:hAnsi="Calibri" w:cs="Arial"/>
          <w:szCs w:val="18"/>
        </w:rPr>
        <w:t xml:space="preserve"> </w:t>
      </w:r>
      <w:r>
        <w:rPr>
          <w:rFonts w:ascii="Calibri" w:hAnsi="Calibri" w:cs="Arial"/>
          <w:szCs w:val="18"/>
        </w:rPr>
        <w:tab/>
      </w:r>
    </w:p>
    <w:p w:rsidR="00EF5988" w:rsidRPr="00F80F1F" w:rsidRDefault="00EF5988" w:rsidP="00F80F1F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Platba za pronájem vjezdu do FNOL Armádě ČR pozdržena, není podepsaná smlo</w:t>
      </w:r>
      <w:r>
        <w:rPr>
          <w:rFonts w:ascii="Calibri" w:hAnsi="Calibri" w:cs="Arial"/>
          <w:szCs w:val="18"/>
        </w:rPr>
        <w:t>u</w:t>
      </w:r>
      <w:r>
        <w:rPr>
          <w:rFonts w:ascii="Calibri" w:hAnsi="Calibri" w:cs="Arial"/>
          <w:szCs w:val="18"/>
        </w:rPr>
        <w:t>va provozním náměstkem.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EF5988" w:rsidRDefault="00EF5988" w:rsidP="00B2581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 w:rsidRPr="00EE0F52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F5988" w:rsidRPr="003157AD" w:rsidRDefault="00EF5988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</w:p>
    <w:p w:rsidR="00EF5988" w:rsidRPr="007118A8" w:rsidRDefault="00EF5988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EF5988" w:rsidRDefault="00EF5988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27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3. 2015</w:t>
      </w:r>
    </w:p>
    <w:p w:rsidR="00EF5988" w:rsidRDefault="00EF598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F5988" w:rsidRDefault="00EF598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F5988" w:rsidRDefault="00EF5988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F5988" w:rsidRDefault="00EF598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27. 3. 2015 </w:t>
      </w:r>
    </w:p>
    <w:p w:rsidR="00EF5988" w:rsidRPr="00F302F6" w:rsidRDefault="00EF5988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ab/>
        <w:t xml:space="preserve">      Bc. P. Křivková</w:t>
      </w:r>
    </w:p>
    <w:sectPr w:rsidR="00EF5988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988" w:rsidRDefault="00EF5988">
      <w:r>
        <w:separator/>
      </w:r>
    </w:p>
  </w:endnote>
  <w:endnote w:type="continuationSeparator" w:id="0">
    <w:p w:rsidR="00EF5988" w:rsidRDefault="00EF59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88" w:rsidRDefault="00EF5988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F5988" w:rsidRDefault="00EF5988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EF5988">
      <w:trPr>
        <w:trHeight w:val="898"/>
      </w:trPr>
      <w:tc>
        <w:tcPr>
          <w:tcW w:w="2480" w:type="dxa"/>
        </w:tcPr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EF5988" w:rsidRDefault="00EF5988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EF5988" w:rsidRDefault="00EF5988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988" w:rsidRDefault="00EF5988">
      <w:r>
        <w:separator/>
      </w:r>
    </w:p>
  </w:footnote>
  <w:footnote w:type="continuationSeparator" w:id="0">
    <w:p w:rsidR="00EF5988" w:rsidRDefault="00EF59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88" w:rsidRDefault="00EF59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88" w:rsidRDefault="00EF59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988" w:rsidRDefault="00EF5988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04365"/>
    <w:rsid w:val="00011DD9"/>
    <w:rsid w:val="00013E07"/>
    <w:rsid w:val="00016C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4167"/>
    <w:rsid w:val="00077A0E"/>
    <w:rsid w:val="00093830"/>
    <w:rsid w:val="00094579"/>
    <w:rsid w:val="0009792F"/>
    <w:rsid w:val="000A0737"/>
    <w:rsid w:val="000A2F74"/>
    <w:rsid w:val="000A724A"/>
    <w:rsid w:val="000C277A"/>
    <w:rsid w:val="000D0C35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F86"/>
    <w:rsid w:val="0013223B"/>
    <w:rsid w:val="00134DEC"/>
    <w:rsid w:val="001371BF"/>
    <w:rsid w:val="00140EA9"/>
    <w:rsid w:val="00143C2B"/>
    <w:rsid w:val="00153B61"/>
    <w:rsid w:val="00155110"/>
    <w:rsid w:val="00155FB5"/>
    <w:rsid w:val="00164559"/>
    <w:rsid w:val="001773A4"/>
    <w:rsid w:val="00177BBA"/>
    <w:rsid w:val="001813A3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B00B1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70A9"/>
    <w:rsid w:val="002640BF"/>
    <w:rsid w:val="002644B6"/>
    <w:rsid w:val="00267AC7"/>
    <w:rsid w:val="00276D10"/>
    <w:rsid w:val="00283047"/>
    <w:rsid w:val="00287934"/>
    <w:rsid w:val="0029145F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4CB8"/>
    <w:rsid w:val="00304613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28F0"/>
    <w:rsid w:val="00345CE5"/>
    <w:rsid w:val="00351240"/>
    <w:rsid w:val="00361A8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46B0"/>
    <w:rsid w:val="00445464"/>
    <w:rsid w:val="00446E6D"/>
    <w:rsid w:val="00446F13"/>
    <w:rsid w:val="00447DCF"/>
    <w:rsid w:val="00450F7A"/>
    <w:rsid w:val="0045173A"/>
    <w:rsid w:val="00451F24"/>
    <w:rsid w:val="00455172"/>
    <w:rsid w:val="004556ED"/>
    <w:rsid w:val="00465BE7"/>
    <w:rsid w:val="0046646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435E"/>
    <w:rsid w:val="004B47B2"/>
    <w:rsid w:val="004B504C"/>
    <w:rsid w:val="004C02A3"/>
    <w:rsid w:val="004C0DAF"/>
    <w:rsid w:val="004C1740"/>
    <w:rsid w:val="004C1CA7"/>
    <w:rsid w:val="004C20DC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313F"/>
    <w:rsid w:val="00515A1E"/>
    <w:rsid w:val="005222B5"/>
    <w:rsid w:val="005234AA"/>
    <w:rsid w:val="0053050C"/>
    <w:rsid w:val="00534C09"/>
    <w:rsid w:val="00537F7B"/>
    <w:rsid w:val="0054049A"/>
    <w:rsid w:val="0054408E"/>
    <w:rsid w:val="00546ABB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90CE0"/>
    <w:rsid w:val="005A551A"/>
    <w:rsid w:val="005A74F2"/>
    <w:rsid w:val="005B350F"/>
    <w:rsid w:val="005B7B2E"/>
    <w:rsid w:val="005C0F0B"/>
    <w:rsid w:val="005C783C"/>
    <w:rsid w:val="005D2104"/>
    <w:rsid w:val="005D26C5"/>
    <w:rsid w:val="005D4018"/>
    <w:rsid w:val="005E008F"/>
    <w:rsid w:val="005E0A20"/>
    <w:rsid w:val="005E4E2B"/>
    <w:rsid w:val="005F7D49"/>
    <w:rsid w:val="005F7E23"/>
    <w:rsid w:val="00604EB1"/>
    <w:rsid w:val="006144B0"/>
    <w:rsid w:val="006171EE"/>
    <w:rsid w:val="00620F73"/>
    <w:rsid w:val="00622B25"/>
    <w:rsid w:val="00626AD7"/>
    <w:rsid w:val="0063033D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84A34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84D8E"/>
    <w:rsid w:val="00790DA7"/>
    <w:rsid w:val="00790E4D"/>
    <w:rsid w:val="00792220"/>
    <w:rsid w:val="007955C8"/>
    <w:rsid w:val="00795E30"/>
    <w:rsid w:val="007B1425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265B"/>
    <w:rsid w:val="00806193"/>
    <w:rsid w:val="00817EB7"/>
    <w:rsid w:val="0082088A"/>
    <w:rsid w:val="00821011"/>
    <w:rsid w:val="00825B70"/>
    <w:rsid w:val="008324DB"/>
    <w:rsid w:val="00832AC1"/>
    <w:rsid w:val="008373B0"/>
    <w:rsid w:val="008378C8"/>
    <w:rsid w:val="00845C27"/>
    <w:rsid w:val="00850E82"/>
    <w:rsid w:val="0085734F"/>
    <w:rsid w:val="00857EEC"/>
    <w:rsid w:val="008639A8"/>
    <w:rsid w:val="00866795"/>
    <w:rsid w:val="00870624"/>
    <w:rsid w:val="00874D0B"/>
    <w:rsid w:val="0087591C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45C2"/>
    <w:rsid w:val="008C73F7"/>
    <w:rsid w:val="008D25DB"/>
    <w:rsid w:val="008D7B7B"/>
    <w:rsid w:val="008E0815"/>
    <w:rsid w:val="008E2A79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3A25"/>
    <w:rsid w:val="009A47A4"/>
    <w:rsid w:val="009A5C04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1B85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91907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5173"/>
    <w:rsid w:val="00AC615B"/>
    <w:rsid w:val="00AD0164"/>
    <w:rsid w:val="00AD19A3"/>
    <w:rsid w:val="00AE2D8C"/>
    <w:rsid w:val="00AE5037"/>
    <w:rsid w:val="00AE5A94"/>
    <w:rsid w:val="00AF13F7"/>
    <w:rsid w:val="00AF4BC8"/>
    <w:rsid w:val="00AF5803"/>
    <w:rsid w:val="00B01388"/>
    <w:rsid w:val="00B03F6E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2F7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0551"/>
    <w:rsid w:val="00DA41AE"/>
    <w:rsid w:val="00DA4332"/>
    <w:rsid w:val="00DA612B"/>
    <w:rsid w:val="00DB100A"/>
    <w:rsid w:val="00DC0929"/>
    <w:rsid w:val="00DC1F7A"/>
    <w:rsid w:val="00DC37F8"/>
    <w:rsid w:val="00DC625B"/>
    <w:rsid w:val="00DD1517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0F52"/>
    <w:rsid w:val="00EE3982"/>
    <w:rsid w:val="00EE4BBC"/>
    <w:rsid w:val="00EF0764"/>
    <w:rsid w:val="00EF1CE3"/>
    <w:rsid w:val="00EF3597"/>
    <w:rsid w:val="00EF5988"/>
    <w:rsid w:val="00EF79F3"/>
    <w:rsid w:val="00F004A5"/>
    <w:rsid w:val="00F01718"/>
    <w:rsid w:val="00F02BB1"/>
    <w:rsid w:val="00F052EB"/>
    <w:rsid w:val="00F05873"/>
    <w:rsid w:val="00F07FE1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973"/>
    <w:rsid w:val="00F771DE"/>
    <w:rsid w:val="00F80F1F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397"/>
    <w:rsid w:val="00FB554F"/>
    <w:rsid w:val="00FB56EE"/>
    <w:rsid w:val="00FC1AE3"/>
    <w:rsid w:val="00FC2E57"/>
    <w:rsid w:val="00FE2049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416</Words>
  <Characters>2457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2015-03-26T07:19:00Z</cp:lastPrinted>
  <dcterms:created xsi:type="dcterms:W3CDTF">2015-03-27T11:28:00Z</dcterms:created>
  <dcterms:modified xsi:type="dcterms:W3CDTF">2015-03-27T11:28:00Z</dcterms:modified>
</cp:coreProperties>
</file>