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B6E" w:rsidRPr="006C485F" w:rsidRDefault="004D4B6E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bookmarkStart w:id="0" w:name="_GoBack"/>
      <w:bookmarkEnd w:id="0"/>
      <w:r>
        <w:rPr>
          <w:rFonts w:ascii="Calibri" w:hAnsi="Calibri" w:cs="Arial"/>
          <w:b/>
          <w:szCs w:val="20"/>
        </w:rPr>
        <w:t>Zápis z porady Odboru ekonomiky a financí</w:t>
      </w:r>
    </w:p>
    <w:p w:rsidR="004D4B6E" w:rsidRDefault="004D4B6E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r w:rsidRPr="006C485F">
        <w:rPr>
          <w:rFonts w:ascii="Calibri" w:hAnsi="Calibri" w:cs="Arial"/>
          <w:b/>
          <w:szCs w:val="20"/>
        </w:rPr>
        <w:t>ze dne</w:t>
      </w:r>
      <w:r>
        <w:rPr>
          <w:rFonts w:ascii="Calibri" w:hAnsi="Calibri" w:cs="Arial"/>
          <w:b/>
          <w:szCs w:val="20"/>
        </w:rPr>
        <w:t xml:space="preserve"> 11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8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2015</w:t>
      </w:r>
    </w:p>
    <w:p w:rsidR="004D4B6E" w:rsidRPr="006C485F" w:rsidRDefault="004D4B6E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</w:p>
    <w:p w:rsidR="004D4B6E" w:rsidRPr="006C485F" w:rsidRDefault="004D4B6E" w:rsidP="0075055D">
      <w:pPr>
        <w:tabs>
          <w:tab w:val="left" w:pos="567"/>
        </w:tabs>
        <w:ind w:left="1692" w:hanging="1335"/>
        <w:jc w:val="both"/>
        <w:rPr>
          <w:rFonts w:ascii="Calibri" w:hAnsi="Calibri" w:cs="Arial"/>
          <w:szCs w:val="18"/>
        </w:rPr>
      </w:pPr>
      <w:r w:rsidRPr="006C485F">
        <w:rPr>
          <w:rFonts w:ascii="Calibri" w:hAnsi="Calibri" w:cs="Arial"/>
          <w:b/>
          <w:szCs w:val="18"/>
        </w:rPr>
        <w:t>Přítomni:</w:t>
      </w:r>
      <w:r>
        <w:rPr>
          <w:rFonts w:ascii="Calibri" w:hAnsi="Calibri" w:cs="Arial"/>
          <w:b/>
          <w:szCs w:val="18"/>
        </w:rPr>
        <w:tab/>
      </w:r>
      <w:r>
        <w:rPr>
          <w:rFonts w:ascii="Calibri" w:hAnsi="Calibri" w:cs="Arial"/>
          <w:szCs w:val="18"/>
        </w:rPr>
        <w:t xml:space="preserve">Bc. Křivková, E. Buzková, </w:t>
      </w:r>
      <w:r w:rsidRPr="00835EA2">
        <w:rPr>
          <w:rFonts w:ascii="Calibri" w:hAnsi="Calibri" w:cs="Arial"/>
          <w:szCs w:val="18"/>
        </w:rPr>
        <w:t>Mgr. Volejníková</w:t>
      </w:r>
      <w:r>
        <w:rPr>
          <w:rFonts w:ascii="Calibri" w:hAnsi="Calibri" w:cs="Arial"/>
          <w:szCs w:val="18"/>
        </w:rPr>
        <w:t xml:space="preserve">, </w:t>
      </w:r>
      <w:r w:rsidRPr="00835EA2">
        <w:rPr>
          <w:rFonts w:ascii="Calibri" w:hAnsi="Calibri" w:cs="Arial"/>
          <w:szCs w:val="18"/>
        </w:rPr>
        <w:t>Ing. Vlčková</w:t>
      </w:r>
      <w:r>
        <w:rPr>
          <w:rFonts w:ascii="Calibri" w:hAnsi="Calibri" w:cs="Arial"/>
          <w:szCs w:val="18"/>
        </w:rPr>
        <w:t>, E. Greplová, R.Schwarz</w:t>
      </w:r>
    </w:p>
    <w:p w:rsidR="004D4B6E" w:rsidRDefault="004D4B6E" w:rsidP="0075055D">
      <w:pPr>
        <w:ind w:left="360" w:firstLine="0"/>
        <w:jc w:val="both"/>
        <w:rPr>
          <w:rFonts w:ascii="Calibri" w:hAnsi="Calibri" w:cs="Arial"/>
          <w:b/>
          <w:szCs w:val="18"/>
        </w:rPr>
      </w:pPr>
      <w:r w:rsidRPr="006C485F">
        <w:rPr>
          <w:rFonts w:ascii="Calibri" w:hAnsi="Calibri" w:cs="Arial"/>
          <w:b/>
          <w:szCs w:val="18"/>
        </w:rPr>
        <w:t>Omluveni:</w:t>
      </w:r>
      <w:r>
        <w:rPr>
          <w:rFonts w:ascii="Calibri" w:hAnsi="Calibri" w:cs="Arial"/>
          <w:b/>
          <w:szCs w:val="18"/>
        </w:rPr>
        <w:tab/>
      </w:r>
      <w:r>
        <w:rPr>
          <w:rFonts w:ascii="Calibri" w:hAnsi="Calibri" w:cs="Arial"/>
          <w:szCs w:val="18"/>
        </w:rPr>
        <w:t>Ing. Havlíček, A. Štýbnarová</w:t>
      </w:r>
    </w:p>
    <w:p w:rsidR="004D4B6E" w:rsidRDefault="004D4B6E" w:rsidP="00043EFB">
      <w:pPr>
        <w:ind w:left="360" w:firstLine="0"/>
        <w:jc w:val="both"/>
        <w:rPr>
          <w:rFonts w:ascii="Calibri" w:hAnsi="Calibri"/>
        </w:rPr>
      </w:pPr>
      <w:r w:rsidRPr="006C485F">
        <w:rPr>
          <w:rFonts w:ascii="Calibri" w:hAnsi="Calibri" w:cs="Arial"/>
          <w:b/>
          <w:szCs w:val="18"/>
        </w:rPr>
        <w:t>Obsah jednání:</w:t>
      </w:r>
      <w:r>
        <w:rPr>
          <w:rFonts w:ascii="Calibri" w:hAnsi="Calibri"/>
        </w:rPr>
        <w:tab/>
      </w:r>
    </w:p>
    <w:p w:rsidR="004D4B6E" w:rsidRPr="000768E0" w:rsidRDefault="004D4B6E" w:rsidP="00E41C38">
      <w:pPr>
        <w:pStyle w:val="List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Vypracovat metodický pokyn ke směrnici dlouhodobého majetku na vyřazení m</w:t>
      </w:r>
      <w:r>
        <w:rPr>
          <w:rFonts w:ascii="Calibri" w:hAnsi="Calibri"/>
        </w:rPr>
        <w:t>a</w:t>
      </w:r>
      <w:r>
        <w:rPr>
          <w:rFonts w:ascii="Calibri" w:hAnsi="Calibri"/>
        </w:rPr>
        <w:t>jetku a možnosti jeho prodeje do 31. 7. 2015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Odpovídá Mgr. Volejníková</w:t>
      </w:r>
      <w:r w:rsidRPr="000768E0">
        <w:rPr>
          <w:rFonts w:ascii="Calibri" w:hAnsi="Calibri"/>
        </w:rPr>
        <w:tab/>
        <w:t xml:space="preserve">   </w:t>
      </w:r>
    </w:p>
    <w:p w:rsidR="004D4B6E" w:rsidRDefault="004D4B6E" w:rsidP="00923E69">
      <w:pPr>
        <w:pStyle w:val="List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Zpracovat kalkulaci na výrobu parenterální výživy. Platnost od 1. 9. 2015. Kalkulace zpracována, připravena k projednání s VOEF</w:t>
      </w:r>
    </w:p>
    <w:p w:rsidR="004D4B6E" w:rsidRDefault="004D4B6E" w:rsidP="00A11F04">
      <w:pPr>
        <w:pStyle w:val="ListParagraph"/>
        <w:ind w:left="720" w:firstLine="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896DE4">
        <w:rPr>
          <w:rFonts w:ascii="Calibri" w:hAnsi="Calibri"/>
        </w:rPr>
        <w:t>Odpo</w:t>
      </w:r>
      <w:r>
        <w:rPr>
          <w:rFonts w:ascii="Calibri" w:hAnsi="Calibri"/>
        </w:rPr>
        <w:t>vídá Ing. Havlíček</w:t>
      </w:r>
      <w:r w:rsidRPr="00896DE4">
        <w:rPr>
          <w:rFonts w:ascii="Calibri" w:hAnsi="Calibri"/>
        </w:rPr>
        <w:t xml:space="preserve">    </w:t>
      </w:r>
    </w:p>
    <w:p w:rsidR="004D4B6E" w:rsidRDefault="004D4B6E" w:rsidP="00067579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Realizovat kontrolu evidence a zaúčtování dispenzačních poplatků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067579">
        <w:rPr>
          <w:rFonts w:ascii="Calibri" w:hAnsi="Calibri" w:cs="Arial"/>
          <w:szCs w:val="18"/>
        </w:rPr>
        <w:tab/>
      </w:r>
      <w:r w:rsidRPr="00067579">
        <w:rPr>
          <w:rFonts w:ascii="Calibri" w:hAnsi="Calibri" w:cs="Arial"/>
          <w:szCs w:val="18"/>
        </w:rPr>
        <w:tab/>
      </w:r>
      <w:r w:rsidRPr="00067579"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paní Buzková</w:t>
      </w:r>
    </w:p>
    <w:p w:rsidR="004D4B6E" w:rsidRPr="00DB1A90" w:rsidRDefault="004D4B6E" w:rsidP="00DB1A90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Kontrola hospodaření klinik za období 1-6/2015.</w:t>
      </w:r>
      <w:r>
        <w:rPr>
          <w:rFonts w:ascii="Calibri" w:hAnsi="Calibri" w:cs="Arial"/>
          <w:szCs w:val="18"/>
        </w:rPr>
        <w:tab/>
      </w:r>
      <w:r w:rsidRPr="00DB1A90">
        <w:rPr>
          <w:rFonts w:ascii="Calibri" w:hAnsi="Calibri" w:cs="Arial"/>
          <w:szCs w:val="18"/>
        </w:rPr>
        <w:t>Odpovídá paní Buzková,</w:t>
      </w:r>
    </w:p>
    <w:p w:rsidR="004D4B6E" w:rsidRDefault="004D4B6E" w:rsidP="00EC2C96">
      <w:pPr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Ing. Havlíček</w:t>
      </w:r>
    </w:p>
    <w:p w:rsidR="004D4B6E" w:rsidRPr="00DB08CD" w:rsidRDefault="004D4B6E" w:rsidP="00B822F3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Náklady z majetku pořízeného z IOP budou nabíhat na střediska se kterými provo</w:t>
      </w:r>
      <w:r>
        <w:rPr>
          <w:rFonts w:ascii="Calibri" w:hAnsi="Calibri" w:cs="Arial"/>
          <w:szCs w:val="18"/>
        </w:rPr>
        <w:t>z</w:t>
      </w:r>
      <w:r>
        <w:rPr>
          <w:rFonts w:ascii="Calibri" w:hAnsi="Calibri" w:cs="Arial"/>
          <w:szCs w:val="18"/>
        </w:rPr>
        <w:t>ně a činností souvisí, evidenčně bude majetek zařazen na samostatná inventární střediska z důvodu přístupu.</w:t>
      </w:r>
      <w:r w:rsidRPr="00B822F3">
        <w:rPr>
          <w:rFonts w:ascii="Calibri" w:hAnsi="Calibri" w:cs="Arial"/>
          <w:szCs w:val="18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Odpovídá Mgr. Volejníková</w:t>
      </w:r>
    </w:p>
    <w:p w:rsidR="004D4B6E" w:rsidRDefault="004D4B6E" w:rsidP="00DC12EF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 w:rsidRPr="00406AB0">
        <w:rPr>
          <w:rFonts w:ascii="Calibri" w:hAnsi="Calibri" w:cs="Arial"/>
          <w:szCs w:val="18"/>
        </w:rPr>
        <w:t>U vjezdových karet do FNOL realizován</w:t>
      </w:r>
      <w:r>
        <w:rPr>
          <w:rFonts w:ascii="Calibri" w:hAnsi="Calibri" w:cs="Arial"/>
          <w:szCs w:val="18"/>
        </w:rPr>
        <w:t>o 318</w:t>
      </w:r>
      <w:r w:rsidRPr="00406AB0">
        <w:rPr>
          <w:rFonts w:ascii="Calibri" w:hAnsi="Calibri" w:cs="Arial"/>
          <w:szCs w:val="18"/>
        </w:rPr>
        <w:t xml:space="preserve"> výměn. Na parkoviště TÚ vydá</w:t>
      </w:r>
      <w:r>
        <w:rPr>
          <w:rFonts w:ascii="Calibri" w:hAnsi="Calibri" w:cs="Arial"/>
          <w:szCs w:val="18"/>
        </w:rPr>
        <w:t>no 318 karet. Doručeno 1320 výpisů pro</w:t>
      </w:r>
      <w:r w:rsidRPr="00406AB0">
        <w:rPr>
          <w:rFonts w:ascii="Calibri" w:hAnsi="Calibri" w:cs="Arial"/>
          <w:szCs w:val="18"/>
        </w:rPr>
        <w:t xml:space="preserve"> nárok penzijního připojištění z FNOL.</w:t>
      </w:r>
      <w:r w:rsidRPr="00406AB0">
        <w:rPr>
          <w:rFonts w:ascii="Calibri" w:hAnsi="Calibri" w:cs="Arial"/>
          <w:szCs w:val="18"/>
        </w:rPr>
        <w:tab/>
        <w:t xml:space="preserve">  </w:t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  <w:t>Odpovídá Ing. Havlíček</w:t>
      </w:r>
      <w:r w:rsidRPr="00406AB0">
        <w:rPr>
          <w:rFonts w:ascii="Calibri" w:hAnsi="Calibri" w:cs="Arial"/>
          <w:szCs w:val="18"/>
        </w:rPr>
        <w:tab/>
      </w:r>
    </w:p>
    <w:p w:rsidR="004D4B6E" w:rsidRDefault="004D4B6E" w:rsidP="00DC12EF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Zpracování návrhu další varianty (varianta „D“) příspěvku zaměstnavatele na pe</w:t>
      </w:r>
      <w:r>
        <w:rPr>
          <w:rFonts w:ascii="Calibri" w:hAnsi="Calibri" w:cs="Arial"/>
          <w:szCs w:val="18"/>
        </w:rPr>
        <w:t>n</w:t>
      </w:r>
      <w:r>
        <w:rPr>
          <w:rFonts w:ascii="Calibri" w:hAnsi="Calibri" w:cs="Arial"/>
          <w:szCs w:val="18"/>
        </w:rPr>
        <w:t>zijní připojištění zaměstnanců (příspěvek nad 2.000,-Kč) Návrh bude projednán na poradě vedení.</w:t>
      </w:r>
    </w:p>
    <w:p w:rsidR="004D4B6E" w:rsidRPr="00DC12EF" w:rsidRDefault="004D4B6E" w:rsidP="0037305B">
      <w:pPr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                                                                                  Odpovídá: R.Schwarz, P. Kohoutková</w:t>
      </w:r>
    </w:p>
    <w:p w:rsidR="004D4B6E" w:rsidRDefault="004D4B6E" w:rsidP="00733370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Remus – Nadace Impuls, vrácen dodatek ke smlouvě o poskytnutí nadačního př</w:t>
      </w:r>
      <w:r>
        <w:rPr>
          <w:rFonts w:ascii="Calibri" w:hAnsi="Calibri" w:cs="Arial"/>
        </w:rPr>
        <w:t>í</w:t>
      </w:r>
      <w:r>
        <w:rPr>
          <w:rFonts w:ascii="Calibri" w:hAnsi="Calibri" w:cs="Arial"/>
        </w:rPr>
        <w:t>spěvku, pro rok 2015 vyžadována smlouva nová. Zaslán požadavek na vytvoření nové smlouvy na Nadaci Impuls. Dosud bez odezvy.</w:t>
      </w:r>
    </w:p>
    <w:p w:rsidR="004D4B6E" w:rsidRDefault="004D4B6E" w:rsidP="00DC12EF">
      <w:pPr>
        <w:pStyle w:val="ListParagraph"/>
        <w:spacing w:line="276" w:lineRule="auto"/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Odpovídá Ing. Havlíček </w:t>
      </w:r>
      <w:r w:rsidRPr="00733370">
        <w:rPr>
          <w:rFonts w:ascii="Calibri" w:hAnsi="Calibri" w:cs="Arial"/>
          <w:szCs w:val="18"/>
        </w:rPr>
        <w:t xml:space="preserve"> </w:t>
      </w:r>
      <w:r>
        <w:rPr>
          <w:rFonts w:ascii="Calibri" w:hAnsi="Calibri" w:cs="Arial"/>
          <w:szCs w:val="18"/>
        </w:rPr>
        <w:t xml:space="preserve"> </w:t>
      </w:r>
    </w:p>
    <w:p w:rsidR="004D4B6E" w:rsidRPr="00733370" w:rsidRDefault="004D4B6E" w:rsidP="00DC12EF">
      <w:pPr>
        <w:pStyle w:val="ListParagraph"/>
        <w:spacing w:line="276" w:lineRule="auto"/>
        <w:ind w:left="1080" w:firstLine="0"/>
        <w:jc w:val="both"/>
        <w:rPr>
          <w:rFonts w:ascii="Calibri" w:hAnsi="Calibri" w:cs="Arial"/>
        </w:rPr>
      </w:pPr>
    </w:p>
    <w:p w:rsidR="004D4B6E" w:rsidRDefault="004D4B6E" w:rsidP="007219F3">
      <w:pPr>
        <w:pStyle w:val="ListParagraph"/>
        <w:numPr>
          <w:ilvl w:val="0"/>
          <w:numId w:val="13"/>
        </w:numPr>
        <w:spacing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t>Projekt Telemedicína – s ing Kulou projednat možnost převodu nerealizovaných výdajů z E-Health I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Odpovídá paní Štýbnarová</w:t>
      </w:r>
    </w:p>
    <w:p w:rsidR="004D4B6E" w:rsidRPr="007219F3" w:rsidRDefault="004D4B6E" w:rsidP="007219F3">
      <w:pPr>
        <w:pStyle w:val="ListParagraph"/>
        <w:numPr>
          <w:ilvl w:val="0"/>
          <w:numId w:val="13"/>
        </w:numPr>
        <w:spacing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 Zpracovat příkaz ředitele k provedení inventarizace majetku FNOL.</w:t>
      </w:r>
    </w:p>
    <w:p w:rsidR="004D4B6E" w:rsidRDefault="004D4B6E" w:rsidP="005D4822">
      <w:pPr>
        <w:pStyle w:val="ListParagraph"/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                                                                                       Odpovídá Mgr. Volejníková</w:t>
      </w:r>
    </w:p>
    <w:p w:rsidR="004D4B6E" w:rsidRPr="00DB08CD" w:rsidRDefault="004D4B6E" w:rsidP="00DB08CD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 Zpracovat přílohu k Příkazu ředitele k sestavení rozpočtu pro rok 2016 (rozpis g</w:t>
      </w:r>
      <w:r>
        <w:rPr>
          <w:rFonts w:ascii="Calibri" w:hAnsi="Calibri" w:cs="Arial"/>
          <w:szCs w:val="18"/>
        </w:rPr>
        <w:t>a</w:t>
      </w:r>
      <w:r>
        <w:rPr>
          <w:rFonts w:ascii="Calibri" w:hAnsi="Calibri" w:cs="Arial"/>
          <w:szCs w:val="18"/>
        </w:rPr>
        <w:t>rantů a jednotlivých účtů)</w:t>
      </w:r>
    </w:p>
    <w:p w:rsidR="004D4B6E" w:rsidRDefault="004D4B6E" w:rsidP="00DB08CD">
      <w:p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                                                                                                           Odpovídá: R. Schwarz</w:t>
      </w:r>
    </w:p>
    <w:p w:rsidR="004D4B6E" w:rsidRDefault="004D4B6E" w:rsidP="00DB08CD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Projekt MEDEVAC – zřízeno nové nákladové středisko NS 9813. Nutnost účtování a evidence a účtování příslušných dokladů zásadně pod tímto NS.</w:t>
      </w:r>
    </w:p>
    <w:p w:rsidR="004D4B6E" w:rsidRDefault="004D4B6E" w:rsidP="00DB08CD">
      <w:p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                                                                                                             Odpovídá: všichni</w:t>
      </w:r>
    </w:p>
    <w:p w:rsidR="004D4B6E" w:rsidRDefault="004D4B6E" w:rsidP="00DB08CD">
      <w:pPr>
        <w:jc w:val="both"/>
        <w:rPr>
          <w:rFonts w:ascii="Calibri" w:hAnsi="Calibri" w:cs="Arial"/>
          <w:szCs w:val="18"/>
        </w:rPr>
      </w:pPr>
    </w:p>
    <w:p w:rsidR="004D4B6E" w:rsidRPr="00DB08CD" w:rsidRDefault="004D4B6E" w:rsidP="00DB08CD">
      <w:pPr>
        <w:jc w:val="both"/>
        <w:rPr>
          <w:rFonts w:ascii="Calibri" w:hAnsi="Calibri" w:cs="Arial"/>
          <w:szCs w:val="18"/>
        </w:rPr>
      </w:pPr>
    </w:p>
    <w:p w:rsidR="004D4B6E" w:rsidRPr="007118A8" w:rsidRDefault="004D4B6E" w:rsidP="0075055D">
      <w:pPr>
        <w:spacing w:line="240" w:lineRule="auto"/>
        <w:ind w:hanging="972"/>
        <w:jc w:val="both"/>
        <w:rPr>
          <w:rFonts w:ascii="Calibri" w:hAnsi="Calibri"/>
        </w:rPr>
      </w:pPr>
      <w:r w:rsidRPr="007118A8">
        <w:rPr>
          <w:rFonts w:ascii="Calibri" w:hAnsi="Calibri"/>
        </w:rPr>
        <w:t xml:space="preserve">Zapsal: </w:t>
      </w:r>
      <w:r>
        <w:rPr>
          <w:rFonts w:ascii="Calibri" w:hAnsi="Calibri"/>
        </w:rPr>
        <w:t>R. Schwarz</w:t>
      </w:r>
    </w:p>
    <w:p w:rsidR="004D4B6E" w:rsidRDefault="004D4B6E" w:rsidP="0075055D">
      <w:pPr>
        <w:spacing w:line="240" w:lineRule="auto"/>
        <w:ind w:hanging="972"/>
        <w:jc w:val="both"/>
        <w:rPr>
          <w:rFonts w:ascii="Calibri" w:hAnsi="Calibri"/>
        </w:rPr>
      </w:pPr>
      <w:r w:rsidRPr="007118A8">
        <w:rPr>
          <w:rFonts w:ascii="Calibri" w:hAnsi="Calibri"/>
        </w:rPr>
        <w:t>Dne</w:t>
      </w:r>
      <w:r>
        <w:rPr>
          <w:rFonts w:ascii="Calibri" w:hAnsi="Calibri"/>
        </w:rPr>
        <w:t>:</w:t>
      </w:r>
      <w:r w:rsidRPr="007118A8">
        <w:rPr>
          <w:rFonts w:ascii="Calibri" w:hAnsi="Calibri"/>
        </w:rPr>
        <w:t xml:space="preserve"> </w:t>
      </w:r>
      <w:r>
        <w:rPr>
          <w:rFonts w:ascii="Calibri" w:hAnsi="Calibri"/>
        </w:rPr>
        <w:t>17</w:t>
      </w:r>
      <w:r w:rsidRPr="007118A8">
        <w:rPr>
          <w:rFonts w:ascii="Calibri" w:hAnsi="Calibri"/>
        </w:rPr>
        <w:t xml:space="preserve">. </w:t>
      </w:r>
      <w:r>
        <w:rPr>
          <w:rFonts w:ascii="Calibri" w:hAnsi="Calibri"/>
        </w:rPr>
        <w:t>8. 2015</w:t>
      </w:r>
    </w:p>
    <w:p w:rsidR="004D4B6E" w:rsidRDefault="004D4B6E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4D4B6E" w:rsidRDefault="004D4B6E" w:rsidP="0075055D">
      <w:pPr>
        <w:spacing w:line="240" w:lineRule="auto"/>
        <w:ind w:hanging="972"/>
        <w:jc w:val="both"/>
        <w:rPr>
          <w:rFonts w:ascii="Calibri" w:hAnsi="Calibri"/>
        </w:rPr>
      </w:pPr>
      <w:r>
        <w:rPr>
          <w:rFonts w:ascii="Calibri" w:hAnsi="Calibri"/>
        </w:rPr>
        <w:t xml:space="preserve">Schválila:  17. 8. 2015 </w:t>
      </w:r>
    </w:p>
    <w:p w:rsidR="004D4B6E" w:rsidRPr="00F302F6" w:rsidRDefault="004D4B6E" w:rsidP="0075055D">
      <w:pPr>
        <w:spacing w:line="240" w:lineRule="auto"/>
        <w:ind w:hanging="972"/>
        <w:jc w:val="both"/>
        <w:rPr>
          <w:rFonts w:ascii="Calibri" w:hAnsi="Calibri"/>
        </w:rPr>
      </w:pPr>
      <w:r>
        <w:rPr>
          <w:rFonts w:ascii="Calibri" w:hAnsi="Calibri"/>
        </w:rPr>
        <w:tab/>
        <w:t>Bc. P. Křivková</w:t>
      </w:r>
    </w:p>
    <w:sectPr w:rsidR="004D4B6E" w:rsidRPr="00F302F6" w:rsidSect="009658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B6E" w:rsidRDefault="004D4B6E">
      <w:r>
        <w:separator/>
      </w:r>
    </w:p>
  </w:endnote>
  <w:endnote w:type="continuationSeparator" w:id="0">
    <w:p w:rsidR="004D4B6E" w:rsidRDefault="004D4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elvetica65-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B6E" w:rsidRDefault="004D4B6E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4B6E" w:rsidRDefault="004D4B6E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372"/>
      <w:gridCol w:w="2308"/>
      <w:gridCol w:w="3240"/>
      <w:gridCol w:w="1643"/>
    </w:tblGrid>
    <w:tr w:rsidR="004D4B6E">
      <w:trPr>
        <w:trHeight w:val="898"/>
      </w:trPr>
      <w:tc>
        <w:tcPr>
          <w:tcW w:w="2480" w:type="dxa"/>
        </w:tcPr>
        <w:p w:rsidR="004D4B6E" w:rsidRDefault="004D4B6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I. P. Pavlova 6</w:t>
          </w:r>
        </w:p>
        <w:p w:rsidR="004D4B6E" w:rsidRDefault="004D4B6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775 20 Olomouc</w:t>
          </w:r>
        </w:p>
        <w:p w:rsidR="004D4B6E" w:rsidRDefault="004D4B6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+420 588 441 111</w:t>
          </w:r>
        </w:p>
        <w:p w:rsidR="004D4B6E" w:rsidRDefault="004D4B6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4D4B6E" w:rsidRDefault="004D4B6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4D4B6E" w:rsidRDefault="004D4B6E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e-mail: info@fnol.cz</w:t>
          </w:r>
        </w:p>
        <w:p w:rsidR="004D4B6E" w:rsidRDefault="004D4B6E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4D4B6E" w:rsidRDefault="004D4B6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4D4B6E" w:rsidRDefault="004D4B6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Bank. spojení: Česká spořitelna, a. s.</w:t>
          </w:r>
        </w:p>
        <w:p w:rsidR="004D4B6E" w:rsidRDefault="004D4B6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Číslo účtu: 2934392/0800</w:t>
          </w:r>
        </w:p>
        <w:p w:rsidR="004D4B6E" w:rsidRDefault="004D4B6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4D4B6E" w:rsidRDefault="004D4B6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4D4B6E" w:rsidRDefault="004D4B6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4D4B6E" w:rsidRDefault="004D4B6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4D4B6E" w:rsidRDefault="004D4B6E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2" type="#_x0000_t75" style="position:absolute;left:0;text-align:left;margin-left:-9pt;margin-top:-51.65pt;width:496.2pt;height:88.4pt;z-index:-251657216;mso-position-horizontal-relative:margin;mso-position-vertical-relative:margin">
          <v:imagedata r:id="rId1" o:title="" croptop="58654f" cropleft="10901f"/>
          <w10:wrap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B6E" w:rsidRDefault="004D4B6E">
      <w:r>
        <w:separator/>
      </w:r>
    </w:p>
  </w:footnote>
  <w:footnote w:type="continuationSeparator" w:id="0">
    <w:p w:rsidR="004D4B6E" w:rsidRDefault="004D4B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B6E" w:rsidRDefault="004D4B6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left:0;text-align:left;margin-left:0;margin-top:0;width:595.2pt;height:841.9pt;z-index:-251658240;visibility:visible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2" o:spid="_x0000_s2050" type="#_x0000_t75" style="position:absolute;left:0;text-align:left;margin-left:0;margin-top:0;width:451.95pt;height:639.3pt;z-index:-25166028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B6E" w:rsidRDefault="004D4B6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51" type="#_x0000_t75" style="position:absolute;left:0;text-align:left;margin-left:-63pt;margin-top:-63pt;width:189pt;height:1in;z-index:-251656192;visibility:visible;mso-position-horizontal-relative:margin;mso-position-vertical-relative:margin">
          <v:imagedata r:id="rId1" o:title="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B6E" w:rsidRDefault="004D4B6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3" type="#_x0000_t75" style="position:absolute;left:0;text-align:left;margin-left:0;margin-top:0;width:595.2pt;height:841.9pt;z-index:-251659264;visibility:visible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1" o:spid="_x0000_s2054" type="#_x0000_t75" style="position:absolute;left:0;text-align:left;margin-left:0;margin-top:0;width:451.95pt;height:639.3pt;z-index:-251661312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7B3BD2"/>
    <w:multiLevelType w:val="hybridMultilevel"/>
    <w:tmpl w:val="BE08DB76"/>
    <w:lvl w:ilvl="0" w:tplc="A2062E2C">
      <w:start w:val="1"/>
      <w:numFmt w:val="lowerLetter"/>
      <w:lvlText w:val="%1)"/>
      <w:lvlJc w:val="left"/>
      <w:pPr>
        <w:ind w:left="262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3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0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7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5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2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9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6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385" w:hanging="180"/>
      </w:pPr>
      <w:rPr>
        <w:rFonts w:cs="Times New Roman"/>
      </w:rPr>
    </w:lvl>
  </w:abstractNum>
  <w:abstractNum w:abstractNumId="4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C60C1A"/>
    <w:multiLevelType w:val="hybridMultilevel"/>
    <w:tmpl w:val="2B269E82"/>
    <w:lvl w:ilvl="0" w:tplc="FA12487C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A2450"/>
    <w:multiLevelType w:val="hybridMultilevel"/>
    <w:tmpl w:val="F71A470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016552"/>
    <w:multiLevelType w:val="hybridMultilevel"/>
    <w:tmpl w:val="736EE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887107"/>
    <w:multiLevelType w:val="hybridMultilevel"/>
    <w:tmpl w:val="67269324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1"/>
  </w:num>
  <w:num w:numId="7">
    <w:abstractNumId w:val="9"/>
  </w:num>
  <w:num w:numId="8">
    <w:abstractNumId w:val="0"/>
  </w:num>
  <w:num w:numId="9">
    <w:abstractNumId w:val="13"/>
  </w:num>
  <w:num w:numId="10">
    <w:abstractNumId w:val="12"/>
  </w:num>
  <w:num w:numId="11">
    <w:abstractNumId w:val="7"/>
  </w:num>
  <w:num w:numId="12">
    <w:abstractNumId w:val="10"/>
  </w:num>
  <w:num w:numId="13">
    <w:abstractNumId w:val="14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567"/>
  <w:autoHyphenation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FB3"/>
    <w:rsid w:val="00000B1C"/>
    <w:rsid w:val="000034EE"/>
    <w:rsid w:val="00004365"/>
    <w:rsid w:val="00011DD9"/>
    <w:rsid w:val="00013E07"/>
    <w:rsid w:val="00016C0D"/>
    <w:rsid w:val="0002490D"/>
    <w:rsid w:val="00025F91"/>
    <w:rsid w:val="000308B5"/>
    <w:rsid w:val="00032830"/>
    <w:rsid w:val="0003320F"/>
    <w:rsid w:val="000339BD"/>
    <w:rsid w:val="00034E4B"/>
    <w:rsid w:val="00035F50"/>
    <w:rsid w:val="00037DFC"/>
    <w:rsid w:val="00037F00"/>
    <w:rsid w:val="00040948"/>
    <w:rsid w:val="0004230E"/>
    <w:rsid w:val="00043896"/>
    <w:rsid w:val="00043B07"/>
    <w:rsid w:val="00043EFB"/>
    <w:rsid w:val="00046F83"/>
    <w:rsid w:val="00050025"/>
    <w:rsid w:val="00051949"/>
    <w:rsid w:val="00056583"/>
    <w:rsid w:val="00056DF9"/>
    <w:rsid w:val="00067579"/>
    <w:rsid w:val="00070D6E"/>
    <w:rsid w:val="00072D90"/>
    <w:rsid w:val="00074167"/>
    <w:rsid w:val="00074F37"/>
    <w:rsid w:val="000768E0"/>
    <w:rsid w:val="00077A0E"/>
    <w:rsid w:val="00085B9F"/>
    <w:rsid w:val="000914AC"/>
    <w:rsid w:val="00093830"/>
    <w:rsid w:val="00094579"/>
    <w:rsid w:val="0009792F"/>
    <w:rsid w:val="000A0708"/>
    <w:rsid w:val="000A0737"/>
    <w:rsid w:val="000A22CB"/>
    <w:rsid w:val="000A2F74"/>
    <w:rsid w:val="000A3987"/>
    <w:rsid w:val="000A724A"/>
    <w:rsid w:val="000B248C"/>
    <w:rsid w:val="000B2DD8"/>
    <w:rsid w:val="000B6200"/>
    <w:rsid w:val="000C277A"/>
    <w:rsid w:val="000C56A7"/>
    <w:rsid w:val="000C6179"/>
    <w:rsid w:val="000D0C35"/>
    <w:rsid w:val="000D4720"/>
    <w:rsid w:val="000D787B"/>
    <w:rsid w:val="000E10F0"/>
    <w:rsid w:val="000E2047"/>
    <w:rsid w:val="000E43D1"/>
    <w:rsid w:val="000E4DF3"/>
    <w:rsid w:val="000E5144"/>
    <w:rsid w:val="000F02BA"/>
    <w:rsid w:val="000F3064"/>
    <w:rsid w:val="000F3B7E"/>
    <w:rsid w:val="000F466C"/>
    <w:rsid w:val="000F673E"/>
    <w:rsid w:val="000F6D55"/>
    <w:rsid w:val="000F6D64"/>
    <w:rsid w:val="000F6E3F"/>
    <w:rsid w:val="000F7DE8"/>
    <w:rsid w:val="00100D7E"/>
    <w:rsid w:val="001036CC"/>
    <w:rsid w:val="0011268D"/>
    <w:rsid w:val="00121E72"/>
    <w:rsid w:val="001241BB"/>
    <w:rsid w:val="00124AB4"/>
    <w:rsid w:val="001308D5"/>
    <w:rsid w:val="00131BD6"/>
    <w:rsid w:val="00131F86"/>
    <w:rsid w:val="0013223B"/>
    <w:rsid w:val="00134DEC"/>
    <w:rsid w:val="001371BF"/>
    <w:rsid w:val="00140EA9"/>
    <w:rsid w:val="00143C2B"/>
    <w:rsid w:val="00143EF8"/>
    <w:rsid w:val="00153B61"/>
    <w:rsid w:val="00155110"/>
    <w:rsid w:val="00155799"/>
    <w:rsid w:val="00155EB4"/>
    <w:rsid w:val="00155FB5"/>
    <w:rsid w:val="00164559"/>
    <w:rsid w:val="00176727"/>
    <w:rsid w:val="001773A4"/>
    <w:rsid w:val="00177BBA"/>
    <w:rsid w:val="001813A3"/>
    <w:rsid w:val="00181CAF"/>
    <w:rsid w:val="001913C0"/>
    <w:rsid w:val="0019538C"/>
    <w:rsid w:val="001961EE"/>
    <w:rsid w:val="001A0034"/>
    <w:rsid w:val="001A014C"/>
    <w:rsid w:val="001A1AC4"/>
    <w:rsid w:val="001A1BB9"/>
    <w:rsid w:val="001A4BF8"/>
    <w:rsid w:val="001A4DE6"/>
    <w:rsid w:val="001A59CF"/>
    <w:rsid w:val="001B00B1"/>
    <w:rsid w:val="001B7522"/>
    <w:rsid w:val="001C42E2"/>
    <w:rsid w:val="001C4389"/>
    <w:rsid w:val="001C71BC"/>
    <w:rsid w:val="001C7CB7"/>
    <w:rsid w:val="001D47BE"/>
    <w:rsid w:val="001E1A21"/>
    <w:rsid w:val="001E1C01"/>
    <w:rsid w:val="001E7ADE"/>
    <w:rsid w:val="001F2C03"/>
    <w:rsid w:val="001F2F4C"/>
    <w:rsid w:val="001F4D79"/>
    <w:rsid w:val="001F7D45"/>
    <w:rsid w:val="00200FF8"/>
    <w:rsid w:val="00201E27"/>
    <w:rsid w:val="00202A38"/>
    <w:rsid w:val="00203C96"/>
    <w:rsid w:val="00206267"/>
    <w:rsid w:val="00206387"/>
    <w:rsid w:val="00212510"/>
    <w:rsid w:val="002129C8"/>
    <w:rsid w:val="002220ED"/>
    <w:rsid w:val="0022356C"/>
    <w:rsid w:val="00225639"/>
    <w:rsid w:val="002273A5"/>
    <w:rsid w:val="00234738"/>
    <w:rsid w:val="00235E71"/>
    <w:rsid w:val="002506E3"/>
    <w:rsid w:val="002570A9"/>
    <w:rsid w:val="00257CB1"/>
    <w:rsid w:val="002640BF"/>
    <w:rsid w:val="002644B6"/>
    <w:rsid w:val="002673E4"/>
    <w:rsid w:val="00267931"/>
    <w:rsid w:val="00267AC7"/>
    <w:rsid w:val="00267D5E"/>
    <w:rsid w:val="00276D10"/>
    <w:rsid w:val="00281447"/>
    <w:rsid w:val="00283047"/>
    <w:rsid w:val="00287934"/>
    <w:rsid w:val="0029145F"/>
    <w:rsid w:val="00292A06"/>
    <w:rsid w:val="002A0364"/>
    <w:rsid w:val="002A0F20"/>
    <w:rsid w:val="002A1D37"/>
    <w:rsid w:val="002B1ADC"/>
    <w:rsid w:val="002C6712"/>
    <w:rsid w:val="002D5738"/>
    <w:rsid w:val="002E1681"/>
    <w:rsid w:val="002E3D8F"/>
    <w:rsid w:val="002E416C"/>
    <w:rsid w:val="002E6000"/>
    <w:rsid w:val="002F0CF4"/>
    <w:rsid w:val="002F182F"/>
    <w:rsid w:val="002F4CB8"/>
    <w:rsid w:val="002F74F6"/>
    <w:rsid w:val="003004AA"/>
    <w:rsid w:val="00304613"/>
    <w:rsid w:val="00311D6F"/>
    <w:rsid w:val="00315006"/>
    <w:rsid w:val="003157AD"/>
    <w:rsid w:val="00317A10"/>
    <w:rsid w:val="00317C04"/>
    <w:rsid w:val="003229D3"/>
    <w:rsid w:val="00323B2B"/>
    <w:rsid w:val="0032549D"/>
    <w:rsid w:val="00333850"/>
    <w:rsid w:val="0033395D"/>
    <w:rsid w:val="003362A0"/>
    <w:rsid w:val="0033747D"/>
    <w:rsid w:val="0034012D"/>
    <w:rsid w:val="00340EBB"/>
    <w:rsid w:val="003428F0"/>
    <w:rsid w:val="00345BE6"/>
    <w:rsid w:val="00345CE5"/>
    <w:rsid w:val="00351240"/>
    <w:rsid w:val="00361A89"/>
    <w:rsid w:val="00361AC7"/>
    <w:rsid w:val="00364159"/>
    <w:rsid w:val="00367353"/>
    <w:rsid w:val="00370D9D"/>
    <w:rsid w:val="0037162B"/>
    <w:rsid w:val="00372D01"/>
    <w:rsid w:val="0037305B"/>
    <w:rsid w:val="00375DC9"/>
    <w:rsid w:val="00381AC9"/>
    <w:rsid w:val="00386B9F"/>
    <w:rsid w:val="00390D83"/>
    <w:rsid w:val="00394781"/>
    <w:rsid w:val="0039796F"/>
    <w:rsid w:val="003A0388"/>
    <w:rsid w:val="003A1D48"/>
    <w:rsid w:val="003A4F5A"/>
    <w:rsid w:val="003A5BA4"/>
    <w:rsid w:val="003A6070"/>
    <w:rsid w:val="003A6E86"/>
    <w:rsid w:val="003A7883"/>
    <w:rsid w:val="003A78E6"/>
    <w:rsid w:val="003B0E1E"/>
    <w:rsid w:val="003B47F9"/>
    <w:rsid w:val="003C1EE2"/>
    <w:rsid w:val="003C1FD0"/>
    <w:rsid w:val="003C5BE1"/>
    <w:rsid w:val="003C5F3D"/>
    <w:rsid w:val="003D1F88"/>
    <w:rsid w:val="003D3680"/>
    <w:rsid w:val="003D3DD6"/>
    <w:rsid w:val="003D4A34"/>
    <w:rsid w:val="003D4E50"/>
    <w:rsid w:val="003D6364"/>
    <w:rsid w:val="003F0476"/>
    <w:rsid w:val="003F0891"/>
    <w:rsid w:val="003F190E"/>
    <w:rsid w:val="003F30F0"/>
    <w:rsid w:val="0040099C"/>
    <w:rsid w:val="004018CA"/>
    <w:rsid w:val="004048A0"/>
    <w:rsid w:val="00405D84"/>
    <w:rsid w:val="00406AB0"/>
    <w:rsid w:val="004110E9"/>
    <w:rsid w:val="00411A55"/>
    <w:rsid w:val="0041511F"/>
    <w:rsid w:val="00424B29"/>
    <w:rsid w:val="00425827"/>
    <w:rsid w:val="00430156"/>
    <w:rsid w:val="004310F1"/>
    <w:rsid w:val="004321DE"/>
    <w:rsid w:val="004408DB"/>
    <w:rsid w:val="004446B0"/>
    <w:rsid w:val="00445464"/>
    <w:rsid w:val="00446E6D"/>
    <w:rsid w:val="00446F13"/>
    <w:rsid w:val="004473AF"/>
    <w:rsid w:val="0044752C"/>
    <w:rsid w:val="00447DCF"/>
    <w:rsid w:val="004508A7"/>
    <w:rsid w:val="00450F7A"/>
    <w:rsid w:val="0045173A"/>
    <w:rsid w:val="00451F24"/>
    <w:rsid w:val="00455172"/>
    <w:rsid w:val="004556ED"/>
    <w:rsid w:val="00465BE7"/>
    <w:rsid w:val="00466467"/>
    <w:rsid w:val="004744A7"/>
    <w:rsid w:val="00477CF3"/>
    <w:rsid w:val="004800CD"/>
    <w:rsid w:val="00481940"/>
    <w:rsid w:val="00481D79"/>
    <w:rsid w:val="00482781"/>
    <w:rsid w:val="00483100"/>
    <w:rsid w:val="004831B7"/>
    <w:rsid w:val="004845FE"/>
    <w:rsid w:val="00485EA6"/>
    <w:rsid w:val="004876B5"/>
    <w:rsid w:val="00487B9A"/>
    <w:rsid w:val="004A74AA"/>
    <w:rsid w:val="004B0DB4"/>
    <w:rsid w:val="004B0E39"/>
    <w:rsid w:val="004B37EE"/>
    <w:rsid w:val="004B435E"/>
    <w:rsid w:val="004B47B2"/>
    <w:rsid w:val="004B504C"/>
    <w:rsid w:val="004C02A3"/>
    <w:rsid w:val="004C0DAF"/>
    <w:rsid w:val="004C1740"/>
    <w:rsid w:val="004C1CA7"/>
    <w:rsid w:val="004C20DC"/>
    <w:rsid w:val="004C2F79"/>
    <w:rsid w:val="004C6AA4"/>
    <w:rsid w:val="004D1542"/>
    <w:rsid w:val="004D3B31"/>
    <w:rsid w:val="004D4B6E"/>
    <w:rsid w:val="004E01D6"/>
    <w:rsid w:val="004E26FF"/>
    <w:rsid w:val="004E2ECE"/>
    <w:rsid w:val="004E3535"/>
    <w:rsid w:val="004E3B73"/>
    <w:rsid w:val="004F1495"/>
    <w:rsid w:val="004F3531"/>
    <w:rsid w:val="004F6F68"/>
    <w:rsid w:val="00502EF7"/>
    <w:rsid w:val="005035C3"/>
    <w:rsid w:val="00507989"/>
    <w:rsid w:val="00507B7A"/>
    <w:rsid w:val="005128FA"/>
    <w:rsid w:val="0051313F"/>
    <w:rsid w:val="00515079"/>
    <w:rsid w:val="00515A1E"/>
    <w:rsid w:val="005222B5"/>
    <w:rsid w:val="005234AA"/>
    <w:rsid w:val="005248E9"/>
    <w:rsid w:val="00526413"/>
    <w:rsid w:val="0053050C"/>
    <w:rsid w:val="00532436"/>
    <w:rsid w:val="00532659"/>
    <w:rsid w:val="00534C09"/>
    <w:rsid w:val="00537F7B"/>
    <w:rsid w:val="0054049A"/>
    <w:rsid w:val="005408E5"/>
    <w:rsid w:val="0054408E"/>
    <w:rsid w:val="00546ABB"/>
    <w:rsid w:val="005512C0"/>
    <w:rsid w:val="00551803"/>
    <w:rsid w:val="00563946"/>
    <w:rsid w:val="005643AA"/>
    <w:rsid w:val="0056501D"/>
    <w:rsid w:val="00566B13"/>
    <w:rsid w:val="005701F8"/>
    <w:rsid w:val="005715A3"/>
    <w:rsid w:val="005729A6"/>
    <w:rsid w:val="00573D44"/>
    <w:rsid w:val="00574F24"/>
    <w:rsid w:val="00577F37"/>
    <w:rsid w:val="00580162"/>
    <w:rsid w:val="00585E9D"/>
    <w:rsid w:val="00586526"/>
    <w:rsid w:val="00590353"/>
    <w:rsid w:val="00590CE0"/>
    <w:rsid w:val="00597B59"/>
    <w:rsid w:val="005A3082"/>
    <w:rsid w:val="005A551A"/>
    <w:rsid w:val="005A74F2"/>
    <w:rsid w:val="005B350F"/>
    <w:rsid w:val="005B402E"/>
    <w:rsid w:val="005B7B2E"/>
    <w:rsid w:val="005C0F0B"/>
    <w:rsid w:val="005C196A"/>
    <w:rsid w:val="005C6B3B"/>
    <w:rsid w:val="005C783C"/>
    <w:rsid w:val="005D2104"/>
    <w:rsid w:val="005D26C5"/>
    <w:rsid w:val="005D4018"/>
    <w:rsid w:val="005D4822"/>
    <w:rsid w:val="005D6F87"/>
    <w:rsid w:val="005D7453"/>
    <w:rsid w:val="005E008F"/>
    <w:rsid w:val="005E0A20"/>
    <w:rsid w:val="005E4E2B"/>
    <w:rsid w:val="005F01A8"/>
    <w:rsid w:val="005F562D"/>
    <w:rsid w:val="005F7D49"/>
    <w:rsid w:val="005F7E23"/>
    <w:rsid w:val="00604EB1"/>
    <w:rsid w:val="006127AE"/>
    <w:rsid w:val="00613375"/>
    <w:rsid w:val="006144B0"/>
    <w:rsid w:val="00615BCD"/>
    <w:rsid w:val="006171EE"/>
    <w:rsid w:val="00620F73"/>
    <w:rsid w:val="00622B25"/>
    <w:rsid w:val="00626AD7"/>
    <w:rsid w:val="006274D7"/>
    <w:rsid w:val="0063033D"/>
    <w:rsid w:val="00631203"/>
    <w:rsid w:val="00634E70"/>
    <w:rsid w:val="0063548F"/>
    <w:rsid w:val="00641F30"/>
    <w:rsid w:val="0064431C"/>
    <w:rsid w:val="00645585"/>
    <w:rsid w:val="00654C77"/>
    <w:rsid w:val="006606AF"/>
    <w:rsid w:val="006612D3"/>
    <w:rsid w:val="0066364F"/>
    <w:rsid w:val="00670649"/>
    <w:rsid w:val="006746EC"/>
    <w:rsid w:val="006749C9"/>
    <w:rsid w:val="006750C2"/>
    <w:rsid w:val="00680DA8"/>
    <w:rsid w:val="00681C8B"/>
    <w:rsid w:val="00684A34"/>
    <w:rsid w:val="00690193"/>
    <w:rsid w:val="006907F6"/>
    <w:rsid w:val="006915E2"/>
    <w:rsid w:val="006923DF"/>
    <w:rsid w:val="00694A0E"/>
    <w:rsid w:val="00695FB6"/>
    <w:rsid w:val="006964D6"/>
    <w:rsid w:val="00696612"/>
    <w:rsid w:val="00697648"/>
    <w:rsid w:val="006A106F"/>
    <w:rsid w:val="006A11D3"/>
    <w:rsid w:val="006A2122"/>
    <w:rsid w:val="006A2864"/>
    <w:rsid w:val="006A2960"/>
    <w:rsid w:val="006A2D4E"/>
    <w:rsid w:val="006A2F7D"/>
    <w:rsid w:val="006A6354"/>
    <w:rsid w:val="006B0EDF"/>
    <w:rsid w:val="006B5B57"/>
    <w:rsid w:val="006C013F"/>
    <w:rsid w:val="006C2C91"/>
    <w:rsid w:val="006C4220"/>
    <w:rsid w:val="006C485F"/>
    <w:rsid w:val="006C5CE3"/>
    <w:rsid w:val="006C65D2"/>
    <w:rsid w:val="006D0C69"/>
    <w:rsid w:val="006D2E85"/>
    <w:rsid w:val="006D7DD8"/>
    <w:rsid w:val="006E1C76"/>
    <w:rsid w:val="006E3D39"/>
    <w:rsid w:val="006E470A"/>
    <w:rsid w:val="006E6411"/>
    <w:rsid w:val="006E74E9"/>
    <w:rsid w:val="006F475B"/>
    <w:rsid w:val="006F799D"/>
    <w:rsid w:val="00703371"/>
    <w:rsid w:val="00705F17"/>
    <w:rsid w:val="007118A8"/>
    <w:rsid w:val="00711F65"/>
    <w:rsid w:val="00713024"/>
    <w:rsid w:val="007145E1"/>
    <w:rsid w:val="00714D5B"/>
    <w:rsid w:val="007219F3"/>
    <w:rsid w:val="00723643"/>
    <w:rsid w:val="00727080"/>
    <w:rsid w:val="007322E6"/>
    <w:rsid w:val="0073236F"/>
    <w:rsid w:val="007331A2"/>
    <w:rsid w:val="00733370"/>
    <w:rsid w:val="00734917"/>
    <w:rsid w:val="00735547"/>
    <w:rsid w:val="00737470"/>
    <w:rsid w:val="00744886"/>
    <w:rsid w:val="00747D2F"/>
    <w:rsid w:val="0075006A"/>
    <w:rsid w:val="0075055D"/>
    <w:rsid w:val="007510CF"/>
    <w:rsid w:val="007518B1"/>
    <w:rsid w:val="007518BE"/>
    <w:rsid w:val="00756063"/>
    <w:rsid w:val="007614C3"/>
    <w:rsid w:val="00762018"/>
    <w:rsid w:val="007631D3"/>
    <w:rsid w:val="007649A9"/>
    <w:rsid w:val="00766D1C"/>
    <w:rsid w:val="00770884"/>
    <w:rsid w:val="00771865"/>
    <w:rsid w:val="00773E48"/>
    <w:rsid w:val="00774F1E"/>
    <w:rsid w:val="00775DCE"/>
    <w:rsid w:val="0077629B"/>
    <w:rsid w:val="00781FB3"/>
    <w:rsid w:val="00784D8E"/>
    <w:rsid w:val="00785971"/>
    <w:rsid w:val="00790DA7"/>
    <w:rsid w:val="00790E4D"/>
    <w:rsid w:val="00791E3D"/>
    <w:rsid w:val="00792220"/>
    <w:rsid w:val="00794322"/>
    <w:rsid w:val="007955C8"/>
    <w:rsid w:val="00795E30"/>
    <w:rsid w:val="007B1425"/>
    <w:rsid w:val="007B31CC"/>
    <w:rsid w:val="007B4DD4"/>
    <w:rsid w:val="007C1798"/>
    <w:rsid w:val="007C18D3"/>
    <w:rsid w:val="007C2D7A"/>
    <w:rsid w:val="007C3477"/>
    <w:rsid w:val="007C4228"/>
    <w:rsid w:val="007C536B"/>
    <w:rsid w:val="007D0112"/>
    <w:rsid w:val="007D4E07"/>
    <w:rsid w:val="007D70E6"/>
    <w:rsid w:val="007E1DED"/>
    <w:rsid w:val="007E2262"/>
    <w:rsid w:val="007E2D76"/>
    <w:rsid w:val="007F2869"/>
    <w:rsid w:val="007F3733"/>
    <w:rsid w:val="0080265B"/>
    <w:rsid w:val="00806193"/>
    <w:rsid w:val="00806D5E"/>
    <w:rsid w:val="00817EB7"/>
    <w:rsid w:val="0082088A"/>
    <w:rsid w:val="00821011"/>
    <w:rsid w:val="00825B70"/>
    <w:rsid w:val="00831CF0"/>
    <w:rsid w:val="008324DB"/>
    <w:rsid w:val="00832AC1"/>
    <w:rsid w:val="00835EA2"/>
    <w:rsid w:val="008362A8"/>
    <w:rsid w:val="008373B0"/>
    <w:rsid w:val="008378C8"/>
    <w:rsid w:val="00837A18"/>
    <w:rsid w:val="00845C27"/>
    <w:rsid w:val="00850E82"/>
    <w:rsid w:val="0085734F"/>
    <w:rsid w:val="00857EEC"/>
    <w:rsid w:val="0086095C"/>
    <w:rsid w:val="008639A8"/>
    <w:rsid w:val="00866795"/>
    <w:rsid w:val="00870624"/>
    <w:rsid w:val="00873A2F"/>
    <w:rsid w:val="00874D0B"/>
    <w:rsid w:val="00874F0A"/>
    <w:rsid w:val="0087591C"/>
    <w:rsid w:val="00877D22"/>
    <w:rsid w:val="008816EE"/>
    <w:rsid w:val="00881A6F"/>
    <w:rsid w:val="00883871"/>
    <w:rsid w:val="00885E13"/>
    <w:rsid w:val="00886234"/>
    <w:rsid w:val="00887411"/>
    <w:rsid w:val="00896703"/>
    <w:rsid w:val="00896DE4"/>
    <w:rsid w:val="008A050A"/>
    <w:rsid w:val="008A1ECE"/>
    <w:rsid w:val="008A397D"/>
    <w:rsid w:val="008B0DD8"/>
    <w:rsid w:val="008B60F6"/>
    <w:rsid w:val="008B6CC7"/>
    <w:rsid w:val="008C1F7C"/>
    <w:rsid w:val="008C45C2"/>
    <w:rsid w:val="008C73F7"/>
    <w:rsid w:val="008D25DB"/>
    <w:rsid w:val="008D6470"/>
    <w:rsid w:val="008D7B7B"/>
    <w:rsid w:val="008E0815"/>
    <w:rsid w:val="008E2A79"/>
    <w:rsid w:val="008E69B8"/>
    <w:rsid w:val="008E6BAB"/>
    <w:rsid w:val="008F3233"/>
    <w:rsid w:val="008F6EAA"/>
    <w:rsid w:val="00906124"/>
    <w:rsid w:val="0090782C"/>
    <w:rsid w:val="009113F2"/>
    <w:rsid w:val="00912572"/>
    <w:rsid w:val="00917BB2"/>
    <w:rsid w:val="00921609"/>
    <w:rsid w:val="00923E69"/>
    <w:rsid w:val="00925AA4"/>
    <w:rsid w:val="00926F68"/>
    <w:rsid w:val="00931791"/>
    <w:rsid w:val="00932050"/>
    <w:rsid w:val="00935B18"/>
    <w:rsid w:val="00937719"/>
    <w:rsid w:val="00941420"/>
    <w:rsid w:val="00945689"/>
    <w:rsid w:val="0094756B"/>
    <w:rsid w:val="00960EB4"/>
    <w:rsid w:val="00961E01"/>
    <w:rsid w:val="00963F6E"/>
    <w:rsid w:val="00965885"/>
    <w:rsid w:val="00973E62"/>
    <w:rsid w:val="0098649C"/>
    <w:rsid w:val="00987EAC"/>
    <w:rsid w:val="00990BCB"/>
    <w:rsid w:val="009917CB"/>
    <w:rsid w:val="00993D28"/>
    <w:rsid w:val="0099736B"/>
    <w:rsid w:val="009A1B3E"/>
    <w:rsid w:val="009A29AC"/>
    <w:rsid w:val="009A2B22"/>
    <w:rsid w:val="009A3A25"/>
    <w:rsid w:val="009A47A4"/>
    <w:rsid w:val="009A5C04"/>
    <w:rsid w:val="009B03DF"/>
    <w:rsid w:val="009B4C20"/>
    <w:rsid w:val="009B61B8"/>
    <w:rsid w:val="009C0111"/>
    <w:rsid w:val="009C0BA5"/>
    <w:rsid w:val="009C19DC"/>
    <w:rsid w:val="009C3AA0"/>
    <w:rsid w:val="009C3AFA"/>
    <w:rsid w:val="009D4B80"/>
    <w:rsid w:val="009E2AF9"/>
    <w:rsid w:val="009E4668"/>
    <w:rsid w:val="009E4FD4"/>
    <w:rsid w:val="009E7DAE"/>
    <w:rsid w:val="009F559C"/>
    <w:rsid w:val="009F639B"/>
    <w:rsid w:val="00A10AEC"/>
    <w:rsid w:val="00A11B85"/>
    <w:rsid w:val="00A11F04"/>
    <w:rsid w:val="00A12A63"/>
    <w:rsid w:val="00A13A79"/>
    <w:rsid w:val="00A213D9"/>
    <w:rsid w:val="00A26997"/>
    <w:rsid w:val="00A34CCD"/>
    <w:rsid w:val="00A41BB0"/>
    <w:rsid w:val="00A44CFF"/>
    <w:rsid w:val="00A46251"/>
    <w:rsid w:val="00A5319A"/>
    <w:rsid w:val="00A53A4C"/>
    <w:rsid w:val="00A61A43"/>
    <w:rsid w:val="00A624D9"/>
    <w:rsid w:val="00A63784"/>
    <w:rsid w:val="00A648DE"/>
    <w:rsid w:val="00A6786A"/>
    <w:rsid w:val="00A738A5"/>
    <w:rsid w:val="00A76E3C"/>
    <w:rsid w:val="00A77C6A"/>
    <w:rsid w:val="00A82D33"/>
    <w:rsid w:val="00A8538F"/>
    <w:rsid w:val="00A85AC1"/>
    <w:rsid w:val="00A85CF1"/>
    <w:rsid w:val="00A91907"/>
    <w:rsid w:val="00A93B01"/>
    <w:rsid w:val="00A93C9F"/>
    <w:rsid w:val="00A9633C"/>
    <w:rsid w:val="00A97AFE"/>
    <w:rsid w:val="00AA3F61"/>
    <w:rsid w:val="00AA4A0F"/>
    <w:rsid w:val="00AA6C46"/>
    <w:rsid w:val="00AA6EB9"/>
    <w:rsid w:val="00AA77C8"/>
    <w:rsid w:val="00AB0D52"/>
    <w:rsid w:val="00AB2004"/>
    <w:rsid w:val="00AB29CB"/>
    <w:rsid w:val="00AB36E3"/>
    <w:rsid w:val="00AB4D24"/>
    <w:rsid w:val="00AB62B7"/>
    <w:rsid w:val="00AC2353"/>
    <w:rsid w:val="00AC3093"/>
    <w:rsid w:val="00AC42BF"/>
    <w:rsid w:val="00AC5173"/>
    <w:rsid w:val="00AC615B"/>
    <w:rsid w:val="00AD0164"/>
    <w:rsid w:val="00AD19A3"/>
    <w:rsid w:val="00AE2D8C"/>
    <w:rsid w:val="00AE5037"/>
    <w:rsid w:val="00AE5A94"/>
    <w:rsid w:val="00AF13F7"/>
    <w:rsid w:val="00AF2979"/>
    <w:rsid w:val="00AF4BC8"/>
    <w:rsid w:val="00AF4E9D"/>
    <w:rsid w:val="00AF5803"/>
    <w:rsid w:val="00B01388"/>
    <w:rsid w:val="00B03F6E"/>
    <w:rsid w:val="00B04F58"/>
    <w:rsid w:val="00B06513"/>
    <w:rsid w:val="00B06AE2"/>
    <w:rsid w:val="00B06C92"/>
    <w:rsid w:val="00B07674"/>
    <w:rsid w:val="00B10239"/>
    <w:rsid w:val="00B10687"/>
    <w:rsid w:val="00B11209"/>
    <w:rsid w:val="00B133F1"/>
    <w:rsid w:val="00B13689"/>
    <w:rsid w:val="00B14754"/>
    <w:rsid w:val="00B16459"/>
    <w:rsid w:val="00B21C87"/>
    <w:rsid w:val="00B21FA2"/>
    <w:rsid w:val="00B22B1B"/>
    <w:rsid w:val="00B25812"/>
    <w:rsid w:val="00B30229"/>
    <w:rsid w:val="00B4042C"/>
    <w:rsid w:val="00B416D2"/>
    <w:rsid w:val="00B42937"/>
    <w:rsid w:val="00B460AD"/>
    <w:rsid w:val="00B5335D"/>
    <w:rsid w:val="00B55EB2"/>
    <w:rsid w:val="00B613AF"/>
    <w:rsid w:val="00B64469"/>
    <w:rsid w:val="00B671D9"/>
    <w:rsid w:val="00B760DA"/>
    <w:rsid w:val="00B822F3"/>
    <w:rsid w:val="00B8272B"/>
    <w:rsid w:val="00B84ABC"/>
    <w:rsid w:val="00B87288"/>
    <w:rsid w:val="00B930D2"/>
    <w:rsid w:val="00B96F4A"/>
    <w:rsid w:val="00B97AFD"/>
    <w:rsid w:val="00B97FC0"/>
    <w:rsid w:val="00BA3520"/>
    <w:rsid w:val="00BA3931"/>
    <w:rsid w:val="00BA3BA4"/>
    <w:rsid w:val="00BB205A"/>
    <w:rsid w:val="00BB22D1"/>
    <w:rsid w:val="00BB322A"/>
    <w:rsid w:val="00BB5593"/>
    <w:rsid w:val="00BB704B"/>
    <w:rsid w:val="00BC4351"/>
    <w:rsid w:val="00BC5583"/>
    <w:rsid w:val="00BC70ED"/>
    <w:rsid w:val="00BD0562"/>
    <w:rsid w:val="00BD145F"/>
    <w:rsid w:val="00BD149D"/>
    <w:rsid w:val="00BD291A"/>
    <w:rsid w:val="00BD44EB"/>
    <w:rsid w:val="00BE0175"/>
    <w:rsid w:val="00BE237B"/>
    <w:rsid w:val="00BE252F"/>
    <w:rsid w:val="00BE301C"/>
    <w:rsid w:val="00BF336D"/>
    <w:rsid w:val="00BF35C2"/>
    <w:rsid w:val="00BF40E8"/>
    <w:rsid w:val="00BF576D"/>
    <w:rsid w:val="00C00223"/>
    <w:rsid w:val="00C02826"/>
    <w:rsid w:val="00C02A8B"/>
    <w:rsid w:val="00C06A24"/>
    <w:rsid w:val="00C1176C"/>
    <w:rsid w:val="00C130CB"/>
    <w:rsid w:val="00C147A2"/>
    <w:rsid w:val="00C21E6F"/>
    <w:rsid w:val="00C227F0"/>
    <w:rsid w:val="00C23E00"/>
    <w:rsid w:val="00C275AD"/>
    <w:rsid w:val="00C31404"/>
    <w:rsid w:val="00C33B99"/>
    <w:rsid w:val="00C40129"/>
    <w:rsid w:val="00C43A05"/>
    <w:rsid w:val="00C51E1C"/>
    <w:rsid w:val="00C53DFF"/>
    <w:rsid w:val="00C53F81"/>
    <w:rsid w:val="00C541F4"/>
    <w:rsid w:val="00C54BD4"/>
    <w:rsid w:val="00C550A7"/>
    <w:rsid w:val="00C60621"/>
    <w:rsid w:val="00C60866"/>
    <w:rsid w:val="00C619C1"/>
    <w:rsid w:val="00C638A0"/>
    <w:rsid w:val="00C65858"/>
    <w:rsid w:val="00C671CD"/>
    <w:rsid w:val="00C7401A"/>
    <w:rsid w:val="00C768CE"/>
    <w:rsid w:val="00C83D8B"/>
    <w:rsid w:val="00CA02DE"/>
    <w:rsid w:val="00CA0994"/>
    <w:rsid w:val="00CA1B4F"/>
    <w:rsid w:val="00CB2F7F"/>
    <w:rsid w:val="00CB791A"/>
    <w:rsid w:val="00CB7ED7"/>
    <w:rsid w:val="00CC0C43"/>
    <w:rsid w:val="00CC3A21"/>
    <w:rsid w:val="00CC4FB1"/>
    <w:rsid w:val="00CC795C"/>
    <w:rsid w:val="00CF1EDF"/>
    <w:rsid w:val="00CF2241"/>
    <w:rsid w:val="00CF349A"/>
    <w:rsid w:val="00CF39C5"/>
    <w:rsid w:val="00D01896"/>
    <w:rsid w:val="00D02E91"/>
    <w:rsid w:val="00D0375E"/>
    <w:rsid w:val="00D04B0B"/>
    <w:rsid w:val="00D05DFB"/>
    <w:rsid w:val="00D10393"/>
    <w:rsid w:val="00D11A11"/>
    <w:rsid w:val="00D11E99"/>
    <w:rsid w:val="00D147C4"/>
    <w:rsid w:val="00D16B07"/>
    <w:rsid w:val="00D245B2"/>
    <w:rsid w:val="00D33ACB"/>
    <w:rsid w:val="00D34BF4"/>
    <w:rsid w:val="00D36415"/>
    <w:rsid w:val="00D3699B"/>
    <w:rsid w:val="00D40304"/>
    <w:rsid w:val="00D40E42"/>
    <w:rsid w:val="00D43076"/>
    <w:rsid w:val="00D470C4"/>
    <w:rsid w:val="00D50FD7"/>
    <w:rsid w:val="00D57E62"/>
    <w:rsid w:val="00D612D0"/>
    <w:rsid w:val="00D6487B"/>
    <w:rsid w:val="00D66310"/>
    <w:rsid w:val="00D66DCD"/>
    <w:rsid w:val="00D70E7C"/>
    <w:rsid w:val="00D70F1D"/>
    <w:rsid w:val="00D71351"/>
    <w:rsid w:val="00D73456"/>
    <w:rsid w:val="00D73D26"/>
    <w:rsid w:val="00D74658"/>
    <w:rsid w:val="00D80AB9"/>
    <w:rsid w:val="00D81137"/>
    <w:rsid w:val="00D837AD"/>
    <w:rsid w:val="00D84BC8"/>
    <w:rsid w:val="00D85FF1"/>
    <w:rsid w:val="00D87520"/>
    <w:rsid w:val="00D937A5"/>
    <w:rsid w:val="00DA0551"/>
    <w:rsid w:val="00DA41AE"/>
    <w:rsid w:val="00DA4332"/>
    <w:rsid w:val="00DA51D6"/>
    <w:rsid w:val="00DA612B"/>
    <w:rsid w:val="00DA613C"/>
    <w:rsid w:val="00DB08CD"/>
    <w:rsid w:val="00DB100A"/>
    <w:rsid w:val="00DB1A90"/>
    <w:rsid w:val="00DB5084"/>
    <w:rsid w:val="00DB532B"/>
    <w:rsid w:val="00DC0929"/>
    <w:rsid w:val="00DC12EF"/>
    <w:rsid w:val="00DC1F7A"/>
    <w:rsid w:val="00DC37F8"/>
    <w:rsid w:val="00DC38F3"/>
    <w:rsid w:val="00DC617A"/>
    <w:rsid w:val="00DC625B"/>
    <w:rsid w:val="00DD1517"/>
    <w:rsid w:val="00DD6CB6"/>
    <w:rsid w:val="00DE1155"/>
    <w:rsid w:val="00DE1501"/>
    <w:rsid w:val="00DE34CC"/>
    <w:rsid w:val="00DE673B"/>
    <w:rsid w:val="00DE7EBA"/>
    <w:rsid w:val="00DF42C8"/>
    <w:rsid w:val="00DF6690"/>
    <w:rsid w:val="00E05D13"/>
    <w:rsid w:val="00E10129"/>
    <w:rsid w:val="00E1096C"/>
    <w:rsid w:val="00E12782"/>
    <w:rsid w:val="00E131E0"/>
    <w:rsid w:val="00E15104"/>
    <w:rsid w:val="00E16D07"/>
    <w:rsid w:val="00E22C36"/>
    <w:rsid w:val="00E26979"/>
    <w:rsid w:val="00E30197"/>
    <w:rsid w:val="00E30441"/>
    <w:rsid w:val="00E31A11"/>
    <w:rsid w:val="00E31BB7"/>
    <w:rsid w:val="00E33722"/>
    <w:rsid w:val="00E360A2"/>
    <w:rsid w:val="00E360F3"/>
    <w:rsid w:val="00E37D52"/>
    <w:rsid w:val="00E41C38"/>
    <w:rsid w:val="00E42FB1"/>
    <w:rsid w:val="00E4382A"/>
    <w:rsid w:val="00E45FC1"/>
    <w:rsid w:val="00E5053B"/>
    <w:rsid w:val="00E53478"/>
    <w:rsid w:val="00E62BD3"/>
    <w:rsid w:val="00E660D4"/>
    <w:rsid w:val="00E748DF"/>
    <w:rsid w:val="00E751C6"/>
    <w:rsid w:val="00E771E3"/>
    <w:rsid w:val="00E8222D"/>
    <w:rsid w:val="00E844B2"/>
    <w:rsid w:val="00E84DE3"/>
    <w:rsid w:val="00E85ADE"/>
    <w:rsid w:val="00E93823"/>
    <w:rsid w:val="00E963A4"/>
    <w:rsid w:val="00E96812"/>
    <w:rsid w:val="00E970A2"/>
    <w:rsid w:val="00EA2597"/>
    <w:rsid w:val="00EA2F90"/>
    <w:rsid w:val="00EA2FD8"/>
    <w:rsid w:val="00EA30B9"/>
    <w:rsid w:val="00EA3D34"/>
    <w:rsid w:val="00EA4EE9"/>
    <w:rsid w:val="00EA6C03"/>
    <w:rsid w:val="00EB0261"/>
    <w:rsid w:val="00EB0B57"/>
    <w:rsid w:val="00EB2C75"/>
    <w:rsid w:val="00EB3CE0"/>
    <w:rsid w:val="00EC1F35"/>
    <w:rsid w:val="00EC2C96"/>
    <w:rsid w:val="00ED1DB3"/>
    <w:rsid w:val="00ED3A00"/>
    <w:rsid w:val="00ED40A7"/>
    <w:rsid w:val="00ED56BB"/>
    <w:rsid w:val="00EE0F52"/>
    <w:rsid w:val="00EE207C"/>
    <w:rsid w:val="00EE3982"/>
    <w:rsid w:val="00EE4BBC"/>
    <w:rsid w:val="00EE7444"/>
    <w:rsid w:val="00EF0764"/>
    <w:rsid w:val="00EF1CE3"/>
    <w:rsid w:val="00EF3597"/>
    <w:rsid w:val="00EF5988"/>
    <w:rsid w:val="00EF79F3"/>
    <w:rsid w:val="00F004A5"/>
    <w:rsid w:val="00F01718"/>
    <w:rsid w:val="00F02BB1"/>
    <w:rsid w:val="00F052EB"/>
    <w:rsid w:val="00F05873"/>
    <w:rsid w:val="00F07FE1"/>
    <w:rsid w:val="00F13AAB"/>
    <w:rsid w:val="00F144C7"/>
    <w:rsid w:val="00F15D35"/>
    <w:rsid w:val="00F21C69"/>
    <w:rsid w:val="00F2205D"/>
    <w:rsid w:val="00F25717"/>
    <w:rsid w:val="00F25E84"/>
    <w:rsid w:val="00F27432"/>
    <w:rsid w:val="00F3025C"/>
    <w:rsid w:val="00F302F6"/>
    <w:rsid w:val="00F3083C"/>
    <w:rsid w:val="00F34DFA"/>
    <w:rsid w:val="00F35F88"/>
    <w:rsid w:val="00F3773B"/>
    <w:rsid w:val="00F40CA7"/>
    <w:rsid w:val="00F41CC5"/>
    <w:rsid w:val="00F42BAC"/>
    <w:rsid w:val="00F45D6C"/>
    <w:rsid w:val="00F468AD"/>
    <w:rsid w:val="00F51997"/>
    <w:rsid w:val="00F536C3"/>
    <w:rsid w:val="00F541F2"/>
    <w:rsid w:val="00F66D13"/>
    <w:rsid w:val="00F67677"/>
    <w:rsid w:val="00F70026"/>
    <w:rsid w:val="00F713C1"/>
    <w:rsid w:val="00F729E1"/>
    <w:rsid w:val="00F747EB"/>
    <w:rsid w:val="00F74973"/>
    <w:rsid w:val="00F762B2"/>
    <w:rsid w:val="00F771DE"/>
    <w:rsid w:val="00F80F1F"/>
    <w:rsid w:val="00F81F5D"/>
    <w:rsid w:val="00F831B3"/>
    <w:rsid w:val="00F83682"/>
    <w:rsid w:val="00F8374A"/>
    <w:rsid w:val="00F94FF0"/>
    <w:rsid w:val="00F959EF"/>
    <w:rsid w:val="00F97C2B"/>
    <w:rsid w:val="00FA333F"/>
    <w:rsid w:val="00FA6D7B"/>
    <w:rsid w:val="00FB1F94"/>
    <w:rsid w:val="00FB2FB8"/>
    <w:rsid w:val="00FB34CE"/>
    <w:rsid w:val="00FB3F8B"/>
    <w:rsid w:val="00FB5397"/>
    <w:rsid w:val="00FB554F"/>
    <w:rsid w:val="00FB56EE"/>
    <w:rsid w:val="00FC1AE3"/>
    <w:rsid w:val="00FC1E9A"/>
    <w:rsid w:val="00FC2CF7"/>
    <w:rsid w:val="00FC2E57"/>
    <w:rsid w:val="00FC3359"/>
    <w:rsid w:val="00FC515A"/>
    <w:rsid w:val="00FC67C0"/>
    <w:rsid w:val="00FE2049"/>
    <w:rsid w:val="00FE6227"/>
    <w:rsid w:val="00FF5410"/>
    <w:rsid w:val="00FF60D9"/>
    <w:rsid w:val="00FF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77A"/>
    <w:pPr>
      <w:spacing w:line="360" w:lineRule="auto"/>
      <w:ind w:left="1332" w:hanging="1332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277A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4012D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4012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4012D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51997"/>
    <w:pPr>
      <w:ind w:left="708"/>
    </w:pPr>
  </w:style>
  <w:style w:type="character" w:styleId="PageNumber">
    <w:name w:val="page number"/>
    <w:basedOn w:val="DefaultParagraphFont"/>
    <w:uiPriority w:val="99"/>
    <w:rsid w:val="000C277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C27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012D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04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368</Words>
  <Characters>2174</Characters>
  <Application>Microsoft Office Outlook</Application>
  <DocSecurity>0</DocSecurity>
  <Lines>0</Lines>
  <Paragraphs>0</Paragraphs>
  <ScaleCrop>false</ScaleCrop>
  <Company>Comtech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subject/>
  <dc:creator>Pavel Havlena</dc:creator>
  <cp:keywords/>
  <dc:description/>
  <cp:lastModifiedBy>59157</cp:lastModifiedBy>
  <cp:revision>2</cp:revision>
  <cp:lastPrinted>2015-07-16T08:53:00Z</cp:lastPrinted>
  <dcterms:created xsi:type="dcterms:W3CDTF">2015-08-17T06:44:00Z</dcterms:created>
  <dcterms:modified xsi:type="dcterms:W3CDTF">2015-08-17T06:44:00Z</dcterms:modified>
</cp:coreProperties>
</file>