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4D" w:rsidRDefault="007C2D4D" w:rsidP="007C2D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Vážená paní</w:t>
      </w:r>
    </w:p>
    <w:p w:rsidR="007C2D4D" w:rsidRDefault="007C2D4D" w:rsidP="007C2D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Eva Buzková</w:t>
      </w:r>
    </w:p>
    <w:p w:rsidR="007C2D4D" w:rsidRDefault="007C2D4D" w:rsidP="007C2D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vedoucí OÚC</w:t>
      </w:r>
    </w:p>
    <w:p w:rsidR="007C2D4D" w:rsidRDefault="007C2D4D" w:rsidP="007C2D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Fakultní nemocnice Olomouc</w:t>
      </w:r>
    </w:p>
    <w:p w:rsidR="007C2D4D" w:rsidRDefault="007C2D4D" w:rsidP="007C2D4D">
      <w:pPr>
        <w:jc w:val="center"/>
        <w:rPr>
          <w:rFonts w:ascii="Arial" w:hAnsi="Arial" w:cs="Arial"/>
          <w:b/>
          <w:sz w:val="20"/>
          <w:szCs w:val="20"/>
        </w:rPr>
      </w:pPr>
    </w:p>
    <w:p w:rsidR="007C2D4D" w:rsidRDefault="007C2D4D" w:rsidP="007C2D4D">
      <w:pPr>
        <w:rPr>
          <w:rFonts w:ascii="Arial" w:hAnsi="Arial" w:cs="Arial"/>
          <w:b/>
          <w:sz w:val="20"/>
          <w:szCs w:val="20"/>
        </w:rPr>
      </w:pPr>
    </w:p>
    <w:p w:rsidR="007C2D4D" w:rsidRDefault="007C2D4D" w:rsidP="007C2D4D">
      <w:pPr>
        <w:rPr>
          <w:rFonts w:ascii="Arial" w:hAnsi="Arial" w:cs="Arial"/>
          <w:b/>
          <w:sz w:val="20"/>
          <w:szCs w:val="20"/>
        </w:rPr>
      </w:pPr>
    </w:p>
    <w:p w:rsidR="007C2D4D" w:rsidRDefault="007C2D4D" w:rsidP="007C2D4D">
      <w:pPr>
        <w:rPr>
          <w:rFonts w:ascii="Arial" w:hAnsi="Arial" w:cs="Arial"/>
          <w:b/>
          <w:sz w:val="20"/>
          <w:szCs w:val="20"/>
        </w:rPr>
      </w:pPr>
    </w:p>
    <w:p w:rsidR="007C2D4D" w:rsidRDefault="007C2D4D" w:rsidP="007C2D4D">
      <w:pPr>
        <w:jc w:val="center"/>
        <w:rPr>
          <w:rFonts w:ascii="Arial" w:hAnsi="Arial" w:cs="Arial"/>
          <w:b/>
          <w:sz w:val="20"/>
          <w:szCs w:val="20"/>
        </w:rPr>
      </w:pPr>
      <w:r w:rsidRPr="00CB5C15">
        <w:rPr>
          <w:rFonts w:ascii="Arial" w:hAnsi="Arial" w:cs="Arial"/>
          <w:b/>
          <w:sz w:val="20"/>
          <w:szCs w:val="20"/>
        </w:rPr>
        <w:t xml:space="preserve">Odhad dohadných položek k výnosům ze zdravotních pojišťoven za péči poskytovanou </w:t>
      </w:r>
    </w:p>
    <w:p w:rsidR="007C2D4D" w:rsidRPr="00CB5C15" w:rsidRDefault="007C2D4D" w:rsidP="007C2D4D">
      <w:pPr>
        <w:jc w:val="center"/>
        <w:rPr>
          <w:rFonts w:ascii="Arial" w:hAnsi="Arial" w:cs="Arial"/>
          <w:b/>
          <w:sz w:val="20"/>
          <w:szCs w:val="20"/>
        </w:rPr>
      </w:pPr>
      <w:r w:rsidRPr="00CB5C15">
        <w:rPr>
          <w:rFonts w:ascii="Arial" w:hAnsi="Arial" w:cs="Arial"/>
          <w:b/>
          <w:sz w:val="20"/>
          <w:szCs w:val="20"/>
        </w:rPr>
        <w:t>v roce 201</w:t>
      </w:r>
      <w:r>
        <w:rPr>
          <w:rFonts w:ascii="Arial" w:hAnsi="Arial" w:cs="Arial"/>
          <w:b/>
          <w:sz w:val="20"/>
          <w:szCs w:val="20"/>
        </w:rPr>
        <w:t>5</w:t>
      </w:r>
    </w:p>
    <w:p w:rsidR="007C2D4D" w:rsidRDefault="007C2D4D" w:rsidP="007C2D4D">
      <w:pPr>
        <w:rPr>
          <w:rFonts w:ascii="Arial" w:hAnsi="Arial" w:cs="Arial"/>
          <w:sz w:val="20"/>
          <w:szCs w:val="20"/>
        </w:rPr>
      </w:pPr>
    </w:p>
    <w:p w:rsidR="007C2D4D" w:rsidRDefault="007C2D4D" w:rsidP="007C2D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Odhad dohadů k roku 2015 vychází z ustanovení úhradové vyhlášky (324/2014Sb.) a  uzavřených, resp. navržených dodatků o způsobu a výši úhrady s jednotlivými ZP.</w:t>
      </w:r>
    </w:p>
    <w:p w:rsidR="007C2D4D" w:rsidRDefault="007C2D4D" w:rsidP="007C2D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Odhad výše dohadných položek za zdravotní péči poskytovanou ve FNOL v r. 2015 se opírá o </w:t>
      </w:r>
      <w:proofErr w:type="gramStart"/>
      <w:r>
        <w:rPr>
          <w:rFonts w:ascii="Arial" w:hAnsi="Arial" w:cs="Arial"/>
          <w:sz w:val="20"/>
          <w:szCs w:val="20"/>
        </w:rPr>
        <w:t>data  předaná</w:t>
      </w:r>
      <w:proofErr w:type="gramEnd"/>
      <w:r>
        <w:rPr>
          <w:rFonts w:ascii="Arial" w:hAnsi="Arial" w:cs="Arial"/>
          <w:sz w:val="20"/>
          <w:szCs w:val="20"/>
        </w:rPr>
        <w:t xml:space="preserve"> do ZP za období 1-12/2015</w:t>
      </w:r>
      <w:r w:rsidR="00E5178F">
        <w:rPr>
          <w:rFonts w:ascii="Arial" w:hAnsi="Arial" w:cs="Arial"/>
          <w:sz w:val="20"/>
          <w:szCs w:val="20"/>
        </w:rPr>
        <w:t>, zohledňuje možné regulace</w:t>
      </w:r>
      <w:r>
        <w:rPr>
          <w:rFonts w:ascii="Arial" w:hAnsi="Arial" w:cs="Arial"/>
          <w:sz w:val="20"/>
          <w:szCs w:val="20"/>
        </w:rPr>
        <w:t>.</w:t>
      </w:r>
    </w:p>
    <w:p w:rsidR="007C2D4D" w:rsidRDefault="007C2D4D" w:rsidP="007C2D4D">
      <w:pPr>
        <w:rPr>
          <w:rFonts w:ascii="Arial" w:hAnsi="Arial" w:cs="Arial"/>
          <w:sz w:val="20"/>
          <w:szCs w:val="20"/>
        </w:rPr>
      </w:pPr>
    </w:p>
    <w:p w:rsidR="007C2D4D" w:rsidRDefault="007C2D4D" w:rsidP="007C2D4D">
      <w:pPr>
        <w:rPr>
          <w:rFonts w:ascii="Arial" w:hAnsi="Arial" w:cs="Arial"/>
          <w:sz w:val="20"/>
          <w:szCs w:val="20"/>
        </w:rPr>
      </w:pPr>
    </w:p>
    <w:tbl>
      <w:tblPr>
        <w:tblW w:w="313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76"/>
        <w:gridCol w:w="2156"/>
      </w:tblGrid>
      <w:tr w:rsidR="007C2D4D" w:rsidRPr="007C2D4D" w:rsidTr="007C2D4D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4D" w:rsidRPr="007C2D4D" w:rsidRDefault="007C2D4D" w:rsidP="007C2D4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C2D4D"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4D" w:rsidRPr="007C2D4D" w:rsidRDefault="007C2D4D" w:rsidP="007C2D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D4D">
              <w:rPr>
                <w:rFonts w:ascii="Arial" w:hAnsi="Arial" w:cs="Arial"/>
                <w:sz w:val="20"/>
                <w:szCs w:val="20"/>
              </w:rPr>
              <w:t xml:space="preserve">3 000 </w:t>
            </w:r>
            <w:proofErr w:type="spellStart"/>
            <w:r w:rsidRPr="007C2D4D">
              <w:rPr>
                <w:rFonts w:ascii="Arial" w:hAnsi="Arial" w:cs="Arial"/>
                <w:sz w:val="20"/>
                <w:szCs w:val="20"/>
              </w:rPr>
              <w:t>000</w:t>
            </w:r>
            <w:proofErr w:type="spellEnd"/>
          </w:p>
        </w:tc>
      </w:tr>
      <w:tr w:rsidR="007C2D4D" w:rsidRPr="007C2D4D" w:rsidTr="007C2D4D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4D" w:rsidRPr="007C2D4D" w:rsidRDefault="007C2D4D" w:rsidP="007C2D4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C2D4D">
              <w:rPr>
                <w:rFonts w:ascii="Arial" w:hAnsi="Arial" w:cs="Arial"/>
                <w:b/>
                <w:sz w:val="20"/>
                <w:szCs w:val="20"/>
              </w:rPr>
              <w:t>201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4D" w:rsidRPr="007C2D4D" w:rsidRDefault="007C2D4D" w:rsidP="00DA29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D4D">
              <w:rPr>
                <w:rFonts w:ascii="Arial" w:hAnsi="Arial" w:cs="Arial"/>
                <w:sz w:val="20"/>
                <w:szCs w:val="20"/>
              </w:rPr>
              <w:t>3</w:t>
            </w:r>
            <w:r w:rsidR="00DA29FC">
              <w:rPr>
                <w:rFonts w:ascii="Arial" w:hAnsi="Arial" w:cs="Arial"/>
                <w:sz w:val="20"/>
                <w:szCs w:val="20"/>
              </w:rPr>
              <w:t>3</w:t>
            </w:r>
            <w:r w:rsidRPr="007C2D4D">
              <w:rPr>
                <w:rFonts w:ascii="Arial" w:hAnsi="Arial" w:cs="Arial"/>
                <w:sz w:val="20"/>
                <w:szCs w:val="20"/>
              </w:rPr>
              <w:t xml:space="preserve"> 000 </w:t>
            </w:r>
            <w:proofErr w:type="spellStart"/>
            <w:r w:rsidRPr="007C2D4D">
              <w:rPr>
                <w:rFonts w:ascii="Arial" w:hAnsi="Arial" w:cs="Arial"/>
                <w:sz w:val="20"/>
                <w:szCs w:val="20"/>
              </w:rPr>
              <w:t>000</w:t>
            </w:r>
            <w:proofErr w:type="spellEnd"/>
          </w:p>
        </w:tc>
      </w:tr>
      <w:tr w:rsidR="007C2D4D" w:rsidRPr="007C2D4D" w:rsidTr="007C2D4D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4D" w:rsidRPr="007C2D4D" w:rsidRDefault="007C2D4D" w:rsidP="007C2D4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C2D4D">
              <w:rPr>
                <w:rFonts w:ascii="Arial" w:hAnsi="Arial" w:cs="Arial"/>
                <w:b/>
                <w:sz w:val="20"/>
                <w:szCs w:val="20"/>
              </w:rPr>
              <w:t>205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4D" w:rsidRPr="007C2D4D" w:rsidRDefault="007C2D4D" w:rsidP="007C2D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D4D">
              <w:rPr>
                <w:rFonts w:ascii="Arial" w:hAnsi="Arial" w:cs="Arial"/>
                <w:sz w:val="20"/>
                <w:szCs w:val="20"/>
              </w:rPr>
              <w:t xml:space="preserve">-23 000 </w:t>
            </w:r>
            <w:proofErr w:type="spellStart"/>
            <w:r w:rsidRPr="007C2D4D">
              <w:rPr>
                <w:rFonts w:ascii="Arial" w:hAnsi="Arial" w:cs="Arial"/>
                <w:sz w:val="20"/>
                <w:szCs w:val="20"/>
              </w:rPr>
              <w:t>000</w:t>
            </w:r>
            <w:proofErr w:type="spellEnd"/>
          </w:p>
        </w:tc>
      </w:tr>
      <w:tr w:rsidR="007C2D4D" w:rsidRPr="007C2D4D" w:rsidTr="007C2D4D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4D" w:rsidRPr="007C2D4D" w:rsidRDefault="007C2D4D" w:rsidP="007C2D4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C2D4D">
              <w:rPr>
                <w:rFonts w:ascii="Arial" w:hAnsi="Arial" w:cs="Arial"/>
                <w:b/>
                <w:sz w:val="20"/>
                <w:szCs w:val="20"/>
              </w:rPr>
              <w:t>207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4D" w:rsidRPr="007C2D4D" w:rsidRDefault="007C2D4D" w:rsidP="007C2D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C2D4D">
              <w:rPr>
                <w:rFonts w:ascii="Arial" w:hAnsi="Arial" w:cs="Arial"/>
                <w:sz w:val="20"/>
                <w:szCs w:val="20"/>
              </w:rPr>
              <w:t>5 700 000</w:t>
            </w:r>
          </w:p>
        </w:tc>
      </w:tr>
      <w:tr w:rsidR="007C2D4D" w:rsidRPr="007C2D4D" w:rsidTr="007C2D4D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4D" w:rsidRPr="007C2D4D" w:rsidRDefault="007C2D4D" w:rsidP="007C2D4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C2D4D">
              <w:rPr>
                <w:rFonts w:ascii="Arial" w:hAnsi="Arial" w:cs="Arial"/>
                <w:b/>
                <w:sz w:val="20"/>
                <w:szCs w:val="20"/>
              </w:rPr>
              <w:t>211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4D" w:rsidRPr="007C2D4D" w:rsidRDefault="007C2D4D" w:rsidP="00DA29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D4D">
              <w:rPr>
                <w:rFonts w:ascii="Arial" w:hAnsi="Arial" w:cs="Arial"/>
                <w:sz w:val="20"/>
                <w:szCs w:val="20"/>
              </w:rPr>
              <w:t>5</w:t>
            </w:r>
            <w:r w:rsidR="00DA29FC">
              <w:rPr>
                <w:rFonts w:ascii="Arial" w:hAnsi="Arial" w:cs="Arial"/>
                <w:sz w:val="20"/>
                <w:szCs w:val="20"/>
              </w:rPr>
              <w:t>6</w:t>
            </w:r>
            <w:r w:rsidRPr="007C2D4D">
              <w:rPr>
                <w:rFonts w:ascii="Arial" w:hAnsi="Arial" w:cs="Arial"/>
                <w:sz w:val="20"/>
                <w:szCs w:val="20"/>
              </w:rPr>
              <w:t xml:space="preserve"> 000 </w:t>
            </w:r>
            <w:proofErr w:type="spellStart"/>
            <w:r w:rsidRPr="007C2D4D">
              <w:rPr>
                <w:rFonts w:ascii="Arial" w:hAnsi="Arial" w:cs="Arial"/>
                <w:sz w:val="20"/>
                <w:szCs w:val="20"/>
              </w:rPr>
              <w:t>000</w:t>
            </w:r>
            <w:proofErr w:type="spellEnd"/>
          </w:p>
        </w:tc>
      </w:tr>
      <w:tr w:rsidR="007C2D4D" w:rsidRPr="007C2D4D" w:rsidTr="007C2D4D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4D" w:rsidRPr="007C2D4D" w:rsidRDefault="007C2D4D" w:rsidP="007C2D4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C2D4D">
              <w:rPr>
                <w:rFonts w:ascii="Arial" w:hAnsi="Arial" w:cs="Arial"/>
                <w:b/>
                <w:sz w:val="20"/>
                <w:szCs w:val="20"/>
              </w:rPr>
              <w:t>213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4D" w:rsidRPr="007C2D4D" w:rsidRDefault="007C2D4D" w:rsidP="007C2D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D4D">
              <w:rPr>
                <w:rFonts w:ascii="Arial" w:hAnsi="Arial" w:cs="Arial"/>
                <w:sz w:val="20"/>
                <w:szCs w:val="20"/>
              </w:rPr>
              <w:t xml:space="preserve">12 000 </w:t>
            </w:r>
            <w:proofErr w:type="spellStart"/>
            <w:r w:rsidRPr="007C2D4D">
              <w:rPr>
                <w:rFonts w:ascii="Arial" w:hAnsi="Arial" w:cs="Arial"/>
                <w:sz w:val="20"/>
                <w:szCs w:val="20"/>
              </w:rPr>
              <w:t>000</w:t>
            </w:r>
            <w:proofErr w:type="spellEnd"/>
          </w:p>
        </w:tc>
      </w:tr>
      <w:tr w:rsidR="007C2D4D" w:rsidRPr="007C2D4D" w:rsidTr="007C2D4D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4D" w:rsidRPr="007C2D4D" w:rsidRDefault="007C2D4D" w:rsidP="007C2D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2D4D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D4D" w:rsidRPr="007C2D4D" w:rsidRDefault="00DA29FC" w:rsidP="00DA29F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  <w:r w:rsidR="007C2D4D" w:rsidRPr="007C2D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300 000</w:t>
            </w:r>
          </w:p>
        </w:tc>
      </w:tr>
    </w:tbl>
    <w:p w:rsidR="007C2D4D" w:rsidRDefault="007C2D4D" w:rsidP="007C2D4D">
      <w:pPr>
        <w:rPr>
          <w:rFonts w:ascii="Arial" w:hAnsi="Arial" w:cs="Arial"/>
          <w:sz w:val="20"/>
          <w:szCs w:val="20"/>
        </w:rPr>
      </w:pPr>
    </w:p>
    <w:p w:rsidR="00837144" w:rsidRDefault="00837144"/>
    <w:p w:rsidR="00EE0728" w:rsidRDefault="00EE0728"/>
    <w:p w:rsidR="00EE0728" w:rsidRDefault="00EE0728"/>
    <w:p w:rsidR="00EE0728" w:rsidRDefault="00EE0728"/>
    <w:p w:rsidR="00EE0728" w:rsidRDefault="00EE0728" w:rsidP="00EE0728">
      <w:r>
        <w:t>V Olomouci 19. 1. 2016</w:t>
      </w:r>
    </w:p>
    <w:p w:rsidR="00EE0728" w:rsidRDefault="00EE0728" w:rsidP="00EE0728"/>
    <w:p w:rsidR="00EE0728" w:rsidRDefault="00EE0728" w:rsidP="00EE0728"/>
    <w:p w:rsidR="00EE0728" w:rsidRDefault="00EE0728" w:rsidP="00EE0728">
      <w:r>
        <w:t>Zpracovala:</w:t>
      </w:r>
    </w:p>
    <w:p w:rsidR="00EE0728" w:rsidRDefault="00EE0728" w:rsidP="00EE0728">
      <w:r>
        <w:t xml:space="preserve">Mgr. Ivana </w:t>
      </w:r>
      <w:proofErr w:type="spellStart"/>
      <w:r>
        <w:t>Aleksičová</w:t>
      </w:r>
      <w:proofErr w:type="spellEnd"/>
    </w:p>
    <w:p w:rsidR="00EE0728" w:rsidRDefault="00EE0728" w:rsidP="00EE0728">
      <w:r>
        <w:t>vedoucí OZPI</w:t>
      </w:r>
    </w:p>
    <w:p w:rsidR="00EE0728" w:rsidRDefault="00EE0728" w:rsidP="00EE0728"/>
    <w:p w:rsidR="00EE0728" w:rsidRDefault="00EE0728" w:rsidP="00EE0728"/>
    <w:p w:rsidR="00EE0728" w:rsidRDefault="00EE0728" w:rsidP="00EE0728"/>
    <w:p w:rsidR="00EE0728" w:rsidRDefault="00EE0728" w:rsidP="00EE0728">
      <w:r>
        <w:t>Schválil.</w:t>
      </w:r>
    </w:p>
    <w:p w:rsidR="00EE0728" w:rsidRDefault="00EE0728" w:rsidP="00EE0728">
      <w:r>
        <w:t xml:space="preserve">Aleš Kotásek, </w:t>
      </w:r>
      <w:proofErr w:type="spellStart"/>
      <w:r>
        <w:t>DiS</w:t>
      </w:r>
      <w:proofErr w:type="spellEnd"/>
      <w:r>
        <w:t>.</w:t>
      </w:r>
    </w:p>
    <w:p w:rsidR="00EE0728" w:rsidRDefault="00EE0728" w:rsidP="00EE0728">
      <w:r>
        <w:t>ekonomický náměstek FNOL</w:t>
      </w:r>
    </w:p>
    <w:p w:rsidR="00EE0728" w:rsidRDefault="00EE0728" w:rsidP="00EE0728"/>
    <w:p w:rsidR="00EE0728" w:rsidRDefault="00EE0728"/>
    <w:sectPr w:rsidR="00EE0728" w:rsidSect="00837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7C2D4D"/>
    <w:rsid w:val="006C21A0"/>
    <w:rsid w:val="007C2D4D"/>
    <w:rsid w:val="00837144"/>
    <w:rsid w:val="00DA29FC"/>
    <w:rsid w:val="00E5178F"/>
    <w:rsid w:val="00EE0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07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00182</dc:creator>
  <cp:lastModifiedBy>00182</cp:lastModifiedBy>
  <cp:revision>3</cp:revision>
  <dcterms:created xsi:type="dcterms:W3CDTF">2016-01-19T09:51:00Z</dcterms:created>
  <dcterms:modified xsi:type="dcterms:W3CDTF">2016-01-22T07:06:00Z</dcterms:modified>
</cp:coreProperties>
</file>