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 w:rsidRPr="00FD042F">
        <w:rPr>
          <w:rFonts w:ascii="Calibri" w:hAnsi="Calibri"/>
          <w:b/>
          <w:color w:val="706F6F"/>
          <w:sz w:val="25"/>
          <w:szCs w:val="25"/>
        </w:rPr>
        <w:t>Úsek ředitele</w:t>
      </w:r>
    </w:p>
    <w:p w:rsidR="00FD042F" w:rsidRPr="00FD042F" w:rsidRDefault="00D179E7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 w:rsidRPr="00D179E7"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cKsw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" filled="f" stroked="f">
            <v:textbox>
              <w:txbxContent>
                <w:p w:rsidR="00FF01F0" w:rsidRPr="003F6A71" w:rsidRDefault="00FF01F0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VÁŠ DOPIS ZN</w:t>
                  </w: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.</w:t>
                  </w: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/ ZE DNE</w:t>
                  </w:r>
                </w:p>
              </w:txbxContent>
            </v:textbox>
          </v:shape>
        </w:pict>
      </w:r>
      <w:r w:rsidRPr="00D179E7">
        <w:rPr>
          <w:rFonts w:ascii="Calibri Light"/>
          <w:noProof/>
          <w:sz w:val="21"/>
          <w:lang w:eastAsia="cs-CZ"/>
        </w:rPr>
      </w:r>
      <w:r w:rsidRPr="00D179E7">
        <w:rPr>
          <w:rFonts w:ascii="Calibri Light"/>
          <w:noProof/>
          <w:sz w:val="21"/>
          <w:lang w:eastAsia="cs-CZ"/>
        </w:rPr>
        <w:pict>
          <v:group id="Plátno 15" o:spid="_x0000_s1027" editas="canvas" style="width:442.65pt;height:161.6pt;mso-position-horizontal-relative:char;mso-position-vertical-relative:line" coordsize="56216,205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6216;height:20523;visibility:visible;mso-wrap-style:square">
              <v:fill o:detectmouseclick="t"/>
              <v:path o:connecttype="none"/>
            </v:shape>
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FF01F0" w:rsidRPr="003F6A71" w:rsidRDefault="00FF01F0" w:rsidP="00A763B8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  <w:t>2017/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               /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FNOL</w:t>
                    </w:r>
                  </w:p>
                  <w:p w:rsidR="00FF01F0" w:rsidRPr="003F6A71" w:rsidRDefault="00FF01F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Text Box 18" o:spid="_x0000_s1030" type="#_x0000_t202" style="position:absolute;left:26543;top:16116;width:16103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:rsidR="00FF01F0" w:rsidRPr="003F6A71" w:rsidRDefault="00FF01F0" w:rsidP="00A763B8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VYŘIZUJE / KLAPKA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Mgr. Ivana Aleksičová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/ </w:t>
                    </w:r>
                    <w:r w:rsidRPr="00DB281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588 443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 </w:t>
                    </w:r>
                    <w:r w:rsidRPr="00DB281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167</w:t>
                    </w:r>
                  </w:p>
                  <w:p w:rsidR="00FF01F0" w:rsidRPr="003F6A71" w:rsidRDefault="00FF01F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FF01F0" w:rsidRDefault="00FF01F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FF01F0" w:rsidRPr="003F6A71" w:rsidRDefault="00FF01F0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Olomouc /</w:t>
                    </w:r>
                    <w:proofErr w:type="gramStart"/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20. </w:t>
                    </w:r>
                    <w:proofErr w:type="gramEnd"/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2. 2018</w:t>
                    </w:r>
                  </w:p>
                </w:txbxContent>
              </v:textbox>
            </v:shape>
            <v:shape id="Text Box 20" o:spid="_x0000_s1032" type="#_x0000_t202" style="position:absolute;left:24435;top:1308;width:29082;height:1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<v:textbox>
                <w:txbxContent>
                  <w:p w:rsidR="00FF01F0" w:rsidRPr="004B03A6" w:rsidRDefault="00FF01F0" w:rsidP="004B03A6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Ú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středí</w:t>
                    </w:r>
                    <w:r>
                      <w:rPr>
                        <w:rFonts w:ascii="Arial" w:hAnsi="Arial" w:cs="Arial"/>
                        <w:color w:val="1F497D"/>
                      </w:rPr>
                      <w:t xml:space="preserve"> </w:t>
                    </w:r>
                    <w:r w:rsidRPr="004B03A6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VZP ČR </w:t>
                    </w:r>
                  </w:p>
                  <w:p w:rsidR="00FF01F0" w:rsidRPr="00A763B8" w:rsidRDefault="00FF01F0" w:rsidP="00953F78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bCs/>
                        <w:color w:val="706F6F"/>
                        <w:sz w:val="21"/>
                        <w:szCs w:val="21"/>
                      </w:rPr>
                    </w:pPr>
                    <w:r w:rsidRPr="00A763B8">
                      <w:rPr>
                        <w:rFonts w:ascii="Calibri" w:hAnsi="Calibri" w:cs="Arial"/>
                        <w:b/>
                        <w:bCs/>
                        <w:color w:val="706F6F"/>
                        <w:sz w:val="21"/>
                        <w:szCs w:val="21"/>
                      </w:rPr>
                      <w:t xml:space="preserve">      MUDr. JUDr. Petr Honěk                                             </w:t>
                    </w:r>
                  </w:p>
                  <w:p w:rsidR="00FF01F0" w:rsidRDefault="00FF01F0" w:rsidP="00953F78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 náměstek ředitele pro zdravotní péči</w:t>
                    </w:r>
                  </w:p>
                  <w:p w:rsidR="00FF01F0" w:rsidRDefault="00FF01F0" w:rsidP="004B03A6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</w:pPr>
                    <w:r w:rsidRPr="004B03A6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 </w:t>
                    </w:r>
                  </w:p>
                  <w:p w:rsidR="00FF01F0" w:rsidRPr="00C341BD" w:rsidRDefault="00FF01F0" w:rsidP="004B03A6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20"/>
                        <w:szCs w:val="20"/>
                      </w:rPr>
                      <w:t xml:space="preserve">     </w:t>
                    </w: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Orlická 4/2020</w:t>
                    </w:r>
                  </w:p>
                  <w:p w:rsidR="00FF01F0" w:rsidRPr="00C341BD" w:rsidRDefault="00FF01F0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 w:rsidRPr="00C341BD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     130 00 Praha 3  </w:t>
                    </w:r>
                  </w:p>
                  <w:p w:rsidR="00FF01F0" w:rsidRPr="003F6A71" w:rsidRDefault="00FF01F0" w:rsidP="00FD042F">
                    <w:pPr>
                      <w:spacing w:after="0" w:line="240" w:lineRule="auto"/>
                      <w:rPr>
                        <w:rFonts w:ascii="Calibri" w:hAnsi="Calibri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BA54B1" w:rsidRPr="00BA54B1" w:rsidRDefault="00BA54B1" w:rsidP="00BA54B1">
      <w:pPr>
        <w:suppressAutoHyphens/>
        <w:spacing w:after="0" w:line="240" w:lineRule="auto"/>
        <w:ind w:left="644"/>
        <w:jc w:val="both"/>
        <w:rPr>
          <w:rFonts w:cstheme="minorHAnsi"/>
          <w:color w:val="000000" w:themeColor="text1"/>
        </w:rPr>
      </w:pPr>
    </w:p>
    <w:p w:rsidR="00592BF0" w:rsidRPr="00592BF0" w:rsidRDefault="00592BF0" w:rsidP="00592BF0">
      <w:pPr>
        <w:spacing w:after="0" w:line="240" w:lineRule="auto"/>
        <w:ind w:hanging="360"/>
        <w:rPr>
          <w:rFonts w:ascii="Calibri" w:eastAsia="Times New Roman" w:hAnsi="Calibri" w:cs="Calibri"/>
          <w:b/>
          <w:lang w:eastAsia="cs-CZ"/>
        </w:rPr>
      </w:pPr>
      <w:r w:rsidRPr="00592BF0">
        <w:rPr>
          <w:rFonts w:ascii="Calibri" w:eastAsia="Times New Roman" w:hAnsi="Calibri" w:cs="Calibri"/>
          <w:b/>
          <w:lang w:eastAsia="cs-CZ"/>
        </w:rPr>
        <w:t>Žádost o změnu podmínek ve smluvním zajištění  provozu DZS FNOL</w:t>
      </w:r>
    </w:p>
    <w:p w:rsidR="00FF01F0" w:rsidRDefault="00FF01F0" w:rsidP="00592BF0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FF01F0" w:rsidRDefault="00592BF0" w:rsidP="00FF01F0">
      <w:pPr>
        <w:spacing w:after="0" w:line="240" w:lineRule="auto"/>
        <w:ind w:hanging="426"/>
        <w:rPr>
          <w:rFonts w:cstheme="minorHAnsi"/>
          <w:color w:val="000000" w:themeColor="text1"/>
        </w:rPr>
      </w:pPr>
      <w:r w:rsidRPr="00592BF0">
        <w:rPr>
          <w:rFonts w:cstheme="minorHAnsi"/>
          <w:color w:val="000000" w:themeColor="text1"/>
        </w:rPr>
        <w:t>Vážený pane řediteli,</w:t>
      </w:r>
    </w:p>
    <w:p w:rsidR="00FF01F0" w:rsidRDefault="00FF01F0" w:rsidP="00FF01F0">
      <w:pPr>
        <w:spacing w:after="0" w:line="240" w:lineRule="auto"/>
        <w:ind w:hanging="426"/>
        <w:rPr>
          <w:rFonts w:cstheme="minorHAnsi"/>
          <w:color w:val="000000" w:themeColor="text1"/>
        </w:rPr>
      </w:pPr>
    </w:p>
    <w:p w:rsidR="00FF01F0" w:rsidRDefault="00592BF0" w:rsidP="00FF01F0">
      <w:pPr>
        <w:spacing w:after="0" w:line="240" w:lineRule="auto"/>
        <w:ind w:hanging="426"/>
        <w:jc w:val="both"/>
        <w:rPr>
          <w:rFonts w:cstheme="minorHAnsi"/>
          <w:color w:val="000000" w:themeColor="text1"/>
        </w:rPr>
      </w:pPr>
      <w:r w:rsidRPr="00592BF0">
        <w:rPr>
          <w:rFonts w:cstheme="minorHAnsi"/>
          <w:color w:val="000000" w:themeColor="text1"/>
        </w:rPr>
        <w:t xml:space="preserve">obracím se na Vás s žádostí o posouzení našeho požadavku na změnu  smluvního zajištění </w:t>
      </w:r>
    </w:p>
    <w:p w:rsidR="00FF01F0" w:rsidRDefault="00592BF0" w:rsidP="00FF01F0">
      <w:pPr>
        <w:spacing w:after="0" w:line="240" w:lineRule="auto"/>
        <w:ind w:hanging="426"/>
        <w:jc w:val="both"/>
        <w:rPr>
          <w:rFonts w:cstheme="minorHAnsi"/>
          <w:color w:val="000000" w:themeColor="text1"/>
        </w:rPr>
      </w:pPr>
      <w:r w:rsidRPr="00592BF0">
        <w:rPr>
          <w:rFonts w:cstheme="minorHAnsi"/>
          <w:color w:val="000000" w:themeColor="text1"/>
        </w:rPr>
        <w:t>na pracovišti Zdravotnická dopravní služba (odbornosti 989, IČZ  89980000</w:t>
      </w:r>
      <w:r>
        <w:rPr>
          <w:rFonts w:ascii="Arial" w:eastAsia="Times New Roman" w:hAnsi="Arial" w:cs="Arial"/>
          <w:lang w:eastAsia="cs-CZ"/>
        </w:rPr>
        <w:t>)</w:t>
      </w:r>
      <w:r w:rsidR="00FF01F0">
        <w:rPr>
          <w:rFonts w:ascii="Arial" w:eastAsia="Times New Roman" w:hAnsi="Arial" w:cs="Arial"/>
          <w:lang w:eastAsia="cs-CZ"/>
        </w:rPr>
        <w:t>.</w:t>
      </w:r>
    </w:p>
    <w:p w:rsidR="00FF01F0" w:rsidRDefault="00592BF0" w:rsidP="00FF01F0">
      <w:pPr>
        <w:spacing w:after="0" w:line="240" w:lineRule="auto"/>
        <w:ind w:hanging="426"/>
        <w:jc w:val="both"/>
        <w:rPr>
          <w:rFonts w:cstheme="minorHAnsi"/>
          <w:color w:val="000000" w:themeColor="text1"/>
        </w:rPr>
      </w:pPr>
      <w:r w:rsidRPr="00592BF0">
        <w:rPr>
          <w:rFonts w:ascii="Calibri" w:eastAsia="Times New Roman" w:hAnsi="Calibri" w:cs="Calibri"/>
          <w:b/>
          <w:lang w:eastAsia="cs-CZ"/>
        </w:rPr>
        <w:t>Vzhledem ke splnění smluvních podmínek (personálního a technického vybavení) žádáme</w:t>
      </w:r>
    </w:p>
    <w:p w:rsidR="00592BF0" w:rsidRPr="00FF01F0" w:rsidRDefault="00592BF0" w:rsidP="00FF01F0">
      <w:pPr>
        <w:spacing w:after="0" w:line="240" w:lineRule="auto"/>
        <w:ind w:hanging="426"/>
        <w:jc w:val="both"/>
        <w:rPr>
          <w:rFonts w:cstheme="minorHAnsi"/>
          <w:color w:val="000000" w:themeColor="text1"/>
        </w:rPr>
      </w:pPr>
      <w:r w:rsidRPr="00592BF0">
        <w:rPr>
          <w:rFonts w:ascii="Calibri" w:eastAsia="Times New Roman" w:hAnsi="Calibri" w:cs="Calibri"/>
          <w:b/>
          <w:lang w:eastAsia="cs-CZ"/>
        </w:rPr>
        <w:t>o souhlas s poskytováním této péče v nepřetržitém provozu.</w:t>
      </w:r>
    </w:p>
    <w:p w:rsidR="00FF01F0" w:rsidRDefault="00FF01F0" w:rsidP="00FF01F0">
      <w:pPr>
        <w:spacing w:after="0" w:line="240" w:lineRule="auto"/>
        <w:ind w:hanging="360"/>
        <w:jc w:val="both"/>
        <w:rPr>
          <w:rFonts w:ascii="Arial" w:eastAsia="Times New Roman" w:hAnsi="Arial" w:cs="Arial"/>
          <w:lang w:eastAsia="cs-CZ"/>
        </w:rPr>
      </w:pPr>
    </w:p>
    <w:p w:rsidR="00592BF0" w:rsidRDefault="00592BF0" w:rsidP="00FF01F0">
      <w:pPr>
        <w:spacing w:after="0" w:line="240" w:lineRule="auto"/>
        <w:ind w:hanging="36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</w:t>
      </w:r>
      <w:r w:rsidRPr="00592BF0">
        <w:rPr>
          <w:rFonts w:cstheme="minorHAnsi"/>
          <w:color w:val="000000" w:themeColor="text1"/>
        </w:rPr>
        <w:t>áš požadavek opíráme o níže uvedené skutečnosti:</w:t>
      </w:r>
    </w:p>
    <w:p w:rsidR="00592BF0" w:rsidRPr="00592BF0" w:rsidRDefault="00592BF0" w:rsidP="00FF01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592BF0">
        <w:rPr>
          <w:rFonts w:ascii="Calibri" w:eastAsia="Times New Roman" w:hAnsi="Calibri" w:cs="Calibri"/>
          <w:b/>
          <w:lang w:eastAsia="cs-CZ"/>
        </w:rPr>
        <w:t xml:space="preserve">Trénovaný personál se zkušeností s poskytováním tohoto typu péče </w:t>
      </w:r>
      <w:r>
        <w:rPr>
          <w:rFonts w:ascii="Calibri" w:eastAsia="Times New Roman" w:hAnsi="Calibri" w:cs="Calibri"/>
          <w:b/>
          <w:lang w:eastAsia="cs-CZ"/>
        </w:rPr>
        <w:t xml:space="preserve">pro široké </w:t>
      </w:r>
      <w:r w:rsidRPr="00592BF0">
        <w:rPr>
          <w:rFonts w:ascii="Calibri" w:eastAsia="Times New Roman" w:hAnsi="Calibri" w:cs="Calibri"/>
          <w:b/>
          <w:lang w:eastAsia="cs-CZ"/>
        </w:rPr>
        <w:t>spektrum pacientů</w:t>
      </w:r>
    </w:p>
    <w:p w:rsidR="00592BF0" w:rsidRPr="00592BF0" w:rsidRDefault="00592BF0" w:rsidP="00FF01F0">
      <w:pPr>
        <w:ind w:left="360"/>
        <w:jc w:val="both"/>
        <w:rPr>
          <w:rFonts w:cstheme="minorHAnsi"/>
          <w:color w:val="000000" w:themeColor="text1"/>
        </w:rPr>
      </w:pPr>
      <w:r w:rsidRPr="00592BF0">
        <w:rPr>
          <w:rFonts w:cstheme="minorHAnsi"/>
          <w:color w:val="000000" w:themeColor="text1"/>
        </w:rPr>
        <w:t xml:space="preserve">Pracoviště ZDS Fakultní nemocnice Olomouc zajišťuje převoz vašich pojištěnců a </w:t>
      </w:r>
      <w:proofErr w:type="gramStart"/>
      <w:r w:rsidRPr="00592BF0">
        <w:rPr>
          <w:rFonts w:cstheme="minorHAnsi"/>
          <w:color w:val="000000" w:themeColor="text1"/>
        </w:rPr>
        <w:t>to             se</w:t>
      </w:r>
      <w:proofErr w:type="gramEnd"/>
      <w:r w:rsidRPr="00592BF0">
        <w:rPr>
          <w:rFonts w:cstheme="minorHAnsi"/>
          <w:color w:val="000000" w:themeColor="text1"/>
        </w:rPr>
        <w:t xml:space="preserve"> zřetelem a důrazem na kvalitu poskytované péče. Tento trend si udržuje dlouhodobě a vkládá do vozového parku nemalé prostředky. Personál zajišťující převozy je vysoce erudovaný, má zkušenosti s převozy pacientů v akutních stavech z urgentního příjmu a má praktické zkušenosti s KPR.</w:t>
      </w:r>
    </w:p>
    <w:p w:rsidR="00592BF0" w:rsidRPr="00592BF0" w:rsidRDefault="00592BF0" w:rsidP="00FF01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592BF0">
        <w:rPr>
          <w:rFonts w:ascii="Calibri" w:eastAsia="Times New Roman" w:hAnsi="Calibri" w:cs="Calibri"/>
          <w:b/>
          <w:lang w:eastAsia="cs-CZ"/>
        </w:rPr>
        <w:t xml:space="preserve">FNOL jako jediná v kraji </w:t>
      </w:r>
      <w:proofErr w:type="gramStart"/>
      <w:r w:rsidRPr="00592BF0">
        <w:rPr>
          <w:rFonts w:ascii="Calibri" w:eastAsia="Times New Roman" w:hAnsi="Calibri" w:cs="Calibri"/>
          <w:b/>
          <w:lang w:eastAsia="cs-CZ"/>
        </w:rPr>
        <w:t xml:space="preserve">vlastní  </w:t>
      </w:r>
      <w:r w:rsidR="004D071C">
        <w:rPr>
          <w:rFonts w:ascii="Calibri" w:eastAsia="Times New Roman" w:hAnsi="Calibri" w:cs="Calibri"/>
          <w:b/>
          <w:lang w:eastAsia="cs-CZ"/>
        </w:rPr>
        <w:t xml:space="preserve"> </w:t>
      </w:r>
      <w:r w:rsidRPr="00592BF0">
        <w:rPr>
          <w:rFonts w:ascii="Calibri" w:eastAsia="Times New Roman" w:hAnsi="Calibri" w:cs="Calibri"/>
          <w:b/>
          <w:lang w:eastAsia="cs-CZ"/>
        </w:rPr>
        <w:t>nadstandardní</w:t>
      </w:r>
      <w:proofErr w:type="gramEnd"/>
      <w:r w:rsidRPr="00592BF0">
        <w:rPr>
          <w:rFonts w:ascii="Calibri" w:eastAsia="Times New Roman" w:hAnsi="Calibri" w:cs="Calibri"/>
          <w:b/>
          <w:lang w:eastAsia="cs-CZ"/>
        </w:rPr>
        <w:t xml:space="preserve"> sanitu pro převoz </w:t>
      </w:r>
      <w:r w:rsidR="004D071C">
        <w:rPr>
          <w:rFonts w:ascii="Calibri" w:eastAsia="Times New Roman" w:hAnsi="Calibri" w:cs="Calibri"/>
          <w:b/>
          <w:lang w:eastAsia="cs-CZ"/>
        </w:rPr>
        <w:t>bariatrických</w:t>
      </w:r>
      <w:r w:rsidRPr="00592BF0">
        <w:rPr>
          <w:rFonts w:ascii="Calibri" w:eastAsia="Times New Roman" w:hAnsi="Calibri" w:cs="Calibri"/>
          <w:b/>
          <w:lang w:eastAsia="cs-CZ"/>
        </w:rPr>
        <w:t xml:space="preserve"> pacientů</w:t>
      </w:r>
      <w:r w:rsidR="004D071C">
        <w:rPr>
          <w:rFonts w:ascii="Calibri" w:eastAsia="Times New Roman" w:hAnsi="Calibri" w:cs="Calibri"/>
          <w:b/>
          <w:lang w:eastAsia="cs-CZ"/>
        </w:rPr>
        <w:t xml:space="preserve">  </w:t>
      </w:r>
      <w:r w:rsidRPr="00592BF0">
        <w:rPr>
          <w:rFonts w:ascii="Calibri" w:eastAsia="Times New Roman" w:hAnsi="Calibri" w:cs="Calibri"/>
          <w:b/>
          <w:lang w:eastAsia="cs-CZ"/>
        </w:rPr>
        <w:t xml:space="preserve"> (viz. EP2) .V  souvislosti s touto skutečností nabízíme provádění převozů  </w:t>
      </w:r>
      <w:proofErr w:type="gramStart"/>
      <w:r w:rsidR="004D071C">
        <w:rPr>
          <w:rFonts w:ascii="Calibri" w:eastAsia="Times New Roman" w:hAnsi="Calibri" w:cs="Calibri"/>
          <w:b/>
          <w:lang w:eastAsia="cs-CZ"/>
        </w:rPr>
        <w:t>těchto</w:t>
      </w:r>
      <w:r w:rsidRPr="00592BF0">
        <w:rPr>
          <w:rFonts w:ascii="Calibri" w:eastAsia="Times New Roman" w:hAnsi="Calibri" w:cs="Calibri"/>
          <w:b/>
          <w:lang w:eastAsia="cs-CZ"/>
        </w:rPr>
        <w:t xml:space="preserve">   pacientů</w:t>
      </w:r>
      <w:proofErr w:type="gramEnd"/>
      <w:r w:rsidRPr="00592BF0">
        <w:rPr>
          <w:rFonts w:ascii="Calibri" w:eastAsia="Times New Roman" w:hAnsi="Calibri" w:cs="Calibri"/>
          <w:b/>
          <w:lang w:eastAsia="cs-CZ"/>
        </w:rPr>
        <w:t xml:space="preserve"> a  možné využití  služby v rámci kraje – plánované i  akutní převozy NON STOP.</w:t>
      </w:r>
    </w:p>
    <w:p w:rsidR="00592BF0" w:rsidRPr="00592BF0" w:rsidRDefault="00592BF0" w:rsidP="00FF01F0">
      <w:pPr>
        <w:ind w:left="360"/>
        <w:jc w:val="both"/>
        <w:rPr>
          <w:rFonts w:cstheme="minorHAnsi"/>
          <w:color w:val="000000" w:themeColor="text1"/>
        </w:rPr>
      </w:pPr>
      <w:r w:rsidRPr="00592BF0">
        <w:rPr>
          <w:rFonts w:cstheme="minorHAnsi"/>
          <w:color w:val="000000" w:themeColor="text1"/>
        </w:rPr>
        <w:t xml:space="preserve">FNOL v listopadu 2017 zakoupila sanitní vozidlo na přepravu bariatrických pacientů. Vozidlo je vybaveno jako RZP, ani ZZS nemá takto špičkově vybavené vozidlo. FNOL musela reagovat na zvyšující se žádosti o převoz nadměrně obézních pacientů, které činí problémy všem okolním ZDS. Tento problém není jen místní, ale celorepublikový. V případě přepravy nadměrně obézních pacientů je problém  nejvíce v konstrukci </w:t>
      </w:r>
      <w:r w:rsidR="004D071C">
        <w:rPr>
          <w:rFonts w:cstheme="minorHAnsi"/>
          <w:color w:val="000000" w:themeColor="text1"/>
        </w:rPr>
        <w:t xml:space="preserve">             </w:t>
      </w:r>
      <w:r w:rsidRPr="00592BF0">
        <w:rPr>
          <w:rFonts w:cstheme="minorHAnsi"/>
          <w:color w:val="000000" w:themeColor="text1"/>
        </w:rPr>
        <w:t> a ovladatelnosti nosítek a pak v prostoru v sanitním vozidle resp. v části pro přepravu pacientů.  </w:t>
      </w:r>
    </w:p>
    <w:p w:rsidR="00592BF0" w:rsidRPr="00592BF0" w:rsidRDefault="00592BF0" w:rsidP="00FF01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592BF0">
        <w:rPr>
          <w:rFonts w:ascii="Calibri" w:eastAsia="Times New Roman" w:hAnsi="Calibri" w:cs="Calibri"/>
          <w:b/>
          <w:lang w:eastAsia="cs-CZ"/>
        </w:rPr>
        <w:t xml:space="preserve">Zajištění převozů pacientů ošetřených na  Oddělení urgentním příjmu FNOL, jejichž zdravotní stav nevyžaduje </w:t>
      </w:r>
      <w:proofErr w:type="gramStart"/>
      <w:r w:rsidRPr="00592BF0">
        <w:rPr>
          <w:rFonts w:ascii="Calibri" w:eastAsia="Times New Roman" w:hAnsi="Calibri" w:cs="Calibri"/>
          <w:b/>
          <w:lang w:eastAsia="cs-CZ"/>
        </w:rPr>
        <w:t>hospitalizaci,  ale</w:t>
      </w:r>
      <w:proofErr w:type="gramEnd"/>
      <w:r w:rsidRPr="00592BF0">
        <w:rPr>
          <w:rFonts w:ascii="Calibri" w:eastAsia="Times New Roman" w:hAnsi="Calibri" w:cs="Calibri"/>
          <w:b/>
          <w:lang w:eastAsia="cs-CZ"/>
        </w:rPr>
        <w:t xml:space="preserve"> vyžadují převoz DZS do domácí péče.</w:t>
      </w:r>
    </w:p>
    <w:p w:rsidR="00592BF0" w:rsidRPr="00592BF0" w:rsidRDefault="00592BF0" w:rsidP="00FF01F0">
      <w:p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592BF0">
        <w:rPr>
          <w:rFonts w:cstheme="minorHAnsi"/>
          <w:color w:val="000000" w:themeColor="text1"/>
        </w:rPr>
        <w:t>Navyšují se požadavky na převozy pacientů v nočních hodinách, zvláště odvoz pacientů z urgentního příjmu a to jak klasickými vozidly, tak i vozidlem pro bariatrické pacienty.</w:t>
      </w:r>
    </w:p>
    <w:p w:rsidR="00592BF0" w:rsidRPr="00592BF0" w:rsidRDefault="00592BF0" w:rsidP="00FF01F0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592BF0" w:rsidRDefault="00592BF0" w:rsidP="00FF01F0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592BF0" w:rsidRDefault="00592BF0" w:rsidP="00FF01F0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592BF0" w:rsidRDefault="00592BF0" w:rsidP="00FF01F0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592BF0" w:rsidRPr="00FF01F0" w:rsidRDefault="00592BF0" w:rsidP="00FF01F0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FF01F0" w:rsidRDefault="00FF01F0" w:rsidP="00FF01F0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cs-CZ"/>
        </w:rPr>
      </w:pPr>
    </w:p>
    <w:p w:rsidR="00FF01F0" w:rsidRDefault="00FF01F0" w:rsidP="00FF01F0">
      <w:pPr>
        <w:pStyle w:val="Odstavecseseznamem"/>
        <w:spacing w:after="0" w:line="240" w:lineRule="auto"/>
        <w:ind w:left="360"/>
        <w:jc w:val="both"/>
        <w:rPr>
          <w:rFonts w:ascii="Calibri" w:eastAsia="Times New Roman" w:hAnsi="Calibri" w:cs="Calibri"/>
          <w:b/>
          <w:lang w:eastAsia="cs-CZ"/>
        </w:rPr>
      </w:pPr>
    </w:p>
    <w:p w:rsidR="00592BF0" w:rsidRPr="00FF01F0" w:rsidRDefault="00592BF0" w:rsidP="00FF01F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F01F0">
        <w:rPr>
          <w:rFonts w:ascii="Calibri" w:eastAsia="Times New Roman" w:hAnsi="Calibri" w:cs="Calibri"/>
          <w:b/>
          <w:lang w:eastAsia="cs-CZ"/>
        </w:rPr>
        <w:t>Smluvní zajištění nepřetržitého provozu pro DZS FNOL zajistí zastupitelnost vyžádaných výjezdů v rámci  Olomouce  -</w:t>
      </w:r>
      <w:r w:rsidRPr="00FF01F0">
        <w:rPr>
          <w:rFonts w:ascii="Arial" w:eastAsia="Times New Roman" w:hAnsi="Arial" w:cs="Arial"/>
          <w:lang w:eastAsia="cs-CZ"/>
        </w:rPr>
        <w:t xml:space="preserve">  </w:t>
      </w:r>
      <w:r w:rsidRPr="00FF01F0">
        <w:rPr>
          <w:rFonts w:cstheme="minorHAnsi"/>
          <w:color w:val="000000" w:themeColor="text1"/>
        </w:rPr>
        <w:t xml:space="preserve">tato skutečnost umožní vykrýt možné časové prodlení poskytnuté péče a to povede ke zvýšení kvality péče o vaše pojištěnce. </w:t>
      </w:r>
    </w:p>
    <w:p w:rsidR="00592BF0" w:rsidRPr="00FF01F0" w:rsidRDefault="00592BF0" w:rsidP="00FF01F0">
      <w:pPr>
        <w:pStyle w:val="Odstavecseseznamem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:rsidR="00592BF0" w:rsidRPr="00FF01F0" w:rsidRDefault="00592BF0" w:rsidP="00FF01F0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Calibri" w:eastAsia="Times New Roman" w:hAnsi="Calibri" w:cs="Calibri"/>
          <w:b/>
          <w:lang w:eastAsia="cs-CZ"/>
        </w:rPr>
      </w:pPr>
      <w:r w:rsidRPr="00FF01F0">
        <w:rPr>
          <w:rFonts w:ascii="Calibri" w:eastAsia="Times New Roman" w:hAnsi="Calibri" w:cs="Calibri"/>
          <w:b/>
          <w:lang w:eastAsia="cs-CZ"/>
        </w:rPr>
        <w:t>Zajištění převozů příjemců orgánů do transplantačního centra FNOL a jiných specializovaných středisek kdykoliv.</w:t>
      </w:r>
    </w:p>
    <w:p w:rsidR="00592BF0" w:rsidRDefault="00592BF0" w:rsidP="00FF01F0">
      <w:pPr>
        <w:spacing w:after="0" w:line="240" w:lineRule="auto"/>
        <w:jc w:val="both"/>
        <w:rPr>
          <w:noProof/>
          <w:lang w:eastAsia="cs-CZ"/>
        </w:rPr>
      </w:pPr>
    </w:p>
    <w:p w:rsidR="00592BF0" w:rsidRDefault="00592BF0" w:rsidP="00592BF0">
      <w:pPr>
        <w:suppressAutoHyphens/>
        <w:jc w:val="both"/>
        <w:rPr>
          <w:rFonts w:cstheme="minorHAnsi"/>
          <w:color w:val="000000" w:themeColor="text1"/>
        </w:rPr>
      </w:pPr>
      <w:r w:rsidRPr="00FF01F0">
        <w:rPr>
          <w:rFonts w:cstheme="minorHAnsi"/>
          <w:color w:val="000000" w:themeColor="text1"/>
        </w:rPr>
        <w:t>Za kladné poso</w:t>
      </w:r>
      <w:r w:rsidR="00FF01F0">
        <w:rPr>
          <w:rFonts w:cstheme="minorHAnsi"/>
          <w:color w:val="000000" w:themeColor="text1"/>
        </w:rPr>
        <w:t>uzení naší žádosti předem děkujeme.</w:t>
      </w:r>
    </w:p>
    <w:p w:rsidR="00FD042F" w:rsidRDefault="00FD042F" w:rsidP="00A01DDA">
      <w:pPr>
        <w:suppressAutoHyphens/>
        <w:jc w:val="both"/>
        <w:rPr>
          <w:rFonts w:cstheme="minorHAnsi"/>
          <w:color w:val="000000" w:themeColor="text1"/>
        </w:rPr>
      </w:pPr>
      <w:r w:rsidRPr="00A01DDA">
        <w:rPr>
          <w:rFonts w:cstheme="minorHAnsi"/>
          <w:color w:val="000000" w:themeColor="text1"/>
        </w:rPr>
        <w:t>S</w:t>
      </w:r>
      <w:r w:rsidR="00841118">
        <w:rPr>
          <w:rFonts w:cstheme="minorHAnsi"/>
          <w:color w:val="000000" w:themeColor="text1"/>
        </w:rPr>
        <w:t> </w:t>
      </w:r>
      <w:r w:rsidR="00083924">
        <w:rPr>
          <w:rFonts w:cstheme="minorHAnsi"/>
          <w:color w:val="000000" w:themeColor="text1"/>
        </w:rPr>
        <w:t>úctou</w:t>
      </w:r>
      <w:r w:rsidR="00841118">
        <w:rPr>
          <w:rFonts w:cstheme="minorHAnsi"/>
          <w:color w:val="000000" w:themeColor="text1"/>
        </w:rPr>
        <w:t>,</w:t>
      </w:r>
    </w:p>
    <w:p w:rsidR="00083924" w:rsidRPr="00A01DDA" w:rsidRDefault="00083924" w:rsidP="00A01DDA">
      <w:pPr>
        <w:suppressAutoHyphens/>
        <w:jc w:val="both"/>
        <w:rPr>
          <w:rFonts w:cstheme="minorHAnsi"/>
          <w:color w:val="000000" w:themeColor="text1"/>
        </w:rPr>
      </w:pPr>
    </w:p>
    <w:p w:rsidR="00231178" w:rsidRPr="00A01DDA" w:rsidRDefault="00231178" w:rsidP="00FD042F">
      <w:pPr>
        <w:spacing w:before="120" w:after="0" w:line="240" w:lineRule="auto"/>
        <w:rPr>
          <w:rFonts w:cstheme="minorHAnsi"/>
          <w:color w:val="000000" w:themeColor="text1"/>
        </w:rPr>
      </w:pPr>
    </w:p>
    <w:p w:rsidR="00A01DDA" w:rsidRPr="00CE6A8E" w:rsidRDefault="00A763B8" w:rsidP="00A01DDA">
      <w:pPr>
        <w:spacing w:before="120" w:after="0" w:line="240" w:lineRule="auto"/>
        <w:rPr>
          <w:rFonts w:ascii="Calibri" w:hAnsi="Calibri"/>
          <w:b/>
          <w:color w:val="5CA6C0"/>
        </w:rPr>
      </w:pPr>
      <w:r>
        <w:rPr>
          <w:rFonts w:ascii="Calibri" w:hAnsi="Calibri"/>
          <w:b/>
          <w:color w:val="5CA6C0"/>
        </w:rPr>
        <w:t>prof</w:t>
      </w:r>
      <w:r w:rsidR="00A01DDA" w:rsidRPr="00CE6A8E">
        <w:rPr>
          <w:rFonts w:ascii="Calibri" w:hAnsi="Calibri"/>
          <w:b/>
          <w:color w:val="5CA6C0"/>
        </w:rPr>
        <w:t>. MUDr. ROMAN HAVLÍK, Ph.D.</w:t>
      </w:r>
    </w:p>
    <w:p w:rsidR="00A01DDA" w:rsidRPr="00CE6A8E" w:rsidRDefault="00A01DDA" w:rsidP="00A01DDA">
      <w:pPr>
        <w:spacing w:after="0" w:line="240" w:lineRule="auto"/>
        <w:rPr>
          <w:rFonts w:ascii="Calibri Light" w:hAnsi="Calibri Light"/>
          <w:lang w:val="en-US"/>
        </w:rPr>
      </w:pPr>
      <w:r w:rsidRPr="00CE6A8E">
        <w:rPr>
          <w:rFonts w:ascii="Calibri Light" w:hAnsi="Calibri Light"/>
          <w:color w:val="706F6F"/>
        </w:rPr>
        <w:t>ředitel Fakultní nemocnice Olomouc</w:t>
      </w:r>
      <w:r w:rsidRPr="00CE6A8E">
        <w:rPr>
          <w:rFonts w:ascii="Calibri Light" w:hAnsi="Calibri Light"/>
          <w:lang w:val="en-US"/>
        </w:rPr>
        <w:t xml:space="preserve"> </w:t>
      </w:r>
    </w:p>
    <w:p w:rsidR="00231178" w:rsidRPr="00CE6A8E" w:rsidRDefault="00231178" w:rsidP="00FD042F">
      <w:pPr>
        <w:spacing w:before="120" w:after="0" w:line="240" w:lineRule="auto"/>
        <w:rPr>
          <w:rFonts w:ascii="Calibri Light" w:hAnsi="Calibri Light"/>
          <w:color w:val="000000" w:themeColor="text1"/>
        </w:rPr>
      </w:pPr>
    </w:p>
    <w:p w:rsidR="00FD042F" w:rsidRPr="00CE6A8E" w:rsidRDefault="00FD042F" w:rsidP="00FD042F">
      <w:pPr>
        <w:spacing w:before="120" w:after="0" w:line="240" w:lineRule="auto"/>
        <w:rPr>
          <w:rFonts w:ascii="Calibri Light" w:hAnsi="Calibri Light"/>
          <w:color w:val="000000" w:themeColor="text1"/>
        </w:rPr>
      </w:pPr>
    </w:p>
    <w:p w:rsidR="00FD042F" w:rsidRPr="0007062A" w:rsidRDefault="00083924" w:rsidP="00FD042F">
      <w:pPr>
        <w:spacing w:before="120"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Na vědomí: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Ing. Michal Vojáček, MBA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ředitel odboru OZP RP Ostrava, pobočky pro Moravskoslezský, Olomoucký a Zlínský kraj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>Masarykovo náměstí 24/13</w:t>
      </w:r>
    </w:p>
    <w:p w:rsidR="00083924" w:rsidRPr="0007062A" w:rsidRDefault="00083924" w:rsidP="00083924">
      <w:pPr>
        <w:spacing w:after="0" w:line="240" w:lineRule="auto"/>
        <w:rPr>
          <w:rFonts w:cstheme="minorHAnsi"/>
          <w:color w:val="000000" w:themeColor="text1"/>
        </w:rPr>
      </w:pPr>
      <w:r w:rsidRPr="0007062A">
        <w:rPr>
          <w:rFonts w:cstheme="minorHAnsi"/>
          <w:color w:val="000000" w:themeColor="text1"/>
        </w:rPr>
        <w:t xml:space="preserve">702 00 Ostrava – Moravská Ostrava      </w:t>
      </w:r>
    </w:p>
    <w:p w:rsidR="00083924" w:rsidRPr="00CE6A8E" w:rsidRDefault="00083924" w:rsidP="00FD042F">
      <w:pPr>
        <w:spacing w:before="120" w:after="0" w:line="240" w:lineRule="auto"/>
        <w:rPr>
          <w:rFonts w:ascii="Calibri Light"/>
          <w:lang w:val="en-US"/>
        </w:rPr>
      </w:pPr>
    </w:p>
    <w:sectPr w:rsidR="00083924" w:rsidRPr="00CE6A8E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F0" w:rsidRDefault="00FF01F0" w:rsidP="00FD042F">
      <w:pPr>
        <w:spacing w:after="0" w:line="240" w:lineRule="auto"/>
      </w:pPr>
      <w:r>
        <w:separator/>
      </w:r>
    </w:p>
  </w:endnote>
  <w:endnote w:type="continuationSeparator" w:id="0">
    <w:p w:rsidR="00FF01F0" w:rsidRDefault="00FF01F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F0" w:rsidRPr="006C5BA2" w:rsidRDefault="00FF01F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D179E7">
      <w:rPr>
        <w:rFonts w:ascii="Calibri" w:hAnsi="Calibri"/>
        <w:noProof/>
        <w:color w:val="706F6F"/>
        <w:lang w:eastAsia="cs-CZ"/>
      </w:rPr>
      <w:pict>
        <v:line id="Line 1" o:spid="_x0000_s8193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Pr="006C5BA2">
      <w:rPr>
        <w:rFonts w:ascii="Calibri" w:hAnsi="Calibri"/>
        <w:color w:val="706F6F"/>
        <w:sz w:val="15"/>
      </w:rPr>
      <w:t>I. P. Pavlova 185/6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:rsidR="00FF01F0" w:rsidRPr="006C5BA2" w:rsidRDefault="00FF01F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F01F0" w:rsidRPr="00FD042F" w:rsidRDefault="00FF01F0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  <w:t>č.ú.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F0" w:rsidRDefault="00FF01F0" w:rsidP="00FD042F">
      <w:pPr>
        <w:spacing w:after="0" w:line="240" w:lineRule="auto"/>
      </w:pPr>
      <w:r>
        <w:separator/>
      </w:r>
    </w:p>
  </w:footnote>
  <w:footnote w:type="continuationSeparator" w:id="0">
    <w:p w:rsidR="00FF01F0" w:rsidRDefault="00FF01F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1F0" w:rsidRDefault="00FF01F0">
    <w:pPr>
      <w:pStyle w:val="Zhlav"/>
    </w:pPr>
  </w:p>
  <w:p w:rsidR="00FF01F0" w:rsidRDefault="00FF01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59BA"/>
    <w:multiLevelType w:val="hybridMultilevel"/>
    <w:tmpl w:val="C10C75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F1AC4"/>
    <w:multiLevelType w:val="hybridMultilevel"/>
    <w:tmpl w:val="CAE8AADC"/>
    <w:lvl w:ilvl="0" w:tplc="7F3EEDF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E582E"/>
    <w:multiLevelType w:val="hybridMultilevel"/>
    <w:tmpl w:val="31DA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2392B"/>
    <w:multiLevelType w:val="hybridMultilevel"/>
    <w:tmpl w:val="FDE6F874"/>
    <w:lvl w:ilvl="0" w:tplc="184A52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53050"/>
    <w:rsid w:val="0007062A"/>
    <w:rsid w:val="00083924"/>
    <w:rsid w:val="000A0240"/>
    <w:rsid w:val="000A57E0"/>
    <w:rsid w:val="000E2252"/>
    <w:rsid w:val="000F5D49"/>
    <w:rsid w:val="0013471D"/>
    <w:rsid w:val="00193BD4"/>
    <w:rsid w:val="001B5834"/>
    <w:rsid w:val="001C65EE"/>
    <w:rsid w:val="00231178"/>
    <w:rsid w:val="002564DF"/>
    <w:rsid w:val="0025700F"/>
    <w:rsid w:val="002C0421"/>
    <w:rsid w:val="002C4FBF"/>
    <w:rsid w:val="002F07A3"/>
    <w:rsid w:val="002F4FF3"/>
    <w:rsid w:val="002F63BE"/>
    <w:rsid w:val="00304CDE"/>
    <w:rsid w:val="00320547"/>
    <w:rsid w:val="003C1A61"/>
    <w:rsid w:val="003D12AC"/>
    <w:rsid w:val="004001C5"/>
    <w:rsid w:val="0045420A"/>
    <w:rsid w:val="004846B0"/>
    <w:rsid w:val="004B03A6"/>
    <w:rsid w:val="004B68DC"/>
    <w:rsid w:val="004D071C"/>
    <w:rsid w:val="004E1361"/>
    <w:rsid w:val="00501F08"/>
    <w:rsid w:val="005055C2"/>
    <w:rsid w:val="00556876"/>
    <w:rsid w:val="005650D1"/>
    <w:rsid w:val="00592BF0"/>
    <w:rsid w:val="005B25E6"/>
    <w:rsid w:val="005D6870"/>
    <w:rsid w:val="005E711A"/>
    <w:rsid w:val="005F12E3"/>
    <w:rsid w:val="00656BE8"/>
    <w:rsid w:val="006C7B3C"/>
    <w:rsid w:val="007019DB"/>
    <w:rsid w:val="0071591E"/>
    <w:rsid w:val="007238C5"/>
    <w:rsid w:val="0073010C"/>
    <w:rsid w:val="00733D68"/>
    <w:rsid w:val="0079466D"/>
    <w:rsid w:val="007B2265"/>
    <w:rsid w:val="007E1B7D"/>
    <w:rsid w:val="00827FDC"/>
    <w:rsid w:val="00841118"/>
    <w:rsid w:val="00944134"/>
    <w:rsid w:val="00953F78"/>
    <w:rsid w:val="00990E73"/>
    <w:rsid w:val="0099202E"/>
    <w:rsid w:val="00A01DDA"/>
    <w:rsid w:val="00A56DE8"/>
    <w:rsid w:val="00A763B8"/>
    <w:rsid w:val="00AC7273"/>
    <w:rsid w:val="00AD2C57"/>
    <w:rsid w:val="00AF0B60"/>
    <w:rsid w:val="00B82FFA"/>
    <w:rsid w:val="00BA54B1"/>
    <w:rsid w:val="00BB5C8C"/>
    <w:rsid w:val="00BF1AB9"/>
    <w:rsid w:val="00C134B3"/>
    <w:rsid w:val="00C16157"/>
    <w:rsid w:val="00C341BD"/>
    <w:rsid w:val="00C75EC9"/>
    <w:rsid w:val="00CA24A8"/>
    <w:rsid w:val="00CB5559"/>
    <w:rsid w:val="00CE6A8E"/>
    <w:rsid w:val="00D179E7"/>
    <w:rsid w:val="00D53E71"/>
    <w:rsid w:val="00D715D7"/>
    <w:rsid w:val="00E01F13"/>
    <w:rsid w:val="00E11284"/>
    <w:rsid w:val="00E40986"/>
    <w:rsid w:val="00E516A4"/>
    <w:rsid w:val="00E54523"/>
    <w:rsid w:val="00E60E89"/>
    <w:rsid w:val="00EE4C1C"/>
    <w:rsid w:val="00EF3AD2"/>
    <w:rsid w:val="00F246F9"/>
    <w:rsid w:val="00FD042F"/>
    <w:rsid w:val="00FF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3F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2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00182</cp:lastModifiedBy>
  <cp:revision>2</cp:revision>
  <cp:lastPrinted>2018-02-05T09:38:00Z</cp:lastPrinted>
  <dcterms:created xsi:type="dcterms:W3CDTF">2018-02-20T07:59:00Z</dcterms:created>
  <dcterms:modified xsi:type="dcterms:W3CDTF">2018-02-20T07:59:00Z</dcterms:modified>
</cp:coreProperties>
</file>