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69" w:rsidRDefault="00F51669" w:rsidP="00BD1263">
      <w:pPr>
        <w:rPr>
          <w:b/>
        </w:rPr>
      </w:pPr>
    </w:p>
    <w:p w:rsidR="00BD1263" w:rsidRPr="00734067" w:rsidRDefault="0058489E" w:rsidP="00BD1263">
      <w:pPr>
        <w:rPr>
          <w:b/>
        </w:rPr>
      </w:pPr>
      <w:r>
        <w:rPr>
          <w:b/>
        </w:rPr>
        <w:t>Publikační činnost 201</w:t>
      </w:r>
      <w:r w:rsidR="008B3A6D">
        <w:rPr>
          <w:b/>
        </w:rPr>
        <w:t>6</w:t>
      </w:r>
      <w:r w:rsidR="00BD1263">
        <w:rPr>
          <w:b/>
        </w:rPr>
        <w:t xml:space="preserve"> s dedikací </w:t>
      </w:r>
      <w:r w:rsidR="008B3A6D">
        <w:rPr>
          <w:b/>
        </w:rPr>
        <w:t>MZ CR VES15-28659A</w:t>
      </w:r>
    </w:p>
    <w:p w:rsidR="00BD1263" w:rsidRDefault="00BD1263" w:rsidP="00AA77AE">
      <w:pPr>
        <w:jc w:val="both"/>
        <w:rPr>
          <w:b/>
        </w:rPr>
      </w:pPr>
    </w:p>
    <w:p w:rsidR="00864F04" w:rsidRDefault="00864F04" w:rsidP="00864F04">
      <w:pPr>
        <w:jc w:val="both"/>
        <w:rPr>
          <w:b/>
        </w:rPr>
      </w:pPr>
      <w:r w:rsidRPr="00966A48">
        <w:rPr>
          <w:b/>
          <w:highlight w:val="yellow"/>
        </w:rPr>
        <w:t>v OBD nezapsáno</w:t>
      </w:r>
    </w:p>
    <w:p w:rsidR="00EC6E53" w:rsidRDefault="00EC6E53" w:rsidP="00864F04">
      <w:pPr>
        <w:jc w:val="both"/>
        <w:rPr>
          <w:b/>
        </w:rPr>
      </w:pPr>
      <w:r w:rsidRPr="00EC6E53">
        <w:rPr>
          <w:b/>
          <w:highlight w:val="cyan"/>
        </w:rPr>
        <w:t>v OBD zapsáno</w:t>
      </w:r>
    </w:p>
    <w:p w:rsidR="00864F04" w:rsidRDefault="00864F04" w:rsidP="00AA77AE">
      <w:pPr>
        <w:jc w:val="both"/>
        <w:rPr>
          <w:b/>
        </w:rPr>
      </w:pPr>
    </w:p>
    <w:p w:rsidR="006C6D05" w:rsidRPr="005405AA" w:rsidRDefault="006C6D05" w:rsidP="00AA77AE">
      <w:pPr>
        <w:jc w:val="both"/>
        <w:rPr>
          <w:b/>
        </w:rPr>
      </w:pPr>
      <w:r w:rsidRPr="005405AA">
        <w:rPr>
          <w:b/>
        </w:rPr>
        <w:t xml:space="preserve">1. Původní </w:t>
      </w:r>
      <w:r w:rsidR="006824E1" w:rsidRPr="005405AA">
        <w:rPr>
          <w:b/>
        </w:rPr>
        <w:t xml:space="preserve">a přehledové </w:t>
      </w:r>
      <w:r w:rsidRPr="005405AA">
        <w:rPr>
          <w:b/>
        </w:rPr>
        <w:t>práce</w:t>
      </w:r>
    </w:p>
    <w:p w:rsidR="006C6D05" w:rsidRPr="005405AA" w:rsidRDefault="006C6D05" w:rsidP="00AA77AE">
      <w:pPr>
        <w:jc w:val="both"/>
        <w:rPr>
          <w:u w:val="single"/>
        </w:rPr>
      </w:pPr>
      <w:r w:rsidRPr="005405AA">
        <w:rPr>
          <w:u w:val="single"/>
        </w:rPr>
        <w:t xml:space="preserve">1.1. Původní </w:t>
      </w:r>
      <w:r w:rsidR="006824E1" w:rsidRPr="005405AA">
        <w:rPr>
          <w:u w:val="single"/>
        </w:rPr>
        <w:t xml:space="preserve">a přehledové </w:t>
      </w:r>
      <w:r w:rsidRPr="005405AA">
        <w:rPr>
          <w:u w:val="single"/>
        </w:rPr>
        <w:t>práce v časopisech s</w:t>
      </w:r>
      <w:r w:rsidR="00E64B49" w:rsidRPr="005405AA">
        <w:rPr>
          <w:u w:val="single"/>
        </w:rPr>
        <w:t> </w:t>
      </w:r>
      <w:r w:rsidRPr="005405AA">
        <w:rPr>
          <w:u w:val="single"/>
        </w:rPr>
        <w:t>IF</w:t>
      </w:r>
    </w:p>
    <w:p w:rsidR="00FD5501" w:rsidRPr="004E49F1" w:rsidRDefault="00FD5501" w:rsidP="00AA77AE">
      <w:pPr>
        <w:autoSpaceDE w:val="0"/>
        <w:autoSpaceDN w:val="0"/>
        <w:adjustRightInd w:val="0"/>
        <w:jc w:val="both"/>
        <w:rPr>
          <w:bCs/>
        </w:rPr>
      </w:pPr>
    </w:p>
    <w:p w:rsidR="006C6D05" w:rsidRPr="005405AA" w:rsidRDefault="006C6D05" w:rsidP="00AA77AE">
      <w:pPr>
        <w:jc w:val="both"/>
        <w:rPr>
          <w:u w:val="single"/>
        </w:rPr>
      </w:pPr>
      <w:r w:rsidRPr="005405AA">
        <w:rPr>
          <w:u w:val="single"/>
        </w:rPr>
        <w:t xml:space="preserve">1.2. Původní </w:t>
      </w:r>
      <w:r w:rsidR="006824E1" w:rsidRPr="005405AA">
        <w:rPr>
          <w:u w:val="single"/>
        </w:rPr>
        <w:t xml:space="preserve">a přehledové </w:t>
      </w:r>
      <w:r w:rsidRPr="005405AA">
        <w:rPr>
          <w:u w:val="single"/>
        </w:rPr>
        <w:t>práce v časopisech bez IF</w:t>
      </w:r>
    </w:p>
    <w:p w:rsidR="0029304A" w:rsidRPr="001F0EE2" w:rsidRDefault="0029304A" w:rsidP="00AA77AE">
      <w:pPr>
        <w:jc w:val="both"/>
        <w:rPr>
          <w:highlight w:val="yellow"/>
        </w:rPr>
      </w:pPr>
    </w:p>
    <w:p w:rsidR="008C7840" w:rsidRPr="005405AA" w:rsidRDefault="008C7840" w:rsidP="00AA77AE">
      <w:pPr>
        <w:jc w:val="both"/>
        <w:rPr>
          <w:b/>
        </w:rPr>
      </w:pPr>
    </w:p>
    <w:p w:rsidR="00EB09A6" w:rsidRPr="005405AA" w:rsidRDefault="006C6D05" w:rsidP="00AA77AE">
      <w:pPr>
        <w:jc w:val="both"/>
        <w:rPr>
          <w:b/>
        </w:rPr>
      </w:pPr>
      <w:r w:rsidRPr="005405AA">
        <w:rPr>
          <w:b/>
        </w:rPr>
        <w:t>2. Abstrakta v</w:t>
      </w:r>
      <w:r w:rsidR="00EB09A6" w:rsidRPr="005405AA">
        <w:rPr>
          <w:b/>
        </w:rPr>
        <w:t> </w:t>
      </w:r>
      <w:r w:rsidRPr="005405AA">
        <w:rPr>
          <w:b/>
        </w:rPr>
        <w:t>časopisech</w:t>
      </w:r>
    </w:p>
    <w:p w:rsidR="006C6D05" w:rsidRPr="005405AA" w:rsidRDefault="006C6D05" w:rsidP="00AA77AE">
      <w:pPr>
        <w:jc w:val="both"/>
        <w:rPr>
          <w:u w:val="single"/>
        </w:rPr>
      </w:pPr>
      <w:r w:rsidRPr="005405AA">
        <w:rPr>
          <w:u w:val="single"/>
        </w:rPr>
        <w:t>2.1. Abstrakta v časopisech s</w:t>
      </w:r>
      <w:r w:rsidR="006B5737" w:rsidRPr="005405AA">
        <w:rPr>
          <w:u w:val="single"/>
        </w:rPr>
        <w:t> </w:t>
      </w:r>
      <w:r w:rsidRPr="005405AA">
        <w:rPr>
          <w:u w:val="single"/>
        </w:rPr>
        <w:t>IF</w:t>
      </w:r>
    </w:p>
    <w:p w:rsidR="00AE5D6C" w:rsidRPr="00C00724" w:rsidRDefault="00AE5D6C" w:rsidP="00AE5D6C">
      <w:pPr>
        <w:jc w:val="both"/>
        <w:rPr>
          <w:highlight w:val="cyan"/>
        </w:rPr>
      </w:pPr>
      <w:proofErr w:type="spellStart"/>
      <w:r w:rsidRPr="00C00724">
        <w:rPr>
          <w:highlight w:val="cyan"/>
        </w:rPr>
        <w:t>Petrackova</w:t>
      </w:r>
      <w:proofErr w:type="spellEnd"/>
      <w:r w:rsidRPr="00C00724">
        <w:rPr>
          <w:highlight w:val="cyan"/>
        </w:rPr>
        <w:t xml:space="preserve"> A, </w:t>
      </w:r>
      <w:proofErr w:type="spellStart"/>
      <w:r w:rsidRPr="00C00724">
        <w:rPr>
          <w:highlight w:val="cyan"/>
        </w:rPr>
        <w:t>Smrzova</w:t>
      </w:r>
      <w:proofErr w:type="spellEnd"/>
      <w:r w:rsidRPr="00C00724">
        <w:rPr>
          <w:highlight w:val="cyan"/>
        </w:rPr>
        <w:t xml:space="preserve"> A, Schubertova M, Schneiderova P, </w:t>
      </w:r>
      <w:proofErr w:type="spellStart"/>
      <w:r w:rsidRPr="00C00724">
        <w:rPr>
          <w:highlight w:val="cyan"/>
        </w:rPr>
        <w:t>Dyskova</w:t>
      </w:r>
      <w:proofErr w:type="spellEnd"/>
      <w:r w:rsidRPr="00C00724">
        <w:rPr>
          <w:highlight w:val="cyan"/>
        </w:rPr>
        <w:t xml:space="preserve"> T, </w:t>
      </w:r>
      <w:proofErr w:type="spellStart"/>
      <w:r w:rsidRPr="00C00724">
        <w:rPr>
          <w:highlight w:val="cyan"/>
        </w:rPr>
        <w:t>Skacelova</w:t>
      </w:r>
      <w:proofErr w:type="spellEnd"/>
      <w:r w:rsidRPr="00C00724">
        <w:rPr>
          <w:highlight w:val="cyan"/>
        </w:rPr>
        <w:t xml:space="preserve"> M, </w:t>
      </w:r>
      <w:proofErr w:type="spellStart"/>
      <w:r w:rsidRPr="00C00724">
        <w:rPr>
          <w:highlight w:val="cyan"/>
        </w:rPr>
        <w:t>Mrazek</w:t>
      </w:r>
      <w:proofErr w:type="spellEnd"/>
      <w:r w:rsidRPr="00C00724">
        <w:rPr>
          <w:highlight w:val="cyan"/>
        </w:rPr>
        <w:t xml:space="preserve"> F, </w:t>
      </w:r>
      <w:proofErr w:type="spellStart"/>
      <w:r w:rsidRPr="00C00724">
        <w:rPr>
          <w:highlight w:val="cyan"/>
        </w:rPr>
        <w:t>Horak</w:t>
      </w:r>
      <w:proofErr w:type="spellEnd"/>
      <w:r w:rsidRPr="00C00724">
        <w:rPr>
          <w:highlight w:val="cyan"/>
        </w:rPr>
        <w:t xml:space="preserve"> P, </w:t>
      </w:r>
      <w:proofErr w:type="spellStart"/>
      <w:r w:rsidRPr="00C00724">
        <w:rPr>
          <w:highlight w:val="cyan"/>
        </w:rPr>
        <w:t>Kriegova</w:t>
      </w:r>
      <w:proofErr w:type="spellEnd"/>
      <w:r w:rsidRPr="00C00724">
        <w:rPr>
          <w:highlight w:val="cyan"/>
        </w:rPr>
        <w:t xml:space="preserve"> E. </w:t>
      </w:r>
      <w:proofErr w:type="spellStart"/>
      <w:r w:rsidRPr="00C00724">
        <w:rPr>
          <w:highlight w:val="cyan"/>
        </w:rPr>
        <w:t>Serum</w:t>
      </w:r>
      <w:proofErr w:type="spellEnd"/>
      <w:r w:rsidRPr="00C00724">
        <w:rPr>
          <w:highlight w:val="cyan"/>
        </w:rPr>
        <w:t xml:space="preserve"> protein </w:t>
      </w:r>
      <w:proofErr w:type="spellStart"/>
      <w:r w:rsidRPr="00C00724">
        <w:rPr>
          <w:highlight w:val="cyan"/>
        </w:rPr>
        <w:t>pattern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of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systemic</w:t>
      </w:r>
      <w:proofErr w:type="spellEnd"/>
      <w:r w:rsidRPr="00C00724">
        <w:rPr>
          <w:highlight w:val="cyan"/>
        </w:rPr>
        <w:t xml:space="preserve"> lupus </w:t>
      </w:r>
      <w:proofErr w:type="spellStart"/>
      <w:r w:rsidRPr="00C00724">
        <w:rPr>
          <w:highlight w:val="cyan"/>
        </w:rPr>
        <w:t>erythematosus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using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Proximity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Extension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ImmunoAssay</w:t>
      </w:r>
      <w:proofErr w:type="spellEnd"/>
      <w:r w:rsidRPr="00C00724">
        <w:rPr>
          <w:highlight w:val="cyan"/>
        </w:rPr>
        <w:t xml:space="preserve">. </w:t>
      </w:r>
      <w:proofErr w:type="spellStart"/>
      <w:r w:rsidRPr="00C00724">
        <w:rPr>
          <w:highlight w:val="cyan"/>
        </w:rPr>
        <w:t>Annals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of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the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Rheumatic</w:t>
      </w:r>
      <w:proofErr w:type="spellEnd"/>
      <w:r w:rsidRPr="00C00724">
        <w:rPr>
          <w:highlight w:val="cyan"/>
        </w:rPr>
        <w:t xml:space="preserve"> </w:t>
      </w:r>
      <w:proofErr w:type="spellStart"/>
      <w:r w:rsidRPr="00C00724">
        <w:rPr>
          <w:highlight w:val="cyan"/>
        </w:rPr>
        <w:t>Diseases</w:t>
      </w:r>
      <w:proofErr w:type="spellEnd"/>
      <w:r w:rsidRPr="00C00724">
        <w:rPr>
          <w:highlight w:val="cyan"/>
        </w:rPr>
        <w:t xml:space="preserve"> 2016: 75(2):301.</w:t>
      </w:r>
      <w:r w:rsidR="00517464">
        <w:rPr>
          <w:highlight w:val="cyan"/>
        </w:rPr>
        <w:t xml:space="preserve"> </w:t>
      </w:r>
      <w:r w:rsidR="00517464" w:rsidRPr="003E0E12">
        <w:rPr>
          <w:highlight w:val="cyan"/>
        </w:rPr>
        <w:t>(</w:t>
      </w:r>
      <w:proofErr w:type="spellStart"/>
      <w:r w:rsidR="00517464" w:rsidRPr="003E0E12">
        <w:rPr>
          <w:highlight w:val="cyan"/>
        </w:rPr>
        <w:t>Annual</w:t>
      </w:r>
      <w:proofErr w:type="spellEnd"/>
      <w:r w:rsidR="00517464" w:rsidRPr="003E0E12">
        <w:rPr>
          <w:highlight w:val="cyan"/>
        </w:rPr>
        <w:t xml:space="preserve"> </w:t>
      </w:r>
      <w:proofErr w:type="spellStart"/>
      <w:r w:rsidR="00517464" w:rsidRPr="003E0E12">
        <w:rPr>
          <w:highlight w:val="cyan"/>
        </w:rPr>
        <w:t>European</w:t>
      </w:r>
      <w:proofErr w:type="spellEnd"/>
      <w:r w:rsidR="00517464" w:rsidRPr="003E0E12">
        <w:rPr>
          <w:highlight w:val="cyan"/>
        </w:rPr>
        <w:t xml:space="preserve"> </w:t>
      </w:r>
      <w:proofErr w:type="spellStart"/>
      <w:r w:rsidR="00517464" w:rsidRPr="003E0E12">
        <w:rPr>
          <w:highlight w:val="cyan"/>
        </w:rPr>
        <w:t>Congress</w:t>
      </w:r>
      <w:proofErr w:type="spellEnd"/>
      <w:r w:rsidR="00517464" w:rsidRPr="003E0E12">
        <w:rPr>
          <w:highlight w:val="cyan"/>
        </w:rPr>
        <w:t xml:space="preserve"> </w:t>
      </w:r>
      <w:proofErr w:type="spellStart"/>
      <w:r w:rsidR="00517464" w:rsidRPr="003E0E12">
        <w:rPr>
          <w:highlight w:val="cyan"/>
        </w:rPr>
        <w:t>of</w:t>
      </w:r>
      <w:proofErr w:type="spellEnd"/>
      <w:r w:rsidR="00517464" w:rsidRPr="003E0E12">
        <w:rPr>
          <w:highlight w:val="cyan"/>
        </w:rPr>
        <w:t xml:space="preserve"> </w:t>
      </w:r>
      <w:proofErr w:type="spellStart"/>
      <w:r w:rsidR="00517464" w:rsidRPr="003E0E12">
        <w:rPr>
          <w:highlight w:val="cyan"/>
        </w:rPr>
        <w:t>Rheumatology</w:t>
      </w:r>
      <w:proofErr w:type="spellEnd"/>
      <w:r w:rsidR="00517464" w:rsidRPr="003E0E12">
        <w:rPr>
          <w:highlight w:val="cyan"/>
        </w:rPr>
        <w:t>, June 8-11, 2016, London)</w:t>
      </w:r>
    </w:p>
    <w:p w:rsidR="00AE5D6C" w:rsidRPr="00354F8A" w:rsidRDefault="00AE5D6C" w:rsidP="00AE5D6C">
      <w:pPr>
        <w:jc w:val="both"/>
        <w:rPr>
          <w:highlight w:val="yellow"/>
        </w:rPr>
      </w:pPr>
    </w:p>
    <w:p w:rsidR="00141928" w:rsidRDefault="00AE5D6C" w:rsidP="009D73D5">
      <w:pPr>
        <w:jc w:val="both"/>
      </w:pPr>
      <w:r w:rsidRPr="00EC6E53">
        <w:t xml:space="preserve">Schubertová M, Smržová A, Heřmanová Z, Mrázek F, Skácelová M, Horák P, Zadražil J. </w:t>
      </w:r>
      <w:proofErr w:type="spellStart"/>
      <w:r w:rsidRPr="00EC6E53">
        <w:t>Arterial</w:t>
      </w:r>
      <w:proofErr w:type="spellEnd"/>
      <w:r w:rsidRPr="00EC6E53">
        <w:t xml:space="preserve"> </w:t>
      </w:r>
      <w:proofErr w:type="spellStart"/>
      <w:r w:rsidRPr="00EC6E53">
        <w:t>stiffness</w:t>
      </w:r>
      <w:proofErr w:type="spellEnd"/>
      <w:r w:rsidRPr="00EC6E53">
        <w:t xml:space="preserve"> in </w:t>
      </w:r>
      <w:proofErr w:type="spellStart"/>
      <w:r w:rsidRPr="00EC6E53">
        <w:t>systemic</w:t>
      </w:r>
      <w:proofErr w:type="spellEnd"/>
      <w:r w:rsidRPr="00EC6E53">
        <w:t xml:space="preserve"> lupus </w:t>
      </w:r>
      <w:proofErr w:type="spellStart"/>
      <w:r w:rsidRPr="00EC6E53">
        <w:t>erythematosus</w:t>
      </w:r>
      <w:proofErr w:type="spellEnd"/>
      <w:r w:rsidRPr="00EC6E53">
        <w:t xml:space="preserve"> </w:t>
      </w:r>
      <w:proofErr w:type="spellStart"/>
      <w:r w:rsidRPr="00EC6E53">
        <w:t>and</w:t>
      </w:r>
      <w:proofErr w:type="spellEnd"/>
      <w:r w:rsidRPr="00EC6E53">
        <w:t xml:space="preserve"> lupus </w:t>
      </w:r>
      <w:proofErr w:type="spellStart"/>
      <w:r w:rsidRPr="00EC6E53">
        <w:t>nephritis</w:t>
      </w:r>
      <w:proofErr w:type="spellEnd"/>
      <w:r w:rsidRPr="00EC6E53">
        <w:t xml:space="preserve"> </w:t>
      </w:r>
      <w:proofErr w:type="spellStart"/>
      <w:r w:rsidRPr="00EC6E53">
        <w:t>patients</w:t>
      </w:r>
      <w:proofErr w:type="spellEnd"/>
      <w:r w:rsidRPr="00EC6E53">
        <w:t xml:space="preserve"> as a </w:t>
      </w:r>
      <w:proofErr w:type="spellStart"/>
      <w:r w:rsidRPr="00EC6E53">
        <w:t>potential</w:t>
      </w:r>
      <w:proofErr w:type="spellEnd"/>
      <w:r w:rsidRPr="00EC6E53">
        <w:t xml:space="preserve"> </w:t>
      </w:r>
      <w:proofErr w:type="spellStart"/>
      <w:r w:rsidRPr="00EC6E53">
        <w:t>predictor</w:t>
      </w:r>
      <w:proofErr w:type="spellEnd"/>
      <w:r w:rsidRPr="00EC6E53">
        <w:t xml:space="preserve"> </w:t>
      </w:r>
      <w:proofErr w:type="spellStart"/>
      <w:r w:rsidRPr="00EC6E53">
        <w:t>of</w:t>
      </w:r>
      <w:proofErr w:type="spellEnd"/>
      <w:r w:rsidRPr="00EC6E53">
        <w:t xml:space="preserve"> </w:t>
      </w:r>
      <w:proofErr w:type="spellStart"/>
      <w:r w:rsidRPr="00EC6E53">
        <w:t>early</w:t>
      </w:r>
      <w:proofErr w:type="spellEnd"/>
      <w:r w:rsidRPr="00EC6E53">
        <w:t xml:space="preserve"> </w:t>
      </w:r>
      <w:proofErr w:type="spellStart"/>
      <w:r w:rsidRPr="00EC6E53">
        <w:t>atherosclerosis</w:t>
      </w:r>
      <w:proofErr w:type="spellEnd"/>
      <w:r w:rsidRPr="00EC6E53">
        <w:t xml:space="preserve">. </w:t>
      </w:r>
      <w:proofErr w:type="spellStart"/>
      <w:r w:rsidRPr="00EC6E53">
        <w:t>Annals</w:t>
      </w:r>
      <w:proofErr w:type="spellEnd"/>
      <w:r w:rsidRPr="00EC6E53">
        <w:t xml:space="preserve"> </w:t>
      </w:r>
      <w:proofErr w:type="spellStart"/>
      <w:r w:rsidRPr="00EC6E53">
        <w:t>of</w:t>
      </w:r>
      <w:proofErr w:type="spellEnd"/>
      <w:r w:rsidRPr="00EC6E53">
        <w:t xml:space="preserve"> </w:t>
      </w:r>
      <w:proofErr w:type="spellStart"/>
      <w:r w:rsidRPr="00EC6E53">
        <w:t>the</w:t>
      </w:r>
      <w:proofErr w:type="spellEnd"/>
      <w:r w:rsidRPr="00EC6E53">
        <w:t xml:space="preserve"> </w:t>
      </w:r>
      <w:proofErr w:type="spellStart"/>
      <w:r w:rsidRPr="00EC6E53">
        <w:t>Rheumatic</w:t>
      </w:r>
      <w:proofErr w:type="spellEnd"/>
      <w:r w:rsidRPr="00EC6E53">
        <w:t xml:space="preserve"> </w:t>
      </w:r>
      <w:proofErr w:type="spellStart"/>
      <w:r w:rsidRPr="00EC6E53">
        <w:t>Diseases</w:t>
      </w:r>
      <w:proofErr w:type="spellEnd"/>
      <w:r w:rsidRPr="00EC6E53">
        <w:t xml:space="preserve"> 2016: 75(2):1069.</w:t>
      </w:r>
      <w:r w:rsidR="00517464">
        <w:t xml:space="preserve"> </w:t>
      </w:r>
      <w:r w:rsidR="00517464" w:rsidRPr="00517464">
        <w:t>(</w:t>
      </w:r>
      <w:proofErr w:type="spellStart"/>
      <w:r w:rsidR="00517464" w:rsidRPr="00517464">
        <w:t>Annual</w:t>
      </w:r>
      <w:proofErr w:type="spellEnd"/>
      <w:r w:rsidR="00517464" w:rsidRPr="00517464">
        <w:t xml:space="preserve"> </w:t>
      </w:r>
      <w:proofErr w:type="spellStart"/>
      <w:r w:rsidR="00517464" w:rsidRPr="00517464">
        <w:t>European</w:t>
      </w:r>
      <w:proofErr w:type="spellEnd"/>
      <w:r w:rsidR="00517464" w:rsidRPr="00517464">
        <w:t xml:space="preserve"> </w:t>
      </w:r>
      <w:proofErr w:type="spellStart"/>
      <w:r w:rsidR="00517464" w:rsidRPr="00517464">
        <w:t>Congress</w:t>
      </w:r>
      <w:proofErr w:type="spellEnd"/>
      <w:r w:rsidR="00517464" w:rsidRPr="00517464">
        <w:t xml:space="preserve"> </w:t>
      </w:r>
      <w:proofErr w:type="spellStart"/>
      <w:r w:rsidR="00517464" w:rsidRPr="00517464">
        <w:t>of</w:t>
      </w:r>
      <w:proofErr w:type="spellEnd"/>
      <w:r w:rsidR="00517464" w:rsidRPr="00517464">
        <w:t xml:space="preserve"> </w:t>
      </w:r>
      <w:proofErr w:type="spellStart"/>
      <w:r w:rsidR="00517464" w:rsidRPr="00517464">
        <w:t>Rheumatology</w:t>
      </w:r>
      <w:proofErr w:type="spellEnd"/>
      <w:r w:rsidR="00517464" w:rsidRPr="00517464">
        <w:t>, June 8-11, 2016, London)</w:t>
      </w:r>
    </w:p>
    <w:p w:rsidR="00517464" w:rsidRPr="00C25B5A" w:rsidRDefault="00517464" w:rsidP="009D73D5">
      <w:pPr>
        <w:jc w:val="both"/>
      </w:pPr>
    </w:p>
    <w:p w:rsidR="00FC10C2" w:rsidRDefault="00D84BFA" w:rsidP="00FC10C2">
      <w:pPr>
        <w:jc w:val="both"/>
      </w:pPr>
      <w:r w:rsidRPr="00EC6E53">
        <w:t xml:space="preserve">Smržová A, Hubáčková L, </w:t>
      </w:r>
      <w:proofErr w:type="spellStart"/>
      <w:r w:rsidRPr="00EC6E53">
        <w:t>Kreiselová</w:t>
      </w:r>
      <w:proofErr w:type="spellEnd"/>
      <w:r w:rsidRPr="00EC6E53">
        <w:t xml:space="preserve"> S, Schubertová M, Skácelová M, Petráčková A, </w:t>
      </w:r>
      <w:proofErr w:type="spellStart"/>
      <w:r w:rsidRPr="00EC6E53">
        <w:t>Kriegová</w:t>
      </w:r>
      <w:proofErr w:type="spellEnd"/>
      <w:r w:rsidRPr="00EC6E53">
        <w:t xml:space="preserve"> E, Heřmanová Z, Mrázek F, Horák P. </w:t>
      </w:r>
      <w:proofErr w:type="spellStart"/>
      <w:r w:rsidRPr="00EC6E53">
        <w:t>Psychological</w:t>
      </w:r>
      <w:proofErr w:type="spellEnd"/>
      <w:r w:rsidRPr="00EC6E53">
        <w:t xml:space="preserve"> profile </w:t>
      </w:r>
      <w:proofErr w:type="spellStart"/>
      <w:r w:rsidRPr="00EC6E53">
        <w:t>of</w:t>
      </w:r>
      <w:proofErr w:type="spellEnd"/>
      <w:r w:rsidRPr="00EC6E53">
        <w:t xml:space="preserve"> </w:t>
      </w:r>
      <w:proofErr w:type="spellStart"/>
      <w:r w:rsidRPr="00EC6E53">
        <w:t>scleroderna</w:t>
      </w:r>
      <w:proofErr w:type="spellEnd"/>
      <w:r w:rsidRPr="00EC6E53">
        <w:t xml:space="preserve"> </w:t>
      </w:r>
      <w:proofErr w:type="spellStart"/>
      <w:r w:rsidRPr="00EC6E53">
        <w:t>patients</w:t>
      </w:r>
      <w:proofErr w:type="spellEnd"/>
      <w:r w:rsidRPr="00EC6E53">
        <w:t xml:space="preserve"> </w:t>
      </w:r>
      <w:proofErr w:type="spellStart"/>
      <w:r w:rsidRPr="00EC6E53">
        <w:t>described</w:t>
      </w:r>
      <w:proofErr w:type="spellEnd"/>
      <w:r w:rsidRPr="00EC6E53">
        <w:t xml:space="preserve"> by </w:t>
      </w:r>
      <w:proofErr w:type="spellStart"/>
      <w:r w:rsidRPr="00EC6E53">
        <w:t>multidimensional</w:t>
      </w:r>
      <w:proofErr w:type="spellEnd"/>
      <w:r w:rsidRPr="00EC6E53">
        <w:t xml:space="preserve"> Minnesota  </w:t>
      </w:r>
      <w:proofErr w:type="spellStart"/>
      <w:r w:rsidRPr="00EC6E53">
        <w:t>multiphasic</w:t>
      </w:r>
      <w:proofErr w:type="spellEnd"/>
      <w:r w:rsidRPr="00EC6E53">
        <w:t xml:space="preserve"> personality </w:t>
      </w:r>
      <w:proofErr w:type="spellStart"/>
      <w:r w:rsidRPr="00EC6E53">
        <w:t>inventory</w:t>
      </w:r>
      <w:proofErr w:type="spellEnd"/>
      <w:r w:rsidRPr="00EC6E53">
        <w:t xml:space="preserve"> (MMPI II) </w:t>
      </w:r>
      <w:proofErr w:type="spellStart"/>
      <w:r w:rsidRPr="00EC6E53">
        <w:t>and</w:t>
      </w:r>
      <w:proofErr w:type="spellEnd"/>
      <w:r w:rsidRPr="00EC6E53">
        <w:t xml:space="preserve"> </w:t>
      </w:r>
      <w:proofErr w:type="spellStart"/>
      <w:r w:rsidRPr="00EC6E53">
        <w:t>beck</w:t>
      </w:r>
      <w:proofErr w:type="spellEnd"/>
      <w:r w:rsidRPr="00EC6E53">
        <w:t xml:space="preserve"> </w:t>
      </w:r>
      <w:proofErr w:type="spellStart"/>
      <w:r w:rsidRPr="00EC6E53">
        <w:t>depression</w:t>
      </w:r>
      <w:proofErr w:type="spellEnd"/>
      <w:r w:rsidRPr="00EC6E53">
        <w:t xml:space="preserve"> </w:t>
      </w:r>
      <w:proofErr w:type="spellStart"/>
      <w:r w:rsidRPr="00EC6E53">
        <w:t>inventory</w:t>
      </w:r>
      <w:proofErr w:type="spellEnd"/>
      <w:r w:rsidRPr="00EC6E53">
        <w:t xml:space="preserve"> </w:t>
      </w:r>
      <w:proofErr w:type="spellStart"/>
      <w:r w:rsidRPr="00EC6E53">
        <w:t>tests</w:t>
      </w:r>
      <w:proofErr w:type="spellEnd"/>
      <w:r w:rsidRPr="00EC6E53">
        <w:t xml:space="preserve"> (BDI II). </w:t>
      </w:r>
      <w:proofErr w:type="spellStart"/>
      <w:r w:rsidR="00FC10C2" w:rsidRPr="00EC6E53">
        <w:t>Annals</w:t>
      </w:r>
      <w:proofErr w:type="spellEnd"/>
      <w:r w:rsidR="00FC10C2" w:rsidRPr="00EC6E53">
        <w:t xml:space="preserve"> </w:t>
      </w:r>
      <w:proofErr w:type="spellStart"/>
      <w:r w:rsidR="00FC10C2" w:rsidRPr="00EC6E53">
        <w:t>of</w:t>
      </w:r>
      <w:proofErr w:type="spellEnd"/>
      <w:r w:rsidR="00FC10C2" w:rsidRPr="00EC6E53">
        <w:t xml:space="preserve"> </w:t>
      </w:r>
      <w:proofErr w:type="spellStart"/>
      <w:r w:rsidR="00FC10C2" w:rsidRPr="00EC6E53">
        <w:t>the</w:t>
      </w:r>
      <w:proofErr w:type="spellEnd"/>
      <w:r w:rsidR="00FC10C2" w:rsidRPr="00EC6E53">
        <w:t xml:space="preserve"> </w:t>
      </w:r>
      <w:proofErr w:type="spellStart"/>
      <w:r w:rsidR="00FC10C2" w:rsidRPr="00EC6E53">
        <w:t>Rheumatic</w:t>
      </w:r>
      <w:proofErr w:type="spellEnd"/>
      <w:r w:rsidR="00FC10C2" w:rsidRPr="00EC6E53">
        <w:t xml:space="preserve"> </w:t>
      </w:r>
      <w:proofErr w:type="spellStart"/>
      <w:r w:rsidR="00FC10C2" w:rsidRPr="00EC6E53">
        <w:t>Diseases</w:t>
      </w:r>
      <w:proofErr w:type="spellEnd"/>
      <w:r w:rsidR="00FC10C2" w:rsidRPr="00EC6E53">
        <w:t xml:space="preserve"> 2016: 75(2):1</w:t>
      </w:r>
      <w:r w:rsidR="0067620C" w:rsidRPr="00EC6E53">
        <w:t>73</w:t>
      </w:r>
      <w:r w:rsidR="00FC10C2" w:rsidRPr="00EC6E53">
        <w:t>.</w:t>
      </w:r>
      <w:r w:rsidR="00517464">
        <w:t xml:space="preserve"> </w:t>
      </w:r>
      <w:r w:rsidR="00517464" w:rsidRPr="00517464">
        <w:t>(</w:t>
      </w:r>
      <w:proofErr w:type="spellStart"/>
      <w:r w:rsidR="00517464" w:rsidRPr="00517464">
        <w:t>Annual</w:t>
      </w:r>
      <w:proofErr w:type="spellEnd"/>
      <w:r w:rsidR="00517464" w:rsidRPr="00517464">
        <w:t xml:space="preserve"> </w:t>
      </w:r>
      <w:proofErr w:type="spellStart"/>
      <w:r w:rsidR="00517464" w:rsidRPr="00517464">
        <w:t>European</w:t>
      </w:r>
      <w:proofErr w:type="spellEnd"/>
      <w:r w:rsidR="00517464" w:rsidRPr="00517464">
        <w:t xml:space="preserve"> </w:t>
      </w:r>
      <w:proofErr w:type="spellStart"/>
      <w:r w:rsidR="00517464" w:rsidRPr="00517464">
        <w:t>Congress</w:t>
      </w:r>
      <w:proofErr w:type="spellEnd"/>
      <w:r w:rsidR="00517464" w:rsidRPr="00517464">
        <w:t xml:space="preserve"> </w:t>
      </w:r>
      <w:proofErr w:type="spellStart"/>
      <w:r w:rsidR="00517464" w:rsidRPr="00517464">
        <w:t>of</w:t>
      </w:r>
      <w:proofErr w:type="spellEnd"/>
      <w:r w:rsidR="00517464" w:rsidRPr="00517464">
        <w:t xml:space="preserve"> </w:t>
      </w:r>
      <w:proofErr w:type="spellStart"/>
      <w:r w:rsidR="00517464" w:rsidRPr="00517464">
        <w:t>Rheumatology</w:t>
      </w:r>
      <w:proofErr w:type="spellEnd"/>
      <w:r w:rsidR="00517464" w:rsidRPr="00517464">
        <w:t>, June 8-11, 2016, London)</w:t>
      </w:r>
    </w:p>
    <w:p w:rsidR="003F740A" w:rsidRDefault="003F740A" w:rsidP="00D84BFA">
      <w:pPr>
        <w:jc w:val="both"/>
      </w:pPr>
    </w:p>
    <w:p w:rsidR="00EC6E53" w:rsidRDefault="00EC6E53" w:rsidP="00EC6E53">
      <w:pPr>
        <w:jc w:val="both"/>
      </w:pPr>
      <w:r>
        <w:t xml:space="preserve">Smržová A, Schubertová M, </w:t>
      </w:r>
      <w:proofErr w:type="spellStart"/>
      <w:r>
        <w:t>Vymětal</w:t>
      </w:r>
      <w:proofErr w:type="spellEnd"/>
      <w:r>
        <w:t xml:space="preserve"> J, Skácelová M, Petráčková A, </w:t>
      </w:r>
      <w:proofErr w:type="spellStart"/>
      <w:r>
        <w:t>Kriegova</w:t>
      </w:r>
      <w:proofErr w:type="spellEnd"/>
      <w:r>
        <w:t xml:space="preserve"> E, Heřmanová Z, Mrázek F, Horák P. Intima media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atherosclerotic</w:t>
      </w:r>
      <w:proofErr w:type="spellEnd"/>
      <w:r>
        <w:t xml:space="preserve"> </w:t>
      </w:r>
      <w:proofErr w:type="spellStart"/>
      <w:r>
        <w:t>plaques</w:t>
      </w:r>
      <w:proofErr w:type="spellEnd"/>
      <w:r>
        <w:t xml:space="preserve"> as </w:t>
      </w:r>
      <w:proofErr w:type="spellStart"/>
      <w:r>
        <w:t>markers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subclinical</w:t>
      </w:r>
      <w:proofErr w:type="spellEnd"/>
      <w:r>
        <w:t xml:space="preserve"> </w:t>
      </w:r>
      <w:proofErr w:type="spellStart"/>
      <w:r>
        <w:t>atherosclerosis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cardiovascular</w:t>
      </w:r>
      <w:proofErr w:type="spellEnd"/>
      <w:r>
        <w:t xml:space="preserve"> </w:t>
      </w:r>
      <w:proofErr w:type="spellStart"/>
      <w:r>
        <w:t>manifestation</w:t>
      </w:r>
      <w:proofErr w:type="spellEnd"/>
      <w:r>
        <w:t xml:space="preserve"> in SLE </w:t>
      </w:r>
      <w:proofErr w:type="spellStart"/>
      <w:r>
        <w:t>patients</w:t>
      </w:r>
      <w:proofErr w:type="spellEnd"/>
      <w:r>
        <w:t xml:space="preserve">. </w:t>
      </w:r>
      <w:proofErr w:type="spellStart"/>
      <w:r w:rsidRPr="00EC6E53">
        <w:t>Annals</w:t>
      </w:r>
      <w:proofErr w:type="spellEnd"/>
      <w:r w:rsidRPr="00EC6E53">
        <w:t xml:space="preserve"> </w:t>
      </w:r>
      <w:proofErr w:type="spellStart"/>
      <w:r w:rsidRPr="00EC6E53">
        <w:t>of</w:t>
      </w:r>
      <w:proofErr w:type="spellEnd"/>
      <w:r w:rsidRPr="00EC6E53">
        <w:t xml:space="preserve"> </w:t>
      </w:r>
      <w:proofErr w:type="spellStart"/>
      <w:r w:rsidRPr="00EC6E53">
        <w:t>the</w:t>
      </w:r>
      <w:proofErr w:type="spellEnd"/>
      <w:r w:rsidRPr="00EC6E53">
        <w:t xml:space="preserve"> </w:t>
      </w:r>
      <w:proofErr w:type="spellStart"/>
      <w:r w:rsidRPr="00EC6E53">
        <w:t>Rheumatic</w:t>
      </w:r>
      <w:proofErr w:type="spellEnd"/>
      <w:r w:rsidRPr="00EC6E53">
        <w:t xml:space="preserve"> </w:t>
      </w:r>
      <w:proofErr w:type="spellStart"/>
      <w:r w:rsidRPr="00EC6E53">
        <w:t>Diseases</w:t>
      </w:r>
      <w:proofErr w:type="spellEnd"/>
      <w:r w:rsidRPr="00EC6E53">
        <w:t xml:space="preserve"> 2016: 75(2):</w:t>
      </w:r>
      <w:r>
        <w:t>773-774</w:t>
      </w:r>
      <w:r w:rsidRPr="00EC6E53">
        <w:t>.</w:t>
      </w:r>
      <w:r w:rsidR="00517464">
        <w:t xml:space="preserve"> </w:t>
      </w:r>
      <w:r w:rsidR="00517464" w:rsidRPr="00517464">
        <w:t>(</w:t>
      </w:r>
      <w:proofErr w:type="spellStart"/>
      <w:r w:rsidR="00517464" w:rsidRPr="00517464">
        <w:t>Annual</w:t>
      </w:r>
      <w:proofErr w:type="spellEnd"/>
      <w:r w:rsidR="00517464" w:rsidRPr="00517464">
        <w:t xml:space="preserve"> </w:t>
      </w:r>
      <w:proofErr w:type="spellStart"/>
      <w:r w:rsidR="00517464" w:rsidRPr="00517464">
        <w:t>European</w:t>
      </w:r>
      <w:proofErr w:type="spellEnd"/>
      <w:r w:rsidR="00517464" w:rsidRPr="00517464">
        <w:t xml:space="preserve"> </w:t>
      </w:r>
      <w:proofErr w:type="spellStart"/>
      <w:r w:rsidR="00517464" w:rsidRPr="00517464">
        <w:t>Congress</w:t>
      </w:r>
      <w:proofErr w:type="spellEnd"/>
      <w:r w:rsidR="00517464" w:rsidRPr="00517464">
        <w:t xml:space="preserve"> </w:t>
      </w:r>
      <w:proofErr w:type="spellStart"/>
      <w:r w:rsidR="00517464" w:rsidRPr="00517464">
        <w:t>of</w:t>
      </w:r>
      <w:proofErr w:type="spellEnd"/>
      <w:r w:rsidR="00517464" w:rsidRPr="00517464">
        <w:t xml:space="preserve"> </w:t>
      </w:r>
      <w:proofErr w:type="spellStart"/>
      <w:r w:rsidR="00517464" w:rsidRPr="00517464">
        <w:t>Rheumatology</w:t>
      </w:r>
      <w:proofErr w:type="spellEnd"/>
      <w:r w:rsidR="00517464" w:rsidRPr="00517464">
        <w:t>, June 8-11, 2016, London)</w:t>
      </w:r>
    </w:p>
    <w:p w:rsidR="00EC6E53" w:rsidRDefault="00EC6E53" w:rsidP="00EC6E53">
      <w:pPr>
        <w:jc w:val="both"/>
      </w:pPr>
    </w:p>
    <w:p w:rsidR="007D0043" w:rsidRDefault="007D0043" w:rsidP="007D0043">
      <w:pPr>
        <w:jc w:val="both"/>
      </w:pPr>
      <w:r>
        <w:t>A. Smržová</w:t>
      </w:r>
      <w:r>
        <w:t xml:space="preserve">, M. Schubertová, J. </w:t>
      </w:r>
      <w:proofErr w:type="spellStart"/>
      <w:proofErr w:type="gramStart"/>
      <w:r>
        <w:t>Vym</w:t>
      </w:r>
      <w:r>
        <w:t>ě</w:t>
      </w:r>
      <w:r>
        <w:t>tal</w:t>
      </w:r>
      <w:proofErr w:type="spellEnd"/>
      <w:r>
        <w:t xml:space="preserve"> , M.</w:t>
      </w:r>
      <w:proofErr w:type="gramEnd"/>
      <w:r>
        <w:t xml:space="preserve"> Skácelová, A. Petrá</w:t>
      </w:r>
      <w:r>
        <w:t>č</w:t>
      </w:r>
      <w:r>
        <w:t>ková,</w:t>
      </w:r>
      <w:r>
        <w:t xml:space="preserve"> </w:t>
      </w:r>
      <w:r>
        <w:t xml:space="preserve">E. </w:t>
      </w:r>
      <w:proofErr w:type="spellStart"/>
      <w:r>
        <w:t>Kriegova</w:t>
      </w:r>
      <w:proofErr w:type="spellEnd"/>
      <w:r>
        <w:t>, F. Mrázek, Z. He</w:t>
      </w:r>
      <w:r>
        <w:t>ř</w:t>
      </w:r>
      <w:r>
        <w:t>manová, P. Horák, I</w:t>
      </w:r>
      <w:r>
        <w:t xml:space="preserve">ntima media </w:t>
      </w:r>
      <w:proofErr w:type="spellStart"/>
      <w:r>
        <w:t>thickness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atherosclerotic</w:t>
      </w:r>
      <w:proofErr w:type="spellEnd"/>
      <w:r>
        <w:t xml:space="preserve"> </w:t>
      </w:r>
      <w:proofErr w:type="spellStart"/>
      <w:r>
        <w:t>plaques</w:t>
      </w:r>
      <w:proofErr w:type="spellEnd"/>
      <w:r>
        <w:t xml:space="preserve"> are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subclinacal</w:t>
      </w:r>
      <w:proofErr w:type="spellEnd"/>
      <w:r>
        <w:t xml:space="preserve"> </w:t>
      </w:r>
      <w:proofErr w:type="spellStart"/>
      <w:r>
        <w:t>atherosclerosis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depression</w:t>
      </w:r>
      <w:proofErr w:type="spellEnd"/>
      <w:r>
        <w:t xml:space="preserve"> in </w:t>
      </w:r>
      <w:proofErr w:type="spellStart"/>
      <w:r>
        <w:t>systemic</w:t>
      </w:r>
      <w:proofErr w:type="spellEnd"/>
      <w:r>
        <w:t xml:space="preserve"> </w:t>
      </w:r>
      <w:proofErr w:type="spellStart"/>
      <w:r>
        <w:t>scleroderma</w:t>
      </w:r>
      <w:proofErr w:type="spellEnd"/>
      <w:r>
        <w:t xml:space="preserve"> </w:t>
      </w:r>
      <w:proofErr w:type="spellStart"/>
      <w:r w:rsidRPr="00EC6E53">
        <w:t>Annals</w:t>
      </w:r>
      <w:proofErr w:type="spellEnd"/>
      <w:r w:rsidRPr="00EC6E53">
        <w:t xml:space="preserve"> </w:t>
      </w:r>
      <w:proofErr w:type="spellStart"/>
      <w:r w:rsidRPr="00EC6E53">
        <w:t>of</w:t>
      </w:r>
      <w:proofErr w:type="spellEnd"/>
      <w:r w:rsidRPr="00EC6E53">
        <w:t xml:space="preserve"> </w:t>
      </w:r>
      <w:proofErr w:type="spellStart"/>
      <w:r w:rsidRPr="00EC6E53">
        <w:t>the</w:t>
      </w:r>
      <w:proofErr w:type="spellEnd"/>
      <w:r w:rsidRPr="00EC6E53">
        <w:t xml:space="preserve"> </w:t>
      </w:r>
      <w:proofErr w:type="spellStart"/>
      <w:r w:rsidRPr="00EC6E53">
        <w:t>Rheumatic</w:t>
      </w:r>
      <w:proofErr w:type="spellEnd"/>
      <w:r w:rsidRPr="00EC6E53">
        <w:t xml:space="preserve"> </w:t>
      </w:r>
      <w:proofErr w:type="spellStart"/>
      <w:r w:rsidRPr="00EC6E53">
        <w:t>Diseases</w:t>
      </w:r>
      <w:proofErr w:type="spellEnd"/>
      <w:r w:rsidRPr="00EC6E53">
        <w:t xml:space="preserve"> 2016: 75(2):</w:t>
      </w:r>
      <w:r>
        <w:t>1104</w:t>
      </w:r>
      <w:r w:rsidRPr="00EC6E53">
        <w:t>.</w:t>
      </w:r>
      <w:r>
        <w:t xml:space="preserve"> </w:t>
      </w:r>
      <w:r w:rsidRPr="00517464">
        <w:t>(</w:t>
      </w:r>
      <w:proofErr w:type="spellStart"/>
      <w:r w:rsidRPr="00517464">
        <w:t>Annual</w:t>
      </w:r>
      <w:proofErr w:type="spellEnd"/>
      <w:r w:rsidRPr="00517464">
        <w:t xml:space="preserve"> </w:t>
      </w:r>
      <w:proofErr w:type="spellStart"/>
      <w:r w:rsidRPr="00517464">
        <w:t>European</w:t>
      </w:r>
      <w:proofErr w:type="spellEnd"/>
      <w:r w:rsidRPr="00517464">
        <w:t xml:space="preserve"> </w:t>
      </w:r>
      <w:proofErr w:type="spellStart"/>
      <w:r w:rsidRPr="00517464">
        <w:t>Congress</w:t>
      </w:r>
      <w:proofErr w:type="spellEnd"/>
      <w:r w:rsidRPr="00517464">
        <w:t xml:space="preserve"> </w:t>
      </w:r>
      <w:proofErr w:type="spellStart"/>
      <w:r w:rsidRPr="00517464">
        <w:t>of</w:t>
      </w:r>
      <w:proofErr w:type="spellEnd"/>
      <w:r w:rsidRPr="00517464">
        <w:t xml:space="preserve"> </w:t>
      </w:r>
      <w:proofErr w:type="spellStart"/>
      <w:r w:rsidRPr="00517464">
        <w:t>Rheumatology</w:t>
      </w:r>
      <w:proofErr w:type="spellEnd"/>
      <w:r w:rsidRPr="00517464">
        <w:t>, June 8-11, 2016, London)</w:t>
      </w:r>
    </w:p>
    <w:p w:rsidR="007D0043" w:rsidRDefault="007D0043" w:rsidP="00EC6E53">
      <w:pPr>
        <w:jc w:val="both"/>
      </w:pPr>
    </w:p>
    <w:p w:rsidR="00DC305E" w:rsidRPr="00C46207" w:rsidRDefault="006C6D05" w:rsidP="001E35B8">
      <w:pPr>
        <w:jc w:val="both"/>
        <w:rPr>
          <w:u w:val="single"/>
        </w:rPr>
      </w:pPr>
      <w:r w:rsidRPr="005405AA">
        <w:rPr>
          <w:u w:val="single"/>
        </w:rPr>
        <w:t>2.2. Abstrakta v časopisech bez IF</w:t>
      </w:r>
    </w:p>
    <w:p w:rsidR="00EC4525" w:rsidRPr="005405AA" w:rsidRDefault="00EC4525" w:rsidP="00AA77AE">
      <w:pPr>
        <w:jc w:val="both"/>
        <w:rPr>
          <w:b/>
        </w:rPr>
      </w:pPr>
    </w:p>
    <w:p w:rsidR="00754BB9" w:rsidRPr="005405AA" w:rsidRDefault="006C6D05" w:rsidP="00AA77AE">
      <w:pPr>
        <w:jc w:val="both"/>
        <w:rPr>
          <w:b/>
        </w:rPr>
      </w:pPr>
      <w:r w:rsidRPr="005405AA">
        <w:rPr>
          <w:b/>
        </w:rPr>
        <w:t>3. Abstrakta ve sbornících</w:t>
      </w:r>
    </w:p>
    <w:p w:rsidR="006C6D05" w:rsidRDefault="006C6D05" w:rsidP="00AA77AE">
      <w:pPr>
        <w:jc w:val="both"/>
        <w:rPr>
          <w:u w:val="single"/>
        </w:rPr>
      </w:pPr>
      <w:r w:rsidRPr="005405AA">
        <w:rPr>
          <w:u w:val="single"/>
        </w:rPr>
        <w:t>3.1. Abstrakta ve sbornících – mezinárodní</w:t>
      </w:r>
    </w:p>
    <w:p w:rsidR="008E03F6" w:rsidRDefault="008E03F6" w:rsidP="00AA77AE">
      <w:pPr>
        <w:jc w:val="both"/>
        <w:rPr>
          <w:u w:val="single"/>
        </w:rPr>
      </w:pPr>
    </w:p>
    <w:p w:rsidR="00EE17E0" w:rsidRPr="005405AA" w:rsidRDefault="00EE17E0" w:rsidP="00AA77AE">
      <w:pPr>
        <w:jc w:val="both"/>
        <w:rPr>
          <w:u w:val="single"/>
        </w:rPr>
      </w:pPr>
    </w:p>
    <w:p w:rsidR="006C6D05" w:rsidRPr="005405AA" w:rsidRDefault="006C6D05" w:rsidP="00AA77AE">
      <w:pPr>
        <w:jc w:val="both"/>
        <w:rPr>
          <w:u w:val="single"/>
        </w:rPr>
      </w:pPr>
      <w:r w:rsidRPr="005405AA">
        <w:rPr>
          <w:u w:val="single"/>
        </w:rPr>
        <w:t>3.2. Abstrakta ve sbornících – národní</w:t>
      </w:r>
    </w:p>
    <w:p w:rsidR="00873A46" w:rsidRPr="005405AA" w:rsidRDefault="00873A46" w:rsidP="00AA77AE">
      <w:pPr>
        <w:pStyle w:val="Zkladntext2"/>
        <w:ind w:right="-108"/>
        <w:jc w:val="both"/>
        <w:rPr>
          <w:i w:val="0"/>
        </w:rPr>
      </w:pPr>
      <w:bookmarkStart w:id="0" w:name="_GoBack"/>
      <w:bookmarkEnd w:id="0"/>
    </w:p>
    <w:p w:rsidR="00286597" w:rsidRPr="005405AA" w:rsidRDefault="001E533A" w:rsidP="00AA77AE">
      <w:pPr>
        <w:jc w:val="both"/>
        <w:rPr>
          <w:b/>
        </w:rPr>
      </w:pPr>
      <w:r w:rsidRPr="005405AA">
        <w:rPr>
          <w:b/>
        </w:rPr>
        <w:t>4</w:t>
      </w:r>
      <w:r w:rsidR="006C6D05" w:rsidRPr="005405AA">
        <w:rPr>
          <w:b/>
        </w:rPr>
        <w:t>. Přednášky</w:t>
      </w:r>
    </w:p>
    <w:p w:rsidR="00C34B67" w:rsidRDefault="001E533A" w:rsidP="00AA77AE">
      <w:pPr>
        <w:jc w:val="both"/>
        <w:rPr>
          <w:u w:val="single"/>
        </w:rPr>
      </w:pPr>
      <w:r w:rsidRPr="005405AA">
        <w:rPr>
          <w:u w:val="single"/>
        </w:rPr>
        <w:t>4</w:t>
      </w:r>
      <w:r w:rsidR="006C6D05" w:rsidRPr="005405AA">
        <w:rPr>
          <w:u w:val="single"/>
        </w:rPr>
        <w:t>.1. Přednášky – vyžádané</w:t>
      </w:r>
    </w:p>
    <w:p w:rsidR="009171FE" w:rsidRDefault="009171FE" w:rsidP="00AA77AE">
      <w:pPr>
        <w:jc w:val="both"/>
        <w:rPr>
          <w:u w:val="single"/>
        </w:rPr>
      </w:pPr>
    </w:p>
    <w:p w:rsidR="009171FE" w:rsidRDefault="009171FE" w:rsidP="00AA77AE">
      <w:pPr>
        <w:jc w:val="both"/>
        <w:rPr>
          <w:u w:val="single"/>
        </w:rPr>
      </w:pPr>
    </w:p>
    <w:p w:rsidR="009171FE" w:rsidRPr="008E03F6" w:rsidRDefault="009171FE" w:rsidP="00AA77AE">
      <w:pPr>
        <w:jc w:val="both"/>
        <w:rPr>
          <w:u w:val="single"/>
        </w:rPr>
      </w:pPr>
    </w:p>
    <w:sectPr w:rsidR="009171FE" w:rsidRPr="008E03F6" w:rsidSect="00257E6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57281"/>
    <w:multiLevelType w:val="hybridMultilevel"/>
    <w:tmpl w:val="F17E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D6B60"/>
    <w:multiLevelType w:val="hybridMultilevel"/>
    <w:tmpl w:val="0E4CD214"/>
    <w:lvl w:ilvl="0" w:tplc="49E694E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93080B"/>
    <w:multiLevelType w:val="hybridMultilevel"/>
    <w:tmpl w:val="76A8A0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32C5"/>
    <w:rsid w:val="0001691E"/>
    <w:rsid w:val="000309D2"/>
    <w:rsid w:val="00031449"/>
    <w:rsid w:val="00057213"/>
    <w:rsid w:val="00060340"/>
    <w:rsid w:val="00065E74"/>
    <w:rsid w:val="000824E1"/>
    <w:rsid w:val="000A2153"/>
    <w:rsid w:val="000B5D1D"/>
    <w:rsid w:val="000B6614"/>
    <w:rsid w:val="000C6CA4"/>
    <w:rsid w:val="000D02F2"/>
    <w:rsid w:val="000D508B"/>
    <w:rsid w:val="000E1847"/>
    <w:rsid w:val="00100768"/>
    <w:rsid w:val="0010597D"/>
    <w:rsid w:val="00107745"/>
    <w:rsid w:val="0011239A"/>
    <w:rsid w:val="00117BED"/>
    <w:rsid w:val="00117F50"/>
    <w:rsid w:val="00122823"/>
    <w:rsid w:val="001410E4"/>
    <w:rsid w:val="00141928"/>
    <w:rsid w:val="00141B03"/>
    <w:rsid w:val="00142926"/>
    <w:rsid w:val="0014768D"/>
    <w:rsid w:val="00150639"/>
    <w:rsid w:val="00151757"/>
    <w:rsid w:val="00153F22"/>
    <w:rsid w:val="00156705"/>
    <w:rsid w:val="001702C6"/>
    <w:rsid w:val="001979E1"/>
    <w:rsid w:val="001A158C"/>
    <w:rsid w:val="001A3056"/>
    <w:rsid w:val="001C4AEA"/>
    <w:rsid w:val="001E35B8"/>
    <w:rsid w:val="001E3F57"/>
    <w:rsid w:val="001E4B78"/>
    <w:rsid w:val="001E4DEE"/>
    <w:rsid w:val="001E533A"/>
    <w:rsid w:val="001F0EE2"/>
    <w:rsid w:val="002222D0"/>
    <w:rsid w:val="002249BE"/>
    <w:rsid w:val="00232DD5"/>
    <w:rsid w:val="00256548"/>
    <w:rsid w:val="00257E6B"/>
    <w:rsid w:val="00267C84"/>
    <w:rsid w:val="00286597"/>
    <w:rsid w:val="002902C9"/>
    <w:rsid w:val="0029304A"/>
    <w:rsid w:val="002C654D"/>
    <w:rsid w:val="002C711B"/>
    <w:rsid w:val="002D094B"/>
    <w:rsid w:val="002D27AA"/>
    <w:rsid w:val="002D4C6B"/>
    <w:rsid w:val="002E6B90"/>
    <w:rsid w:val="002F1D0A"/>
    <w:rsid w:val="002F45B5"/>
    <w:rsid w:val="002F461A"/>
    <w:rsid w:val="002F6ADF"/>
    <w:rsid w:val="003025FA"/>
    <w:rsid w:val="00303B64"/>
    <w:rsid w:val="00317BF3"/>
    <w:rsid w:val="00333095"/>
    <w:rsid w:val="00335EE0"/>
    <w:rsid w:val="00344B9B"/>
    <w:rsid w:val="0035284C"/>
    <w:rsid w:val="00375EF3"/>
    <w:rsid w:val="00380751"/>
    <w:rsid w:val="00381CA3"/>
    <w:rsid w:val="00397482"/>
    <w:rsid w:val="003A0D2E"/>
    <w:rsid w:val="003B3410"/>
    <w:rsid w:val="003C16BA"/>
    <w:rsid w:val="003C6617"/>
    <w:rsid w:val="003D3B49"/>
    <w:rsid w:val="003E0044"/>
    <w:rsid w:val="003E308D"/>
    <w:rsid w:val="003E54BB"/>
    <w:rsid w:val="003F740A"/>
    <w:rsid w:val="003F7C7E"/>
    <w:rsid w:val="004009D3"/>
    <w:rsid w:val="00413D07"/>
    <w:rsid w:val="00414A90"/>
    <w:rsid w:val="0042126E"/>
    <w:rsid w:val="004250C3"/>
    <w:rsid w:val="00430015"/>
    <w:rsid w:val="0043041C"/>
    <w:rsid w:val="004307E7"/>
    <w:rsid w:val="00431DFE"/>
    <w:rsid w:val="004422A8"/>
    <w:rsid w:val="00446E7C"/>
    <w:rsid w:val="0045056E"/>
    <w:rsid w:val="00452C29"/>
    <w:rsid w:val="00472E88"/>
    <w:rsid w:val="004A2BA9"/>
    <w:rsid w:val="004A51A7"/>
    <w:rsid w:val="004C7BCA"/>
    <w:rsid w:val="004E49F1"/>
    <w:rsid w:val="004F2DBF"/>
    <w:rsid w:val="004F30B8"/>
    <w:rsid w:val="004F6FC4"/>
    <w:rsid w:val="005043B7"/>
    <w:rsid w:val="00514A55"/>
    <w:rsid w:val="00517464"/>
    <w:rsid w:val="005405AA"/>
    <w:rsid w:val="00541F90"/>
    <w:rsid w:val="005502B1"/>
    <w:rsid w:val="0056196E"/>
    <w:rsid w:val="005671F0"/>
    <w:rsid w:val="0057017B"/>
    <w:rsid w:val="005729A1"/>
    <w:rsid w:val="00575600"/>
    <w:rsid w:val="005813B4"/>
    <w:rsid w:val="0058489E"/>
    <w:rsid w:val="00584CC4"/>
    <w:rsid w:val="0059417A"/>
    <w:rsid w:val="00594770"/>
    <w:rsid w:val="005A18C7"/>
    <w:rsid w:val="005B44C9"/>
    <w:rsid w:val="005D0E6C"/>
    <w:rsid w:val="005E1AF4"/>
    <w:rsid w:val="005E389D"/>
    <w:rsid w:val="005F1F49"/>
    <w:rsid w:val="005F3336"/>
    <w:rsid w:val="005F33D8"/>
    <w:rsid w:val="005F4AB8"/>
    <w:rsid w:val="005F5691"/>
    <w:rsid w:val="005F62B8"/>
    <w:rsid w:val="00615F5D"/>
    <w:rsid w:val="006202A6"/>
    <w:rsid w:val="00633151"/>
    <w:rsid w:val="00634465"/>
    <w:rsid w:val="00643220"/>
    <w:rsid w:val="006529C7"/>
    <w:rsid w:val="0066774C"/>
    <w:rsid w:val="00672992"/>
    <w:rsid w:val="0067620C"/>
    <w:rsid w:val="006764E7"/>
    <w:rsid w:val="006824E1"/>
    <w:rsid w:val="00684A21"/>
    <w:rsid w:val="00685C66"/>
    <w:rsid w:val="0069292A"/>
    <w:rsid w:val="006A17DD"/>
    <w:rsid w:val="006A4BDA"/>
    <w:rsid w:val="006B5737"/>
    <w:rsid w:val="006C6D05"/>
    <w:rsid w:val="006E0526"/>
    <w:rsid w:val="006F2F6D"/>
    <w:rsid w:val="00713376"/>
    <w:rsid w:val="007150D5"/>
    <w:rsid w:val="00724B9C"/>
    <w:rsid w:val="00726B60"/>
    <w:rsid w:val="007312C9"/>
    <w:rsid w:val="00754BB9"/>
    <w:rsid w:val="007845BF"/>
    <w:rsid w:val="007B78A5"/>
    <w:rsid w:val="007C1B6A"/>
    <w:rsid w:val="007C5B14"/>
    <w:rsid w:val="007C6DD6"/>
    <w:rsid w:val="007D0043"/>
    <w:rsid w:val="007E7B1B"/>
    <w:rsid w:val="008066AF"/>
    <w:rsid w:val="00806A99"/>
    <w:rsid w:val="008344FD"/>
    <w:rsid w:val="008348BD"/>
    <w:rsid w:val="00840284"/>
    <w:rsid w:val="00850E9C"/>
    <w:rsid w:val="00861B82"/>
    <w:rsid w:val="00864F04"/>
    <w:rsid w:val="00865FF2"/>
    <w:rsid w:val="00867319"/>
    <w:rsid w:val="008725C3"/>
    <w:rsid w:val="00873A46"/>
    <w:rsid w:val="00875427"/>
    <w:rsid w:val="008807E3"/>
    <w:rsid w:val="008847BB"/>
    <w:rsid w:val="008A02C9"/>
    <w:rsid w:val="008B0A05"/>
    <w:rsid w:val="008B10A4"/>
    <w:rsid w:val="008B3A6D"/>
    <w:rsid w:val="008B67EE"/>
    <w:rsid w:val="008C3485"/>
    <w:rsid w:val="008C7840"/>
    <w:rsid w:val="008D0988"/>
    <w:rsid w:val="008D3799"/>
    <w:rsid w:val="008E03F6"/>
    <w:rsid w:val="008F55CA"/>
    <w:rsid w:val="009009ED"/>
    <w:rsid w:val="009034FF"/>
    <w:rsid w:val="00911E97"/>
    <w:rsid w:val="0091236B"/>
    <w:rsid w:val="009171FE"/>
    <w:rsid w:val="009243C4"/>
    <w:rsid w:val="0093157C"/>
    <w:rsid w:val="00932192"/>
    <w:rsid w:val="0093435A"/>
    <w:rsid w:val="009351E9"/>
    <w:rsid w:val="0093622C"/>
    <w:rsid w:val="00937892"/>
    <w:rsid w:val="00957993"/>
    <w:rsid w:val="0096750B"/>
    <w:rsid w:val="00983F09"/>
    <w:rsid w:val="009B1DFF"/>
    <w:rsid w:val="009B3FD4"/>
    <w:rsid w:val="009C0FB3"/>
    <w:rsid w:val="009C2270"/>
    <w:rsid w:val="009C70CD"/>
    <w:rsid w:val="009D73D5"/>
    <w:rsid w:val="009E5731"/>
    <w:rsid w:val="009F355F"/>
    <w:rsid w:val="00A1078F"/>
    <w:rsid w:val="00A120EC"/>
    <w:rsid w:val="00A1377F"/>
    <w:rsid w:val="00A24DEC"/>
    <w:rsid w:val="00A45BAF"/>
    <w:rsid w:val="00A478E0"/>
    <w:rsid w:val="00A50CAC"/>
    <w:rsid w:val="00A51697"/>
    <w:rsid w:val="00A53C03"/>
    <w:rsid w:val="00A71C9B"/>
    <w:rsid w:val="00A742F5"/>
    <w:rsid w:val="00A800D6"/>
    <w:rsid w:val="00A86D55"/>
    <w:rsid w:val="00AA0983"/>
    <w:rsid w:val="00AA3D03"/>
    <w:rsid w:val="00AA77AE"/>
    <w:rsid w:val="00AB1FCB"/>
    <w:rsid w:val="00AB5251"/>
    <w:rsid w:val="00AC1A0A"/>
    <w:rsid w:val="00AC2546"/>
    <w:rsid w:val="00AC52C6"/>
    <w:rsid w:val="00AC5B93"/>
    <w:rsid w:val="00AD195C"/>
    <w:rsid w:val="00AE16C4"/>
    <w:rsid w:val="00AE5D6C"/>
    <w:rsid w:val="00AF04FD"/>
    <w:rsid w:val="00AF20FC"/>
    <w:rsid w:val="00AF63F1"/>
    <w:rsid w:val="00B07466"/>
    <w:rsid w:val="00B23AC0"/>
    <w:rsid w:val="00B36521"/>
    <w:rsid w:val="00B41110"/>
    <w:rsid w:val="00B45001"/>
    <w:rsid w:val="00B51A33"/>
    <w:rsid w:val="00B5357F"/>
    <w:rsid w:val="00B54288"/>
    <w:rsid w:val="00B57F11"/>
    <w:rsid w:val="00B806BC"/>
    <w:rsid w:val="00B807D4"/>
    <w:rsid w:val="00B83860"/>
    <w:rsid w:val="00B83A0B"/>
    <w:rsid w:val="00B84DDA"/>
    <w:rsid w:val="00B87637"/>
    <w:rsid w:val="00B932C5"/>
    <w:rsid w:val="00BA19B4"/>
    <w:rsid w:val="00BA3858"/>
    <w:rsid w:val="00BB2E49"/>
    <w:rsid w:val="00BB6A53"/>
    <w:rsid w:val="00BC2513"/>
    <w:rsid w:val="00BD0C56"/>
    <w:rsid w:val="00BD1263"/>
    <w:rsid w:val="00BD57A8"/>
    <w:rsid w:val="00BE5B98"/>
    <w:rsid w:val="00C00724"/>
    <w:rsid w:val="00C01B80"/>
    <w:rsid w:val="00C01F81"/>
    <w:rsid w:val="00C25B5A"/>
    <w:rsid w:val="00C3289E"/>
    <w:rsid w:val="00C34B67"/>
    <w:rsid w:val="00C434D0"/>
    <w:rsid w:val="00C44A1F"/>
    <w:rsid w:val="00C46207"/>
    <w:rsid w:val="00C63C2B"/>
    <w:rsid w:val="00C704E8"/>
    <w:rsid w:val="00C70DD7"/>
    <w:rsid w:val="00C7746A"/>
    <w:rsid w:val="00C80DBB"/>
    <w:rsid w:val="00C82C85"/>
    <w:rsid w:val="00CA6D01"/>
    <w:rsid w:val="00CC1CBD"/>
    <w:rsid w:val="00CC2103"/>
    <w:rsid w:val="00CD0148"/>
    <w:rsid w:val="00CE3007"/>
    <w:rsid w:val="00D03B4B"/>
    <w:rsid w:val="00D23947"/>
    <w:rsid w:val="00D364D6"/>
    <w:rsid w:val="00D53225"/>
    <w:rsid w:val="00D718E5"/>
    <w:rsid w:val="00D8454B"/>
    <w:rsid w:val="00D84BFA"/>
    <w:rsid w:val="00D865AA"/>
    <w:rsid w:val="00D8738A"/>
    <w:rsid w:val="00DA5E01"/>
    <w:rsid w:val="00DA6F0F"/>
    <w:rsid w:val="00DB45BE"/>
    <w:rsid w:val="00DC05E1"/>
    <w:rsid w:val="00DC305E"/>
    <w:rsid w:val="00DC59EF"/>
    <w:rsid w:val="00DE3077"/>
    <w:rsid w:val="00E019CE"/>
    <w:rsid w:val="00E53D90"/>
    <w:rsid w:val="00E553B4"/>
    <w:rsid w:val="00E60303"/>
    <w:rsid w:val="00E64B49"/>
    <w:rsid w:val="00E74810"/>
    <w:rsid w:val="00E869E1"/>
    <w:rsid w:val="00E87135"/>
    <w:rsid w:val="00E97BEE"/>
    <w:rsid w:val="00EA5D11"/>
    <w:rsid w:val="00EB09A6"/>
    <w:rsid w:val="00EB7F26"/>
    <w:rsid w:val="00EC072A"/>
    <w:rsid w:val="00EC4525"/>
    <w:rsid w:val="00EC6E53"/>
    <w:rsid w:val="00ED1688"/>
    <w:rsid w:val="00ED48C3"/>
    <w:rsid w:val="00EE17E0"/>
    <w:rsid w:val="00EE1C33"/>
    <w:rsid w:val="00EF11B1"/>
    <w:rsid w:val="00F04770"/>
    <w:rsid w:val="00F135BC"/>
    <w:rsid w:val="00F1524A"/>
    <w:rsid w:val="00F243B8"/>
    <w:rsid w:val="00F31E38"/>
    <w:rsid w:val="00F515AA"/>
    <w:rsid w:val="00F51669"/>
    <w:rsid w:val="00F52F86"/>
    <w:rsid w:val="00F53DE5"/>
    <w:rsid w:val="00F63F9D"/>
    <w:rsid w:val="00F65003"/>
    <w:rsid w:val="00F66A54"/>
    <w:rsid w:val="00F7791A"/>
    <w:rsid w:val="00F82E56"/>
    <w:rsid w:val="00F84A8B"/>
    <w:rsid w:val="00F94EDA"/>
    <w:rsid w:val="00F97C3D"/>
    <w:rsid w:val="00FA2B31"/>
    <w:rsid w:val="00FA4004"/>
    <w:rsid w:val="00FB0BAC"/>
    <w:rsid w:val="00FC10C2"/>
    <w:rsid w:val="00FC351B"/>
    <w:rsid w:val="00FD4F15"/>
    <w:rsid w:val="00FD5501"/>
    <w:rsid w:val="00FD719F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3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32C5"/>
    <w:pPr>
      <w:ind w:right="792"/>
    </w:pPr>
    <w:rPr>
      <w:b/>
      <w:bCs/>
    </w:rPr>
  </w:style>
  <w:style w:type="paragraph" w:styleId="Zkladntext2">
    <w:name w:val="Body Text 2"/>
    <w:basedOn w:val="Normln"/>
    <w:link w:val="Zkladntext2Char"/>
    <w:rsid w:val="00B932C5"/>
    <w:pPr>
      <w:ind w:right="792"/>
    </w:pPr>
    <w:rPr>
      <w:i/>
      <w:iCs/>
    </w:rPr>
  </w:style>
  <w:style w:type="paragraph" w:styleId="Zkladntext3">
    <w:name w:val="Body Text 3"/>
    <w:basedOn w:val="Normln"/>
    <w:rsid w:val="00F82E56"/>
    <w:pPr>
      <w:spacing w:after="120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FC351B"/>
    <w:rPr>
      <w:i/>
      <w:iCs/>
      <w:sz w:val="24"/>
      <w:szCs w:val="24"/>
    </w:rPr>
  </w:style>
  <w:style w:type="paragraph" w:styleId="Normlnweb">
    <w:name w:val="Normal (Web)"/>
    <w:basedOn w:val="Normln"/>
    <w:rsid w:val="00F243B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2C654D"/>
    <w:rPr>
      <w:color w:val="0000FF" w:themeColor="hyperlink"/>
      <w:u w:val="single"/>
    </w:rPr>
  </w:style>
  <w:style w:type="character" w:customStyle="1" w:styleId="obdpole34">
    <w:name w:val="obd_pole_34"/>
    <w:basedOn w:val="Standardnpsmoodstavce"/>
    <w:rsid w:val="00F52F86"/>
  </w:style>
  <w:style w:type="paragraph" w:styleId="Odstavecseseznamem">
    <w:name w:val="List Paragraph"/>
    <w:basedOn w:val="Normln"/>
    <w:uiPriority w:val="34"/>
    <w:qFormat/>
    <w:rsid w:val="00A4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93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932C5"/>
    <w:pPr>
      <w:ind w:right="792"/>
    </w:pPr>
    <w:rPr>
      <w:b/>
      <w:bCs/>
    </w:rPr>
  </w:style>
  <w:style w:type="paragraph" w:styleId="Zkladntext2">
    <w:name w:val="Body Text 2"/>
    <w:basedOn w:val="Normln"/>
    <w:link w:val="Zkladntext2Char"/>
    <w:rsid w:val="00B932C5"/>
    <w:pPr>
      <w:ind w:right="792"/>
    </w:pPr>
    <w:rPr>
      <w:i/>
      <w:iCs/>
    </w:rPr>
  </w:style>
  <w:style w:type="paragraph" w:styleId="Zkladntext3">
    <w:name w:val="Body Text 3"/>
    <w:basedOn w:val="Normln"/>
    <w:rsid w:val="00F82E56"/>
    <w:pPr>
      <w:spacing w:after="120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rsid w:val="00FC351B"/>
    <w:rPr>
      <w:i/>
      <w:iCs/>
      <w:sz w:val="24"/>
      <w:szCs w:val="24"/>
    </w:rPr>
  </w:style>
  <w:style w:type="paragraph" w:styleId="Normlnweb">
    <w:name w:val="Normal (Web)"/>
    <w:basedOn w:val="Normln"/>
    <w:rsid w:val="00F243B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2C654D"/>
    <w:rPr>
      <w:color w:val="0000FF" w:themeColor="hyperlink"/>
      <w:u w:val="single"/>
    </w:rPr>
  </w:style>
  <w:style w:type="character" w:customStyle="1" w:styleId="obdpole34">
    <w:name w:val="obd_pole_34"/>
    <w:basedOn w:val="Standardnpsmoodstavce"/>
    <w:rsid w:val="00F52F86"/>
  </w:style>
  <w:style w:type="paragraph" w:styleId="Odstavecseseznamem">
    <w:name w:val="List Paragraph"/>
    <w:basedOn w:val="Normln"/>
    <w:uiPriority w:val="34"/>
    <w:qFormat/>
    <w:rsid w:val="00A47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7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95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3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1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6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75034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98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2BEF-9AED-48B5-AABA-C9E2E0C8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UP Imunologie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oem</dc:creator>
  <cp:lastModifiedBy>61742</cp:lastModifiedBy>
  <cp:revision>17</cp:revision>
  <cp:lastPrinted>2011-01-04T10:55:00Z</cp:lastPrinted>
  <dcterms:created xsi:type="dcterms:W3CDTF">2016-06-01T09:49:00Z</dcterms:created>
  <dcterms:modified xsi:type="dcterms:W3CDTF">2016-06-29T12:45:00Z</dcterms:modified>
</cp:coreProperties>
</file>