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F38C" w14:textId="77777777" w:rsidR="002D2410" w:rsidRPr="00160E58" w:rsidRDefault="002D2410" w:rsidP="002D2410">
      <w:pPr>
        <w:spacing w:after="0" w:line="240" w:lineRule="auto"/>
        <w:jc w:val="center"/>
        <w:rPr>
          <w:rFonts w:ascii="Arial" w:hAnsi="Arial" w:cs="Arial"/>
          <w:b/>
          <w:bCs/>
          <w:color w:val="2F5496" w:themeColor="accent1" w:themeShade="BF"/>
          <w:sz w:val="56"/>
          <w:szCs w:val="56"/>
        </w:rPr>
      </w:pPr>
      <w:r w:rsidRPr="003E4CF8">
        <w:rPr>
          <w:rFonts w:cs="Arial"/>
          <w:b/>
          <w:caps/>
          <w:noProof/>
          <w:color w:val="2E74B5" w:themeColor="accent5" w:themeShade="BF"/>
          <w:sz w:val="60"/>
          <w:szCs w:val="60"/>
          <w:lang w:eastAsia="cs-CZ"/>
        </w:rPr>
        <w:drawing>
          <wp:anchor distT="0" distB="0" distL="114300" distR="114300" simplePos="0" relativeHeight="251660366" behindDoc="1" locked="0" layoutInCell="1" allowOverlap="1" wp14:anchorId="0FD6AC19" wp14:editId="3994F6F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Pr="00160E58">
        <w:rPr>
          <w:rFonts w:ascii="Arial" w:hAnsi="Arial" w:cs="Arial"/>
          <w:b/>
          <w:bCs/>
          <w:color w:val="2F5496" w:themeColor="accent1" w:themeShade="BF"/>
          <w:sz w:val="56"/>
          <w:szCs w:val="56"/>
        </w:rPr>
        <w:t>INTEGROVANÝ REGIONÁLNÍ OPERAČNÍ PROGRAM</w:t>
      </w:r>
    </w:p>
    <w:p w14:paraId="19593C12" w14:textId="77777777" w:rsidR="002D2410" w:rsidRPr="00160E58" w:rsidRDefault="002D2410" w:rsidP="002D2410">
      <w:pPr>
        <w:spacing w:before="120" w:after="120" w:line="240" w:lineRule="auto"/>
        <w:jc w:val="center"/>
        <w:rPr>
          <w:rFonts w:ascii="Arial" w:hAnsi="Arial" w:cs="Arial"/>
          <w:b/>
          <w:bCs/>
          <w:color w:val="2F5496" w:themeColor="accent1" w:themeShade="BF"/>
          <w:sz w:val="48"/>
          <w:szCs w:val="48"/>
        </w:rPr>
      </w:pPr>
      <w:r w:rsidRPr="00160E58">
        <w:rPr>
          <w:rFonts w:ascii="Arial" w:hAnsi="Arial" w:cs="Arial"/>
          <w:b/>
          <w:bCs/>
          <w:color w:val="2F5496" w:themeColor="accent1" w:themeShade="BF"/>
          <w:sz w:val="48"/>
          <w:szCs w:val="48"/>
        </w:rPr>
        <w:t>2021</w:t>
      </w:r>
      <w:r w:rsidRPr="00160E58">
        <w:rPr>
          <w:rFonts w:ascii="Arial" w:eastAsia="SimSun" w:hAnsi="Arial" w:cs="Arial"/>
          <w:b/>
          <w:bCs/>
          <w:color w:val="2F5496"/>
          <w:sz w:val="48"/>
          <w:szCs w:val="48"/>
          <w:lang w:eastAsia="zh-CN"/>
        </w:rPr>
        <w:t>–</w:t>
      </w:r>
      <w:r w:rsidRPr="00160E58">
        <w:rPr>
          <w:rFonts w:ascii="Arial" w:hAnsi="Arial" w:cs="Arial"/>
          <w:b/>
          <w:bCs/>
          <w:color w:val="2F5496" w:themeColor="accent1" w:themeShade="BF"/>
          <w:sz w:val="48"/>
          <w:szCs w:val="48"/>
        </w:rPr>
        <w:t>2027</w:t>
      </w:r>
    </w:p>
    <w:p w14:paraId="0F623BD5" w14:textId="77777777" w:rsidR="002D2410" w:rsidRPr="00A13B54" w:rsidRDefault="002D2410" w:rsidP="002D2410">
      <w:pPr>
        <w:pStyle w:val="Zkladnodstavec"/>
        <w:jc w:val="center"/>
        <w:rPr>
          <w:rFonts w:asciiTheme="majorHAnsi" w:hAnsiTheme="majorHAnsi" w:cs="MyriadPro-Black"/>
          <w:caps/>
          <w:color w:val="2F5496" w:themeColor="accent1" w:themeShade="BF"/>
          <w:sz w:val="40"/>
          <w:szCs w:val="60"/>
        </w:rPr>
      </w:pPr>
    </w:p>
    <w:p w14:paraId="469E242F" w14:textId="77777777" w:rsidR="002D2410" w:rsidRDefault="002D2410" w:rsidP="002D2410">
      <w:pPr>
        <w:pStyle w:val="Zkladnodstavec"/>
        <w:spacing w:line="312" w:lineRule="auto"/>
        <w:jc w:val="center"/>
        <w:rPr>
          <w:rFonts w:ascii="Arial" w:hAnsi="Arial" w:cs="Arial"/>
          <w:b/>
          <w:bCs/>
          <w:color w:val="2F5496" w:themeColor="accent1" w:themeShade="BF"/>
          <w:sz w:val="56"/>
          <w:szCs w:val="56"/>
        </w:rPr>
      </w:pPr>
      <w:r w:rsidRPr="00160E58">
        <w:rPr>
          <w:rFonts w:ascii="Arial" w:hAnsi="Arial" w:cs="Arial"/>
          <w:b/>
          <w:bCs/>
          <w:color w:val="2F5496" w:themeColor="accent1" w:themeShade="BF"/>
          <w:sz w:val="56"/>
          <w:szCs w:val="56"/>
        </w:rPr>
        <w:t>SPECIFICKÁ PRAVIDLA PRO ŽADATELE A PŘÍJEMCE</w:t>
      </w:r>
    </w:p>
    <w:p w14:paraId="7384603D" w14:textId="14F5BFE4" w:rsidR="002D2410" w:rsidRDefault="002D2410" w:rsidP="00B111FC">
      <w:pPr>
        <w:pStyle w:val="Zkladnodstavec"/>
        <w:spacing w:before="120"/>
        <w:jc w:val="center"/>
        <w:rPr>
          <w:rFonts w:ascii="Arial" w:hAnsi="Arial" w:cs="Arial"/>
          <w:b/>
          <w:bCs/>
          <w:color w:val="2F5496" w:themeColor="accent1" w:themeShade="BF"/>
          <w:sz w:val="44"/>
          <w:szCs w:val="44"/>
        </w:rPr>
      </w:pPr>
      <w:r>
        <w:rPr>
          <w:rFonts w:ascii="Arial" w:hAnsi="Arial" w:cs="Arial"/>
          <w:b/>
          <w:bCs/>
          <w:color w:val="2F5496" w:themeColor="accent1" w:themeShade="BF"/>
          <w:sz w:val="44"/>
          <w:szCs w:val="44"/>
        </w:rPr>
        <w:t xml:space="preserve">PŘÍLOHA </w:t>
      </w:r>
      <w:r w:rsidR="004D79C8">
        <w:rPr>
          <w:rFonts w:ascii="Arial" w:hAnsi="Arial" w:cs="Arial"/>
          <w:b/>
          <w:bCs/>
          <w:color w:val="2F5496" w:themeColor="accent1" w:themeShade="BF"/>
          <w:sz w:val="44"/>
          <w:szCs w:val="44"/>
        </w:rPr>
        <w:t>5</w:t>
      </w:r>
    </w:p>
    <w:p w14:paraId="6EAA691B" w14:textId="6FECB7D2" w:rsidR="004D79C8" w:rsidRPr="004D79C8" w:rsidRDefault="002D2410" w:rsidP="004D79C8">
      <w:pPr>
        <w:pStyle w:val="Zkladnodstavec"/>
        <w:jc w:val="center"/>
        <w:rPr>
          <w:rFonts w:ascii="Arial" w:hAnsi="Arial" w:cs="Arial"/>
          <w:b/>
          <w:bCs/>
          <w:color w:val="2F5496" w:themeColor="accent1" w:themeShade="BF"/>
          <w:sz w:val="44"/>
          <w:szCs w:val="44"/>
        </w:rPr>
      </w:pPr>
      <w:r w:rsidRPr="002D2410">
        <w:rPr>
          <w:rFonts w:ascii="Arial" w:hAnsi="Arial" w:cs="Arial"/>
          <w:b/>
          <w:bCs/>
          <w:color w:val="2F5496" w:themeColor="accent1" w:themeShade="BF"/>
          <w:sz w:val="44"/>
          <w:szCs w:val="44"/>
        </w:rPr>
        <w:t>PODKLADY PRO VYHODNOCENÍ ŽADATELE O PODPORU Z POHLEDU PODNIKU V</w:t>
      </w:r>
      <w:r w:rsidR="004D79C8">
        <w:rPr>
          <w:rFonts w:ascii="Arial" w:hAnsi="Arial" w:cs="Arial"/>
          <w:b/>
          <w:bCs/>
          <w:color w:val="2F5496" w:themeColor="accent1" w:themeShade="BF"/>
          <w:sz w:val="44"/>
          <w:szCs w:val="44"/>
        </w:rPr>
        <w:t> </w:t>
      </w:r>
      <w:r w:rsidRPr="002D2410">
        <w:rPr>
          <w:rFonts w:ascii="Arial" w:hAnsi="Arial" w:cs="Arial"/>
          <w:b/>
          <w:bCs/>
          <w:color w:val="2F5496" w:themeColor="accent1" w:themeShade="BF"/>
          <w:sz w:val="44"/>
          <w:szCs w:val="44"/>
        </w:rPr>
        <w:t>OBTÍŽÍCH</w:t>
      </w:r>
    </w:p>
    <w:p w14:paraId="1CC53E9D" w14:textId="3FD1C8BF" w:rsidR="002D2410" w:rsidRPr="004D79C8" w:rsidRDefault="004D79C8" w:rsidP="004D79C8">
      <w:pPr>
        <w:tabs>
          <w:tab w:val="left" w:pos="993"/>
        </w:tabs>
        <w:spacing w:after="0" w:line="288" w:lineRule="auto"/>
        <w:ind w:left="851" w:hanging="851"/>
        <w:rPr>
          <w:rFonts w:ascii="Arial" w:eastAsia="MS Mincho" w:hAnsi="Arial" w:cs="Arial"/>
          <w:caps/>
          <w:color w:val="000000"/>
          <w:sz w:val="32"/>
          <w:szCs w:val="32"/>
          <w:lang w:eastAsia="ja-JP"/>
        </w:rPr>
      </w:pPr>
      <w:r w:rsidRPr="004D79C8">
        <w:rPr>
          <w:rFonts w:ascii="Arial" w:eastAsia="MS Mincho" w:hAnsi="Arial" w:cs="Arial"/>
          <w:caps/>
          <w:color w:val="000000"/>
          <w:sz w:val="32"/>
          <w:szCs w:val="32"/>
          <w:lang w:eastAsia="ja-JP"/>
        </w:rPr>
        <w:t>56</w:t>
      </w:r>
      <w:r w:rsidR="002D2410" w:rsidRPr="004D79C8">
        <w:rPr>
          <w:rFonts w:ascii="Arial" w:eastAsia="MS Mincho" w:hAnsi="Arial" w:cs="Arial"/>
          <w:caps/>
          <w:color w:val="000000"/>
          <w:sz w:val="32"/>
          <w:szCs w:val="32"/>
          <w:lang w:eastAsia="ja-JP"/>
        </w:rPr>
        <w:t xml:space="preserve">. VÝZVA IROP </w:t>
      </w:r>
      <w:r w:rsidRPr="004D79C8">
        <w:rPr>
          <w:rFonts w:ascii="Arial" w:eastAsia="MS Mincho" w:hAnsi="Arial" w:cs="Arial"/>
          <w:caps/>
          <w:color w:val="000000"/>
          <w:sz w:val="32"/>
          <w:szCs w:val="32"/>
          <w:lang w:eastAsia="ja-JP"/>
        </w:rPr>
        <w:t>–</w:t>
      </w:r>
      <w:r w:rsidR="002D2410" w:rsidRPr="004D79C8">
        <w:rPr>
          <w:rFonts w:ascii="Arial" w:eastAsia="MS Mincho" w:hAnsi="Arial" w:cs="Arial"/>
          <w:caps/>
          <w:color w:val="000000"/>
          <w:sz w:val="32"/>
          <w:szCs w:val="32"/>
          <w:lang w:eastAsia="ja-JP"/>
        </w:rPr>
        <w:t xml:space="preserve"> </w:t>
      </w:r>
      <w:r w:rsidRPr="004D79C8">
        <w:rPr>
          <w:rFonts w:ascii="Arial" w:eastAsia="MS Mincho" w:hAnsi="Arial" w:cs="Arial"/>
          <w:caps/>
          <w:color w:val="000000"/>
          <w:sz w:val="32"/>
          <w:szCs w:val="32"/>
          <w:lang w:eastAsia="ja-JP"/>
        </w:rPr>
        <w:t>podpora akutní a specializované lůžkové psychiatrické péče</w:t>
      </w:r>
      <w:r w:rsidR="002D2410" w:rsidRPr="004D79C8">
        <w:rPr>
          <w:rFonts w:ascii="Arial" w:eastAsia="MS Mincho" w:hAnsi="Arial" w:cs="Arial"/>
          <w:caps/>
          <w:color w:val="000000"/>
          <w:sz w:val="32"/>
          <w:szCs w:val="32"/>
          <w:lang w:eastAsia="ja-JP"/>
        </w:rPr>
        <w:t xml:space="preserve"> - SC </w:t>
      </w:r>
      <w:r w:rsidRPr="004D79C8">
        <w:rPr>
          <w:rFonts w:ascii="Arial" w:eastAsia="MS Mincho" w:hAnsi="Arial" w:cs="Arial"/>
          <w:caps/>
          <w:color w:val="000000"/>
          <w:sz w:val="32"/>
          <w:szCs w:val="32"/>
          <w:lang w:eastAsia="ja-JP"/>
        </w:rPr>
        <w:t>4.3</w:t>
      </w:r>
      <w:r w:rsidR="002D2410" w:rsidRPr="004D79C8">
        <w:rPr>
          <w:rFonts w:ascii="Arial" w:eastAsia="MS Mincho" w:hAnsi="Arial" w:cs="Arial"/>
          <w:caps/>
          <w:color w:val="000000"/>
          <w:sz w:val="32"/>
          <w:szCs w:val="32"/>
          <w:lang w:eastAsia="ja-JP"/>
        </w:rPr>
        <w:t xml:space="preserve"> (MRR)</w:t>
      </w:r>
    </w:p>
    <w:p w14:paraId="55FFD471" w14:textId="5BF8B85C" w:rsidR="002D2410" w:rsidRPr="004D79C8" w:rsidRDefault="004D79C8" w:rsidP="004D79C8">
      <w:pPr>
        <w:tabs>
          <w:tab w:val="left" w:pos="993"/>
        </w:tabs>
        <w:spacing w:after="0" w:line="288" w:lineRule="auto"/>
        <w:jc w:val="center"/>
        <w:rPr>
          <w:rFonts w:ascii="Arial" w:eastAsia="MS Mincho" w:hAnsi="Arial" w:cs="Arial"/>
          <w:caps/>
          <w:color w:val="000000"/>
          <w:sz w:val="32"/>
          <w:szCs w:val="32"/>
          <w:lang w:eastAsia="ja-JP"/>
        </w:rPr>
      </w:pPr>
      <w:r w:rsidRPr="004D79C8">
        <w:rPr>
          <w:rFonts w:ascii="Arial" w:eastAsia="MS Mincho" w:hAnsi="Arial" w:cs="Arial"/>
          <w:caps/>
          <w:color w:val="000000"/>
          <w:sz w:val="32"/>
          <w:szCs w:val="32"/>
          <w:lang w:eastAsia="ja-JP"/>
        </w:rPr>
        <w:t>57</w:t>
      </w:r>
      <w:r w:rsidR="002D2410" w:rsidRPr="004D79C8">
        <w:rPr>
          <w:rFonts w:ascii="Arial" w:eastAsia="MS Mincho" w:hAnsi="Arial" w:cs="Arial"/>
          <w:caps/>
          <w:color w:val="000000"/>
          <w:sz w:val="32"/>
          <w:szCs w:val="32"/>
          <w:lang w:eastAsia="ja-JP"/>
        </w:rPr>
        <w:t xml:space="preserve">. VÝZVA IROP </w:t>
      </w:r>
      <w:r w:rsidRPr="004D79C8">
        <w:rPr>
          <w:rFonts w:ascii="Arial" w:eastAsia="MS Mincho" w:hAnsi="Arial" w:cs="Arial"/>
          <w:caps/>
          <w:color w:val="000000"/>
          <w:sz w:val="32"/>
          <w:szCs w:val="32"/>
          <w:lang w:eastAsia="ja-JP"/>
        </w:rPr>
        <w:t>–</w:t>
      </w:r>
      <w:r w:rsidR="002D2410" w:rsidRPr="004D79C8">
        <w:rPr>
          <w:rFonts w:ascii="Arial" w:eastAsia="MS Mincho" w:hAnsi="Arial" w:cs="Arial"/>
          <w:caps/>
          <w:color w:val="000000"/>
          <w:sz w:val="32"/>
          <w:szCs w:val="32"/>
          <w:lang w:eastAsia="ja-JP"/>
        </w:rPr>
        <w:t xml:space="preserve"> </w:t>
      </w:r>
      <w:r w:rsidRPr="004D79C8">
        <w:rPr>
          <w:rFonts w:ascii="Arial" w:eastAsia="MS Mincho" w:hAnsi="Arial" w:cs="Arial"/>
          <w:caps/>
          <w:color w:val="000000"/>
          <w:sz w:val="32"/>
          <w:szCs w:val="32"/>
          <w:lang w:eastAsia="ja-JP"/>
        </w:rPr>
        <w:t>podpora akutní a specializované</w:t>
      </w:r>
      <w:r>
        <w:rPr>
          <w:rFonts w:ascii="Arial" w:eastAsia="MS Mincho" w:hAnsi="Arial" w:cs="Arial"/>
          <w:caps/>
          <w:color w:val="000000"/>
          <w:sz w:val="32"/>
          <w:szCs w:val="32"/>
          <w:lang w:eastAsia="ja-JP"/>
        </w:rPr>
        <w:t xml:space="preserve"> </w:t>
      </w:r>
      <w:r w:rsidRPr="004D79C8">
        <w:rPr>
          <w:rFonts w:ascii="Arial" w:eastAsia="MS Mincho" w:hAnsi="Arial" w:cs="Arial"/>
          <w:caps/>
          <w:color w:val="000000"/>
          <w:sz w:val="32"/>
          <w:szCs w:val="32"/>
          <w:lang w:eastAsia="ja-JP"/>
        </w:rPr>
        <w:t>lůžkové psychiatrické péče</w:t>
      </w:r>
      <w:r w:rsidR="002D2410" w:rsidRPr="004D79C8">
        <w:rPr>
          <w:rFonts w:ascii="Arial" w:eastAsia="MS Mincho" w:hAnsi="Arial" w:cs="Arial"/>
          <w:caps/>
          <w:color w:val="000000"/>
          <w:sz w:val="32"/>
          <w:szCs w:val="32"/>
          <w:lang w:eastAsia="ja-JP"/>
        </w:rPr>
        <w:t xml:space="preserve"> - SC </w:t>
      </w:r>
      <w:r w:rsidRPr="004D79C8">
        <w:rPr>
          <w:rFonts w:ascii="Arial" w:eastAsia="MS Mincho" w:hAnsi="Arial" w:cs="Arial"/>
          <w:caps/>
          <w:color w:val="000000"/>
          <w:sz w:val="32"/>
          <w:szCs w:val="32"/>
          <w:lang w:eastAsia="ja-JP"/>
        </w:rPr>
        <w:t>4.3</w:t>
      </w:r>
      <w:r w:rsidR="002D2410" w:rsidRPr="004D79C8">
        <w:rPr>
          <w:rFonts w:ascii="Arial" w:eastAsia="MS Mincho" w:hAnsi="Arial" w:cs="Arial"/>
          <w:caps/>
          <w:color w:val="000000"/>
          <w:sz w:val="32"/>
          <w:szCs w:val="32"/>
          <w:lang w:eastAsia="ja-JP"/>
        </w:rPr>
        <w:t xml:space="preserve"> (PR)</w:t>
      </w:r>
    </w:p>
    <w:p w14:paraId="72AA71A5" w14:textId="574AB981" w:rsidR="002D2410" w:rsidRDefault="002D2410" w:rsidP="002D2410">
      <w:pPr>
        <w:jc w:val="center"/>
        <w:rPr>
          <w:rFonts w:ascii="Arial" w:hAnsi="Arial" w:cs="Arial"/>
          <w:caps/>
          <w:color w:val="7F7F7F" w:themeColor="text1" w:themeTint="80"/>
          <w:sz w:val="32"/>
          <w:szCs w:val="32"/>
        </w:rPr>
        <w:sectPr w:rsidR="002D2410" w:rsidSect="00216924">
          <w:headerReference w:type="default" r:id="rId12"/>
          <w:footerReference w:type="default" r:id="rId13"/>
          <w:headerReference w:type="first" r:id="rId14"/>
          <w:footerReference w:type="first" r:id="rId15"/>
          <w:pgSz w:w="11906" w:h="16838"/>
          <w:pgMar w:top="1418" w:right="1418" w:bottom="1418" w:left="1418" w:header="709" w:footer="709" w:gutter="0"/>
          <w:cols w:space="708"/>
          <w:docGrid w:linePitch="360"/>
        </w:sectPr>
      </w:pPr>
      <w:r w:rsidRPr="00160E58">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4D79C8">
        <w:rPr>
          <w:rFonts w:ascii="Arial" w:hAnsi="Arial" w:cs="Arial"/>
          <w:caps/>
          <w:color w:val="7F7F7F" w:themeColor="text1" w:themeTint="80"/>
          <w:sz w:val="32"/>
          <w:szCs w:val="32"/>
        </w:rPr>
        <w:t>2</w:t>
      </w:r>
    </w:p>
    <w:p w14:paraId="3116EE9F" w14:textId="77777777" w:rsidR="007B5414" w:rsidRDefault="007B5414" w:rsidP="008A2E0A">
      <w:pPr>
        <w:jc w:val="both"/>
        <w:rPr>
          <w:rFonts w:ascii="Arial" w:hAnsi="Arial" w:cs="Arial"/>
        </w:rPr>
      </w:pPr>
    </w:p>
    <w:p w14:paraId="72D048A4" w14:textId="617FA2C0" w:rsidR="007B5414" w:rsidRPr="00FC6F26" w:rsidRDefault="006C0F62" w:rsidP="00D24AD7">
      <w:pPr>
        <w:pStyle w:val="Nadpis1"/>
        <w:numPr>
          <w:ilvl w:val="0"/>
          <w:numId w:val="24"/>
        </w:numPr>
        <w:ind w:left="714" w:hanging="357"/>
        <w:rPr>
          <w:b/>
          <w:bCs/>
        </w:rPr>
      </w:pPr>
      <w:r w:rsidRPr="00FC6F26">
        <w:rPr>
          <w:b/>
          <w:bCs/>
        </w:rPr>
        <w:t xml:space="preserve">Úvod - </w:t>
      </w:r>
      <w:r w:rsidR="007B5414" w:rsidRPr="00FC6F26">
        <w:rPr>
          <w:b/>
          <w:bCs/>
        </w:rPr>
        <w:t>Ověřování žadatele o podporu z pohledu podniku v obtížích</w:t>
      </w:r>
    </w:p>
    <w:p w14:paraId="01720B00" w14:textId="17225BE5" w:rsidR="00DB7C28" w:rsidRPr="00D029AA" w:rsidRDefault="00DB7C28" w:rsidP="00A40BC8">
      <w:pPr>
        <w:spacing w:before="360" w:after="120"/>
        <w:jc w:val="both"/>
        <w:rPr>
          <w:rFonts w:cstheme="minorHAnsi"/>
        </w:rPr>
      </w:pPr>
      <w:r w:rsidRPr="00D029AA">
        <w:rPr>
          <w:rFonts w:cstheme="minorHAnsi"/>
        </w:rPr>
        <w:t xml:space="preserve">Řídicí orgán IROP </w:t>
      </w:r>
      <w:r w:rsidR="008953D1" w:rsidRPr="00D029AA">
        <w:rPr>
          <w:rFonts w:cstheme="minorHAnsi"/>
        </w:rPr>
        <w:t xml:space="preserve">(dále jen „ŘO IROP“) </w:t>
      </w:r>
      <w:r w:rsidRPr="00D029AA">
        <w:rPr>
          <w:rFonts w:cstheme="minorHAnsi"/>
        </w:rPr>
        <w:t xml:space="preserve">jako poskytovatel dotace je </w:t>
      </w:r>
      <w:r w:rsidRPr="000505DF">
        <w:rPr>
          <w:rFonts w:cstheme="minorHAnsi"/>
        </w:rPr>
        <w:t xml:space="preserve">povinen ověřovat v některých výzvách </w:t>
      </w:r>
      <w:r w:rsidR="000505DF">
        <w:rPr>
          <w:rFonts w:cstheme="minorHAnsi"/>
        </w:rPr>
        <w:t xml:space="preserve">(viz níže) </w:t>
      </w:r>
      <w:r w:rsidRPr="000505DF">
        <w:rPr>
          <w:rFonts w:cstheme="minorHAnsi"/>
        </w:rPr>
        <w:t>žadatele o podporu z pohledu podniku v obtížích, a to s odkazem na nařízení</w:t>
      </w:r>
      <w:r w:rsidRPr="00D029AA">
        <w:rPr>
          <w:rFonts w:cstheme="minorHAnsi"/>
        </w:rPr>
        <w:t xml:space="preserve"> Komise (EU) č. 651/2014 ze dne 17. června 2014, kterým se v souladu s články 107 a 108 Smlouvy prohlašují určité kategorie podpory za slučitelné s vnitřním </w:t>
      </w:r>
      <w:r w:rsidRPr="008226CC">
        <w:rPr>
          <w:rFonts w:cstheme="minorHAnsi"/>
        </w:rPr>
        <w:t>trhem a které v čl. 2 odst. 18 definuje skutečnosti, za</w:t>
      </w:r>
      <w:r w:rsidR="007E4169">
        <w:rPr>
          <w:rFonts w:cstheme="minorHAnsi"/>
        </w:rPr>
        <w:t> </w:t>
      </w:r>
      <w:r w:rsidRPr="008226CC">
        <w:rPr>
          <w:rFonts w:cstheme="minorHAnsi"/>
        </w:rPr>
        <w:t xml:space="preserve">kterých se příjemce dotace považuje za podnik v obtížích. </w:t>
      </w:r>
      <w:r w:rsidR="00BA0029" w:rsidRPr="008226CC">
        <w:rPr>
          <w:rFonts w:cstheme="minorHAnsi"/>
        </w:rPr>
        <w:t>Vyhodnocení je potřeba provést před vydáním Právního aktu</w:t>
      </w:r>
      <w:r w:rsidR="00AD09E3">
        <w:rPr>
          <w:rFonts w:cstheme="minorHAnsi"/>
        </w:rPr>
        <w:t xml:space="preserve"> </w:t>
      </w:r>
      <w:r w:rsidR="00BA0029" w:rsidRPr="008226CC">
        <w:rPr>
          <w:rFonts w:cstheme="minorHAnsi"/>
        </w:rPr>
        <w:t>/</w:t>
      </w:r>
      <w:r w:rsidR="00AD09E3">
        <w:rPr>
          <w:rFonts w:cstheme="minorHAnsi"/>
        </w:rPr>
        <w:t xml:space="preserve"> </w:t>
      </w:r>
      <w:r w:rsidR="00BA0029" w:rsidRPr="008226CC">
        <w:rPr>
          <w:rFonts w:cstheme="minorHAnsi"/>
        </w:rPr>
        <w:t>Rozhodnutí.</w:t>
      </w:r>
      <w:r w:rsidR="00BA0029" w:rsidRPr="00D029AA">
        <w:rPr>
          <w:rFonts w:cstheme="minorHAnsi"/>
        </w:rPr>
        <w:t xml:space="preserve"> </w:t>
      </w:r>
    </w:p>
    <w:p w14:paraId="116F1263" w14:textId="34ABFE65" w:rsidR="007B5414" w:rsidRPr="00D029AA" w:rsidRDefault="007B5414" w:rsidP="00A40BC8">
      <w:pPr>
        <w:spacing w:after="120"/>
        <w:jc w:val="both"/>
        <w:rPr>
          <w:rFonts w:cstheme="minorHAnsi"/>
        </w:rPr>
      </w:pPr>
      <w:r w:rsidRPr="00D029AA">
        <w:rPr>
          <w:rFonts w:cstheme="minorHAnsi"/>
        </w:rPr>
        <w:t xml:space="preserve">Ověřování žadatele o podporu z pohledu </w:t>
      </w:r>
      <w:r w:rsidR="00DB7C28" w:rsidRPr="00D029AA">
        <w:rPr>
          <w:rFonts w:cstheme="minorHAnsi"/>
        </w:rPr>
        <w:t>podniku v obtížích (dále jen „</w:t>
      </w:r>
      <w:r w:rsidRPr="00D029AA">
        <w:rPr>
          <w:rFonts w:cstheme="minorHAnsi"/>
        </w:rPr>
        <w:t>PvO</w:t>
      </w:r>
      <w:r w:rsidR="00DB7C28" w:rsidRPr="00D029AA">
        <w:rPr>
          <w:rFonts w:cstheme="minorHAnsi"/>
        </w:rPr>
        <w:t>“) se v IROP týká žadatel</w:t>
      </w:r>
      <w:r w:rsidR="0005403B" w:rsidRPr="00D029AA">
        <w:rPr>
          <w:rFonts w:cstheme="minorHAnsi"/>
        </w:rPr>
        <w:t>e</w:t>
      </w:r>
      <w:r w:rsidR="00DB7C28" w:rsidRPr="00D029AA">
        <w:rPr>
          <w:rFonts w:cstheme="minorHAnsi"/>
        </w:rPr>
        <w:t xml:space="preserve"> předkládající</w:t>
      </w:r>
      <w:r w:rsidR="0005403B" w:rsidRPr="00D029AA">
        <w:rPr>
          <w:rFonts w:cstheme="minorHAnsi"/>
        </w:rPr>
        <w:t>ho</w:t>
      </w:r>
      <w:r w:rsidR="00DB7C28" w:rsidRPr="00D029AA">
        <w:rPr>
          <w:rFonts w:cstheme="minorHAnsi"/>
        </w:rPr>
        <w:t xml:space="preserve"> žádost o podporu </w:t>
      </w:r>
      <w:r w:rsidR="0005403B" w:rsidRPr="00D029AA">
        <w:rPr>
          <w:rFonts w:cstheme="minorHAnsi"/>
        </w:rPr>
        <w:t>v re</w:t>
      </w:r>
      <w:r w:rsidRPr="00D029AA">
        <w:rPr>
          <w:rFonts w:cstheme="minorHAnsi"/>
        </w:rPr>
        <w:t>žimu veřejné podpory podle:</w:t>
      </w:r>
    </w:p>
    <w:p w14:paraId="6D210DBE" w14:textId="3A616198" w:rsidR="007B5414" w:rsidRPr="00D029AA" w:rsidRDefault="007B5414" w:rsidP="00A40BC8">
      <w:pPr>
        <w:pStyle w:val="Odstavecseseznamem"/>
        <w:numPr>
          <w:ilvl w:val="0"/>
          <w:numId w:val="5"/>
        </w:numPr>
        <w:spacing w:after="120"/>
        <w:contextualSpacing w:val="0"/>
        <w:jc w:val="both"/>
        <w:rPr>
          <w:rFonts w:cstheme="minorHAnsi"/>
        </w:rPr>
      </w:pPr>
      <w:r w:rsidRPr="00D029AA">
        <w:rPr>
          <w:rFonts w:cstheme="minorHAnsi"/>
        </w:rPr>
        <w:t>nařízení č. 651/2014 (GBER)</w:t>
      </w:r>
      <w:r w:rsidR="0005403B" w:rsidRPr="00D029AA">
        <w:rPr>
          <w:rFonts w:cstheme="minorHAnsi"/>
        </w:rPr>
        <w:t>,</w:t>
      </w:r>
    </w:p>
    <w:p w14:paraId="2819318E" w14:textId="44E9CACD" w:rsidR="007B5414" w:rsidRPr="00D029AA" w:rsidRDefault="007B5414" w:rsidP="00A40BC8">
      <w:pPr>
        <w:pStyle w:val="Odstavecseseznamem"/>
        <w:numPr>
          <w:ilvl w:val="0"/>
          <w:numId w:val="5"/>
        </w:numPr>
        <w:spacing w:after="120"/>
        <w:contextualSpacing w:val="0"/>
        <w:jc w:val="both"/>
        <w:rPr>
          <w:rFonts w:cstheme="minorHAnsi"/>
        </w:rPr>
      </w:pPr>
      <w:r w:rsidRPr="00D029AA">
        <w:rPr>
          <w:rFonts w:cstheme="minorHAnsi"/>
        </w:rPr>
        <w:t>rozhodnutí 2012/21/EU (rozhodnutí SOHZ)</w:t>
      </w:r>
      <w:r w:rsidR="0005403B" w:rsidRPr="00D029AA">
        <w:rPr>
          <w:rFonts w:cstheme="minorHAnsi"/>
        </w:rPr>
        <w:t>,</w:t>
      </w:r>
    </w:p>
    <w:p w14:paraId="698ECE0E" w14:textId="5815F85B" w:rsidR="007B5414" w:rsidRPr="00D029AA" w:rsidRDefault="007B5414" w:rsidP="00A40BC8">
      <w:pPr>
        <w:pStyle w:val="Odstavecseseznamem"/>
        <w:numPr>
          <w:ilvl w:val="0"/>
          <w:numId w:val="5"/>
        </w:numPr>
        <w:spacing w:after="120"/>
        <w:contextualSpacing w:val="0"/>
        <w:jc w:val="both"/>
        <w:rPr>
          <w:rFonts w:cstheme="minorHAnsi"/>
        </w:rPr>
      </w:pPr>
      <w:r w:rsidRPr="00D029AA">
        <w:rPr>
          <w:rFonts w:cstheme="minorHAnsi"/>
        </w:rPr>
        <w:t>nařízení č. 360/2012 (nařízení de minimis SOHZ)</w:t>
      </w:r>
      <w:r w:rsidR="0005403B" w:rsidRPr="00D029AA">
        <w:rPr>
          <w:rFonts w:cstheme="minorHAnsi"/>
        </w:rPr>
        <w:t>,</w:t>
      </w:r>
    </w:p>
    <w:p w14:paraId="2683D524" w14:textId="7959BC2D" w:rsidR="007B5414" w:rsidRPr="00D029AA" w:rsidRDefault="007B5414" w:rsidP="00A40BC8">
      <w:pPr>
        <w:pStyle w:val="Odstavecseseznamem"/>
        <w:numPr>
          <w:ilvl w:val="0"/>
          <w:numId w:val="5"/>
        </w:numPr>
        <w:spacing w:after="120"/>
        <w:ind w:left="714" w:hanging="357"/>
        <w:contextualSpacing w:val="0"/>
        <w:jc w:val="both"/>
        <w:rPr>
          <w:rFonts w:cstheme="minorHAnsi"/>
        </w:rPr>
      </w:pPr>
      <w:r w:rsidRPr="00D029AA">
        <w:rPr>
          <w:rFonts w:cstheme="minorHAnsi"/>
        </w:rPr>
        <w:t>nařízení č. 1370/2007 (nařízení o veřejných službách v přepravě cestujících).</w:t>
      </w:r>
    </w:p>
    <w:p w14:paraId="2A9488B1" w14:textId="5CAD2A46" w:rsidR="007B5414" w:rsidRPr="00D029AA" w:rsidRDefault="007B5414" w:rsidP="00A40BC8">
      <w:pPr>
        <w:spacing w:after="120"/>
        <w:jc w:val="both"/>
        <w:rPr>
          <w:rFonts w:cstheme="minorHAnsi"/>
        </w:rPr>
      </w:pPr>
      <w:r w:rsidRPr="00D029AA">
        <w:rPr>
          <w:rFonts w:cstheme="minorHAnsi"/>
        </w:rPr>
        <w:t xml:space="preserve">Ověřování žadatele o podporu z pohledu PvO se </w:t>
      </w:r>
      <w:r w:rsidR="0005403B" w:rsidRPr="00D029AA">
        <w:rPr>
          <w:rFonts w:cstheme="minorHAnsi"/>
        </w:rPr>
        <w:t>netýká žadatele předkládajícího žádost o podporu:</w:t>
      </w:r>
    </w:p>
    <w:p w14:paraId="1F4CB423" w14:textId="2C1BE5E4" w:rsidR="007B5414" w:rsidRPr="00D029AA" w:rsidRDefault="007B5414" w:rsidP="00A40BC8">
      <w:pPr>
        <w:pStyle w:val="Odstavecseseznamem"/>
        <w:numPr>
          <w:ilvl w:val="0"/>
          <w:numId w:val="7"/>
        </w:numPr>
        <w:spacing w:after="120"/>
        <w:contextualSpacing w:val="0"/>
        <w:jc w:val="both"/>
        <w:rPr>
          <w:rFonts w:cstheme="minorHAnsi"/>
        </w:rPr>
      </w:pPr>
      <w:r w:rsidRPr="00D029AA">
        <w:rPr>
          <w:rFonts w:cstheme="minorHAnsi"/>
        </w:rPr>
        <w:t>upraven</w:t>
      </w:r>
      <w:r w:rsidR="0005403B" w:rsidRPr="00D029AA">
        <w:rPr>
          <w:rFonts w:cstheme="minorHAnsi"/>
        </w:rPr>
        <w:t xml:space="preserve">ou </w:t>
      </w:r>
      <w:r w:rsidRPr="00D029AA">
        <w:rPr>
          <w:rFonts w:cstheme="minorHAnsi"/>
        </w:rPr>
        <w:t>režimem veřejné podpory dle nařízení č. 1407/2013 (nařízení de minimis),</w:t>
      </w:r>
    </w:p>
    <w:p w14:paraId="5CA76147" w14:textId="5250DAF9" w:rsidR="007B5414" w:rsidRPr="00D029AA" w:rsidRDefault="007B5414" w:rsidP="00A40BC8">
      <w:pPr>
        <w:pStyle w:val="Odstavecseseznamem"/>
        <w:numPr>
          <w:ilvl w:val="0"/>
          <w:numId w:val="7"/>
        </w:numPr>
        <w:spacing w:after="120"/>
        <w:ind w:left="714" w:hanging="357"/>
        <w:contextualSpacing w:val="0"/>
        <w:jc w:val="both"/>
        <w:rPr>
          <w:rFonts w:cstheme="minorHAnsi"/>
        </w:rPr>
      </w:pPr>
      <w:r w:rsidRPr="00D029AA">
        <w:rPr>
          <w:rFonts w:cstheme="minorHAnsi"/>
        </w:rPr>
        <w:t>mimo režim veřejné podpory.</w:t>
      </w:r>
    </w:p>
    <w:p w14:paraId="3E1C542B" w14:textId="267CA322" w:rsidR="00594017" w:rsidRDefault="00B57692" w:rsidP="0005403B">
      <w:pPr>
        <w:spacing w:after="240"/>
        <w:jc w:val="both"/>
        <w:rPr>
          <w:rFonts w:cstheme="minorHAnsi"/>
        </w:rPr>
      </w:pPr>
      <w:r w:rsidRPr="00D029AA">
        <w:rPr>
          <w:rFonts w:cstheme="minorHAnsi"/>
        </w:rPr>
        <w:t xml:space="preserve">V </w:t>
      </w:r>
      <w:r w:rsidR="006A4B3A" w:rsidRPr="00D029AA">
        <w:rPr>
          <w:rFonts w:cstheme="minorHAnsi"/>
        </w:rPr>
        <w:t xml:space="preserve">dokumentu </w:t>
      </w:r>
      <w:r w:rsidR="00A5021D" w:rsidRPr="00A5021D">
        <w:rPr>
          <w:rFonts w:cstheme="minorHAnsi"/>
        </w:rPr>
        <w:t>P</w:t>
      </w:r>
      <w:r w:rsidR="00A5021D">
        <w:rPr>
          <w:rFonts w:cstheme="minorHAnsi"/>
        </w:rPr>
        <w:t xml:space="preserve">odklady pro vyhodnocení žadatele o podporu z pohledu podniku v obtížích (dále jen „Podklady“) </w:t>
      </w:r>
      <w:r w:rsidR="006A4B3A" w:rsidRPr="00D029AA">
        <w:rPr>
          <w:rFonts w:cstheme="minorHAnsi"/>
        </w:rPr>
        <w:t xml:space="preserve">jsou popsány požadavky na žadatele o podporu týkající se doložení </w:t>
      </w:r>
      <w:r w:rsidR="00F02DF7" w:rsidRPr="00D029AA">
        <w:rPr>
          <w:rFonts w:cstheme="minorHAnsi"/>
        </w:rPr>
        <w:t xml:space="preserve">potřebných </w:t>
      </w:r>
      <w:r w:rsidR="006A4B3A" w:rsidRPr="00D029AA">
        <w:rPr>
          <w:rFonts w:cstheme="minorHAnsi"/>
        </w:rPr>
        <w:t>podkladů</w:t>
      </w:r>
      <w:r w:rsidR="00766B86" w:rsidRPr="00D029AA">
        <w:rPr>
          <w:rFonts w:cstheme="minorHAnsi"/>
        </w:rPr>
        <w:t xml:space="preserve"> a </w:t>
      </w:r>
      <w:r w:rsidR="009A7382" w:rsidRPr="00D029AA">
        <w:rPr>
          <w:rFonts w:cstheme="minorHAnsi"/>
        </w:rPr>
        <w:t xml:space="preserve">poskytnutí </w:t>
      </w:r>
      <w:r w:rsidR="00766B86" w:rsidRPr="00D029AA">
        <w:rPr>
          <w:rFonts w:cstheme="minorHAnsi"/>
        </w:rPr>
        <w:t>informací</w:t>
      </w:r>
      <w:r w:rsidR="00594017" w:rsidRPr="00D029AA">
        <w:rPr>
          <w:rFonts w:cstheme="minorHAnsi"/>
        </w:rPr>
        <w:t xml:space="preserve"> </w:t>
      </w:r>
      <w:r w:rsidR="006A4B3A" w:rsidRPr="00D029AA">
        <w:rPr>
          <w:rFonts w:cstheme="minorHAnsi"/>
        </w:rPr>
        <w:t>poskytovateli podpory</w:t>
      </w:r>
      <w:r w:rsidRPr="00D029AA">
        <w:rPr>
          <w:rFonts w:cstheme="minorHAnsi"/>
        </w:rPr>
        <w:t xml:space="preserve">, </w:t>
      </w:r>
      <w:r w:rsidR="006A4B3A" w:rsidRPr="00D029AA">
        <w:rPr>
          <w:rFonts w:cstheme="minorHAnsi"/>
        </w:rPr>
        <w:t xml:space="preserve">na základě kterých bude žadatel </w:t>
      </w:r>
      <w:r w:rsidR="00F02DF7" w:rsidRPr="00D029AA">
        <w:rPr>
          <w:rFonts w:cstheme="minorHAnsi"/>
        </w:rPr>
        <w:t xml:space="preserve">o podporu </w:t>
      </w:r>
      <w:r w:rsidR="006A4B3A" w:rsidRPr="00D029AA">
        <w:rPr>
          <w:rFonts w:cstheme="minorHAnsi"/>
        </w:rPr>
        <w:t xml:space="preserve">vyhodnocen z pohledu </w:t>
      </w:r>
      <w:r w:rsidR="00BD3295" w:rsidRPr="00D029AA">
        <w:rPr>
          <w:rFonts w:cstheme="minorHAnsi"/>
        </w:rPr>
        <w:t>PvO</w:t>
      </w:r>
      <w:r w:rsidR="006A4B3A" w:rsidRPr="00D029AA">
        <w:rPr>
          <w:rFonts w:cstheme="minorHAnsi"/>
        </w:rPr>
        <w:t>.</w:t>
      </w:r>
      <w:r w:rsidR="006A4B3A" w:rsidRPr="0028081C">
        <w:rPr>
          <w:rFonts w:cstheme="minorHAnsi"/>
        </w:rPr>
        <w:t xml:space="preserve"> </w:t>
      </w:r>
    </w:p>
    <w:tbl>
      <w:tblPr>
        <w:tblStyle w:val="Mkatabulky"/>
        <w:tblW w:w="0" w:type="auto"/>
        <w:tblLook w:val="04A0" w:firstRow="1" w:lastRow="0" w:firstColumn="1" w:lastColumn="0" w:noHBand="0" w:noVBand="1"/>
      </w:tblPr>
      <w:tblGrid>
        <w:gridCol w:w="9062"/>
      </w:tblGrid>
      <w:tr w:rsidR="00A5021D" w14:paraId="7C496129" w14:textId="77777777" w:rsidTr="00A5021D">
        <w:tc>
          <w:tcPr>
            <w:tcW w:w="9062" w:type="dxa"/>
          </w:tcPr>
          <w:p w14:paraId="10939AE1" w14:textId="77777777" w:rsidR="00A5021D" w:rsidRPr="00FA100A" w:rsidRDefault="00A5021D" w:rsidP="00A170B1">
            <w:pPr>
              <w:spacing w:after="120"/>
              <w:jc w:val="both"/>
              <w:rPr>
                <w:rFonts w:cstheme="minorHAnsi"/>
                <w:b/>
                <w:bCs/>
              </w:rPr>
            </w:pPr>
            <w:r w:rsidRPr="00FA100A">
              <w:rPr>
                <w:rFonts w:cstheme="minorHAnsi"/>
                <w:b/>
                <w:bCs/>
              </w:rPr>
              <w:t>UPOZORNĚNÍ:</w:t>
            </w:r>
          </w:p>
          <w:p w14:paraId="4A821AC2" w14:textId="30D2D5A9" w:rsidR="00A5021D" w:rsidRDefault="00A5021D" w:rsidP="00A5021D">
            <w:pPr>
              <w:spacing w:after="120"/>
              <w:jc w:val="both"/>
              <w:rPr>
                <w:rFonts w:cstheme="minorHAnsi"/>
              </w:rPr>
            </w:pPr>
            <w:r>
              <w:rPr>
                <w:rFonts w:cstheme="minorHAnsi"/>
              </w:rPr>
              <w:t xml:space="preserve">Ze strany žadatele o podporu je potřeba dbát na to, aby veškeré ekonomické, účetní a daňové údaje a další informace předkládané </w:t>
            </w:r>
            <w:r w:rsidR="00445B44">
              <w:rPr>
                <w:rFonts w:cstheme="minorHAnsi"/>
              </w:rPr>
              <w:t xml:space="preserve">k žádosti o podporu </w:t>
            </w:r>
            <w:r>
              <w:rPr>
                <w:rFonts w:cstheme="minorHAnsi"/>
              </w:rPr>
              <w:t xml:space="preserve">dle specifikace </w:t>
            </w:r>
            <w:r w:rsidR="00445B44">
              <w:rPr>
                <w:rFonts w:cstheme="minorHAnsi"/>
              </w:rPr>
              <w:t>v Podkladech byly shodné s údaji a informacemi uvedenými k žádosti o podporu v MS2021+ a vyplňovanými ve Formuláři p</w:t>
            </w:r>
            <w:r w:rsidR="00445B44" w:rsidRPr="00445B44">
              <w:rPr>
                <w:rFonts w:cstheme="minorHAnsi"/>
              </w:rPr>
              <w:t>ro vyhodnocení žadatele z pohledu podniku v</w:t>
            </w:r>
            <w:r w:rsidR="00445B44">
              <w:rPr>
                <w:rFonts w:cstheme="minorHAnsi"/>
              </w:rPr>
              <w:t> </w:t>
            </w:r>
            <w:r w:rsidR="00445B44" w:rsidRPr="00445B44">
              <w:rPr>
                <w:rFonts w:cstheme="minorHAnsi"/>
              </w:rPr>
              <w:t>obtížích</w:t>
            </w:r>
            <w:r w:rsidR="00445B44">
              <w:rPr>
                <w:rFonts w:cstheme="minorHAnsi"/>
              </w:rPr>
              <w:t xml:space="preserve">. </w:t>
            </w:r>
            <w:r w:rsidR="00D747B4">
              <w:rPr>
                <w:rFonts w:cstheme="minorHAnsi"/>
              </w:rPr>
              <w:t>Správnost a shodu údajů a informací napříč žádostí o podporu stvrzuje žadatel formou čestného prohlášení v MS2021+.</w:t>
            </w:r>
          </w:p>
        </w:tc>
      </w:tr>
    </w:tbl>
    <w:p w14:paraId="1FFD670F" w14:textId="77777777" w:rsidR="009249E3" w:rsidRPr="0028081C" w:rsidRDefault="009249E3" w:rsidP="00A170B1">
      <w:pPr>
        <w:spacing w:after="120"/>
        <w:jc w:val="both"/>
        <w:rPr>
          <w:rFonts w:cstheme="minorHAnsi"/>
        </w:rPr>
      </w:pPr>
    </w:p>
    <w:p w14:paraId="640F0C06" w14:textId="1DD8A356" w:rsidR="006C0F62" w:rsidRPr="001A2E7D" w:rsidRDefault="006C0F62" w:rsidP="00B260AF">
      <w:pPr>
        <w:pStyle w:val="Nadpis1"/>
        <w:numPr>
          <w:ilvl w:val="0"/>
          <w:numId w:val="24"/>
        </w:numPr>
        <w:spacing w:before="0"/>
        <w:ind w:left="714" w:hanging="357"/>
        <w:rPr>
          <w:b/>
          <w:bCs/>
        </w:rPr>
      </w:pPr>
      <w:r w:rsidRPr="001A2E7D">
        <w:rPr>
          <w:b/>
          <w:bCs/>
        </w:rPr>
        <w:t xml:space="preserve">Dokládání podkladů </w:t>
      </w:r>
      <w:r w:rsidR="00BD7599" w:rsidRPr="001A2E7D">
        <w:rPr>
          <w:b/>
          <w:bCs/>
        </w:rPr>
        <w:t xml:space="preserve">pro vyhodnocení žadatele z pohledu podniku v obtížích </w:t>
      </w:r>
    </w:p>
    <w:p w14:paraId="3E6328B8" w14:textId="77777777" w:rsidR="00BD7599" w:rsidRPr="001A2E7D" w:rsidRDefault="00BD7599" w:rsidP="00CC7364">
      <w:pPr>
        <w:spacing w:after="0"/>
      </w:pPr>
    </w:p>
    <w:p w14:paraId="17D8BAC8" w14:textId="521A467A" w:rsidR="00BD7599" w:rsidRPr="001A2E7D" w:rsidRDefault="003920E0" w:rsidP="00FA100A">
      <w:pPr>
        <w:pStyle w:val="Nadpis2"/>
        <w:spacing w:before="0"/>
        <w:rPr>
          <w:b/>
          <w:bCs/>
        </w:rPr>
      </w:pPr>
      <w:r w:rsidRPr="001A2E7D">
        <w:rPr>
          <w:b/>
          <w:bCs/>
        </w:rPr>
        <w:t xml:space="preserve">2.1 </w:t>
      </w:r>
      <w:r w:rsidR="00BD7599" w:rsidRPr="001A2E7D">
        <w:rPr>
          <w:b/>
          <w:bCs/>
        </w:rPr>
        <w:t>Podklady z účetnictví a daňové evidence</w:t>
      </w:r>
    </w:p>
    <w:p w14:paraId="304D1C2B" w14:textId="557F8330" w:rsidR="006C0F62" w:rsidRPr="0028081C" w:rsidRDefault="006C0F62" w:rsidP="00A40BC8">
      <w:pPr>
        <w:spacing w:before="240" w:after="120"/>
        <w:jc w:val="both"/>
        <w:rPr>
          <w:rFonts w:cstheme="minorHAnsi"/>
        </w:rPr>
      </w:pPr>
      <w:r w:rsidRPr="001A2E7D">
        <w:rPr>
          <w:rFonts w:cstheme="minorHAnsi"/>
        </w:rPr>
        <w:t>Žadatel o podporu předkládá podklady z účetnictví nebo daňové evidence dle své právní formy.</w:t>
      </w:r>
    </w:p>
    <w:p w14:paraId="193E7D3B" w14:textId="77777777" w:rsidR="006C0F62" w:rsidRPr="0028081C" w:rsidRDefault="006C0F62" w:rsidP="00A40BC8">
      <w:pPr>
        <w:spacing w:after="120"/>
        <w:jc w:val="both"/>
        <w:rPr>
          <w:rFonts w:cstheme="minorHAnsi"/>
        </w:rPr>
      </w:pPr>
      <w:r w:rsidRPr="0028081C">
        <w:rPr>
          <w:rFonts w:cstheme="minorHAnsi"/>
        </w:rPr>
        <w:t xml:space="preserve">Pokud se jedná o žadatele, jehož podklady z účetnictví jsou evidovány ve veřejně dostupném systému MONITOR – Informační portál Ministerstva financí, pak žadatel tyto podklady z účetnictví nedokládá </w:t>
      </w:r>
      <w:r w:rsidRPr="0028081C">
        <w:rPr>
          <w:rFonts w:cstheme="minorHAnsi"/>
        </w:rPr>
        <w:lastRenderedPageBreak/>
        <w:t xml:space="preserve">jako povinnou přílohu žádosti o podporu. Poskytovatel podpory získá informace z tohoto informačního portálu. </w:t>
      </w:r>
    </w:p>
    <w:p w14:paraId="0D571196" w14:textId="63EF824A" w:rsidR="006C0F62" w:rsidRPr="0028081C" w:rsidRDefault="006C0F62" w:rsidP="007255B5">
      <w:pPr>
        <w:spacing w:after="120"/>
        <w:jc w:val="both"/>
        <w:rPr>
          <w:rFonts w:cstheme="minorHAnsi"/>
        </w:rPr>
      </w:pPr>
      <w:r w:rsidRPr="0028081C">
        <w:rPr>
          <w:rFonts w:cstheme="minorHAnsi"/>
        </w:rPr>
        <w:t>Pokud je žadatel součástí skupiny podniků</w:t>
      </w:r>
      <w:r>
        <w:rPr>
          <w:rStyle w:val="Znakapoznpodarou"/>
          <w:rFonts w:cstheme="minorHAnsi"/>
        </w:rPr>
        <w:footnoteReference w:id="2"/>
      </w:r>
      <w:r w:rsidRPr="0028081C">
        <w:rPr>
          <w:rFonts w:cstheme="minorHAnsi"/>
        </w:rPr>
        <w:t>, je nutné kritéria podniku v obtížích sledovat nejen na</w:t>
      </w:r>
      <w:r w:rsidR="007E4169">
        <w:rPr>
          <w:rFonts w:cstheme="minorHAnsi"/>
        </w:rPr>
        <w:t> </w:t>
      </w:r>
      <w:r w:rsidRPr="0028081C">
        <w:rPr>
          <w:rFonts w:cstheme="minorHAnsi"/>
        </w:rPr>
        <w:t>úrovni žadatele, ale také na úrovni celé skupiny, do které podnik (žadatel) náleží. Rozsah skupiny podniků se překrývá s vymezením „propojených podniků</w:t>
      </w:r>
      <w:r>
        <w:rPr>
          <w:rStyle w:val="Znakapoznpodarou"/>
          <w:rFonts w:cstheme="minorHAnsi"/>
        </w:rPr>
        <w:footnoteReference w:id="3"/>
      </w:r>
      <w:r w:rsidRPr="0028081C">
        <w:rPr>
          <w:rFonts w:cstheme="minorHAnsi"/>
        </w:rPr>
        <w:t>“, rozhodné jsou nicméně reálné ovládací vztahy mezi subjekty skupiny. Pokud mezi subjekty ovládací vztah není, např. tvoří pouze „partnerské podniky</w:t>
      </w:r>
      <w:r>
        <w:rPr>
          <w:rStyle w:val="Znakapoznpodarou"/>
          <w:rFonts w:cstheme="minorHAnsi"/>
        </w:rPr>
        <w:footnoteReference w:id="4"/>
      </w:r>
      <w:r w:rsidRPr="0028081C">
        <w:rPr>
          <w:rFonts w:cstheme="minorHAnsi"/>
        </w:rPr>
        <w:t xml:space="preserve">“, nepovažují se za skupinu podniků pro účely ověření PvO. V tomto případě žadatel dokládá konsolidovanou účetní závěrku za celou skupinu, případně individuální účetní závěrky za každého člena skupiny. </w:t>
      </w:r>
    </w:p>
    <w:p w14:paraId="1DEFE085" w14:textId="414C72CE" w:rsidR="006C0F62" w:rsidRPr="00D537BA" w:rsidRDefault="006C0F62" w:rsidP="007255B5">
      <w:pPr>
        <w:spacing w:before="240" w:after="120"/>
        <w:jc w:val="both"/>
        <w:rPr>
          <w:rFonts w:cstheme="minorHAnsi"/>
          <w:b/>
          <w:bCs/>
        </w:rPr>
      </w:pPr>
      <w:r w:rsidRPr="00D537BA">
        <w:rPr>
          <w:rFonts w:cstheme="minorHAnsi"/>
          <w:b/>
          <w:bCs/>
          <w:u w:val="single"/>
        </w:rPr>
        <w:t>Žadatel</w:t>
      </w:r>
      <w:r w:rsidR="000941B0" w:rsidRPr="00D537BA">
        <w:rPr>
          <w:rFonts w:cstheme="minorHAnsi"/>
          <w:b/>
          <w:bCs/>
          <w:u w:val="single"/>
        </w:rPr>
        <w:t xml:space="preserve">, který </w:t>
      </w:r>
      <w:r w:rsidRPr="00D537BA">
        <w:rPr>
          <w:rFonts w:cstheme="minorHAnsi"/>
          <w:b/>
          <w:bCs/>
          <w:u w:val="single"/>
        </w:rPr>
        <w:t>vede podvojné účetnictví</w:t>
      </w:r>
      <w:r w:rsidR="000941B0" w:rsidRPr="00D537BA">
        <w:rPr>
          <w:rFonts w:cstheme="minorHAnsi"/>
          <w:b/>
          <w:bCs/>
          <w:u w:val="single"/>
        </w:rPr>
        <w:t xml:space="preserve">, </w:t>
      </w:r>
      <w:r w:rsidRPr="00D537BA">
        <w:rPr>
          <w:rFonts w:cstheme="minorHAnsi"/>
          <w:b/>
          <w:bCs/>
        </w:rPr>
        <w:t>předkládá:</w:t>
      </w:r>
    </w:p>
    <w:p w14:paraId="16851773" w14:textId="1C775755" w:rsidR="006C0F62" w:rsidRPr="00D537BA" w:rsidRDefault="00EF1422" w:rsidP="1D6D6039">
      <w:pPr>
        <w:spacing w:after="120"/>
        <w:ind w:left="709"/>
        <w:jc w:val="both"/>
      </w:pPr>
      <w:bookmarkStart w:id="0" w:name="_Hlk129281769"/>
      <w:r>
        <w:t>Poslední schválenou r</w:t>
      </w:r>
      <w:r w:rsidR="006C0F62" w:rsidRPr="1D6D6039">
        <w:t>oční účetní závěrku (resp. konsolidovanou roční účetní závěrku) za</w:t>
      </w:r>
      <w:r w:rsidR="00827858">
        <w:t> </w:t>
      </w:r>
      <w:r w:rsidR="006C0F62" w:rsidRPr="1D6D6039">
        <w:t>uzavřené referenční účetní období (N) bezprostředně předcházející datu podání žádosti o</w:t>
      </w:r>
      <w:r w:rsidR="00827858">
        <w:t> </w:t>
      </w:r>
      <w:r w:rsidR="006C0F62" w:rsidRPr="1D6D6039">
        <w:t>podporu včetně informace za dvě navazující srovnatelná účetní období (N-1 a N-2) v rozsahu</w:t>
      </w:r>
      <w:bookmarkEnd w:id="0"/>
      <w:r w:rsidR="006C0F62" w:rsidRPr="1D6D6039">
        <w:t>:</w:t>
      </w:r>
    </w:p>
    <w:p w14:paraId="0AE1550C" w14:textId="6B89091C" w:rsidR="006C0F62" w:rsidRPr="007255B5" w:rsidRDefault="006C0F62" w:rsidP="007255B5">
      <w:pPr>
        <w:pStyle w:val="Odstavecseseznamem"/>
        <w:numPr>
          <w:ilvl w:val="2"/>
          <w:numId w:val="27"/>
        </w:numPr>
        <w:spacing w:after="120"/>
        <w:ind w:left="1418" w:hanging="567"/>
        <w:contextualSpacing w:val="0"/>
        <w:jc w:val="both"/>
        <w:rPr>
          <w:rFonts w:cstheme="minorHAnsi"/>
        </w:rPr>
      </w:pPr>
      <w:r w:rsidRPr="007255B5">
        <w:rPr>
          <w:rFonts w:cstheme="minorHAnsi"/>
        </w:rPr>
        <w:t>Rozvaha</w:t>
      </w:r>
      <w:r w:rsidR="006A3C01">
        <w:rPr>
          <w:rFonts w:cstheme="minorHAnsi"/>
        </w:rPr>
        <w:t>,</w:t>
      </w:r>
    </w:p>
    <w:p w14:paraId="01885EAB" w14:textId="634D9C15" w:rsidR="006C0F62" w:rsidRPr="007255B5" w:rsidRDefault="006C0F62" w:rsidP="007255B5">
      <w:pPr>
        <w:pStyle w:val="Odstavecseseznamem"/>
        <w:numPr>
          <w:ilvl w:val="0"/>
          <w:numId w:val="26"/>
        </w:numPr>
        <w:spacing w:after="120"/>
        <w:ind w:left="1418" w:hanging="567"/>
        <w:contextualSpacing w:val="0"/>
        <w:jc w:val="both"/>
        <w:rPr>
          <w:rFonts w:cstheme="minorHAnsi"/>
        </w:rPr>
      </w:pPr>
      <w:r w:rsidRPr="007255B5">
        <w:rPr>
          <w:rFonts w:cstheme="minorHAnsi"/>
        </w:rPr>
        <w:t>Výkaz zisku a ztráty</w:t>
      </w:r>
      <w:r w:rsidR="006A3C01">
        <w:rPr>
          <w:rFonts w:cstheme="minorHAnsi"/>
        </w:rPr>
        <w:t>,</w:t>
      </w:r>
    </w:p>
    <w:p w14:paraId="67A4672A" w14:textId="486F05B1" w:rsidR="006C0F62" w:rsidRPr="007255B5" w:rsidRDefault="006C0F62" w:rsidP="007255B5">
      <w:pPr>
        <w:pStyle w:val="Odstavecseseznamem"/>
        <w:numPr>
          <w:ilvl w:val="0"/>
          <w:numId w:val="26"/>
        </w:numPr>
        <w:spacing w:after="120"/>
        <w:ind w:left="1418" w:hanging="567"/>
        <w:contextualSpacing w:val="0"/>
        <w:jc w:val="both"/>
        <w:rPr>
          <w:rFonts w:cstheme="minorHAnsi"/>
        </w:rPr>
      </w:pPr>
      <w:r w:rsidRPr="007255B5">
        <w:rPr>
          <w:rFonts w:cstheme="minorHAnsi"/>
        </w:rPr>
        <w:t>Příloha k roční účetní závěrce</w:t>
      </w:r>
      <w:r w:rsidR="006A3C01">
        <w:rPr>
          <w:rFonts w:cstheme="minorHAnsi"/>
        </w:rPr>
        <w:t xml:space="preserve">, </w:t>
      </w:r>
    </w:p>
    <w:p w14:paraId="623B455D" w14:textId="4E618F82" w:rsidR="006C0F62" w:rsidRPr="005A3688" w:rsidRDefault="006C0F62">
      <w:pPr>
        <w:pStyle w:val="Odstavecseseznamem"/>
        <w:numPr>
          <w:ilvl w:val="0"/>
          <w:numId w:val="26"/>
        </w:numPr>
        <w:spacing w:after="120"/>
        <w:ind w:left="1418" w:hanging="567"/>
        <w:contextualSpacing w:val="0"/>
        <w:jc w:val="both"/>
        <w:rPr>
          <w:rFonts w:cstheme="minorHAnsi"/>
        </w:rPr>
      </w:pPr>
      <w:r w:rsidRPr="005A3688">
        <w:rPr>
          <w:rFonts w:cstheme="minorHAnsi"/>
        </w:rPr>
        <w:t>Přehled o peněžních tocích a Přehled o změnách vlastního kapitálu v případě obchodních společností</w:t>
      </w:r>
      <w:r w:rsidR="006A3C01" w:rsidRPr="005A3688">
        <w:rPr>
          <w:rFonts w:cstheme="minorHAnsi"/>
        </w:rPr>
        <w:t>,</w:t>
      </w:r>
    </w:p>
    <w:p w14:paraId="33D1BC5C" w14:textId="4D4806FF" w:rsidR="00376025" w:rsidRPr="005A3688" w:rsidRDefault="009A3D21" w:rsidP="1D6D6039">
      <w:pPr>
        <w:pStyle w:val="Odstavecseseznamem"/>
        <w:numPr>
          <w:ilvl w:val="0"/>
          <w:numId w:val="26"/>
        </w:numPr>
        <w:spacing w:after="120"/>
        <w:ind w:left="1418" w:hanging="567"/>
        <w:jc w:val="both"/>
      </w:pPr>
      <w:r w:rsidRPr="005A3688">
        <w:t>poslední schválená Výroční zpráva</w:t>
      </w:r>
      <w:r w:rsidR="006A3C01" w:rsidRPr="005A3688">
        <w:t>.</w:t>
      </w:r>
    </w:p>
    <w:p w14:paraId="7F4287AF" w14:textId="56D144AD" w:rsidR="006C0F62" w:rsidRPr="00D537BA" w:rsidRDefault="00872DB3" w:rsidP="00A40BC8">
      <w:pPr>
        <w:spacing w:after="120"/>
        <w:ind w:left="708"/>
        <w:jc w:val="both"/>
        <w:rPr>
          <w:rFonts w:cstheme="minorHAnsi"/>
        </w:rPr>
      </w:pPr>
      <w:r w:rsidRPr="00D537BA">
        <w:rPr>
          <w:rFonts w:cstheme="minorHAnsi"/>
        </w:rPr>
        <w:lastRenderedPageBreak/>
        <w:t>Případně další d</w:t>
      </w:r>
      <w:r w:rsidR="006C0F62" w:rsidRPr="00D537BA">
        <w:rPr>
          <w:rFonts w:cstheme="minorHAnsi"/>
        </w:rPr>
        <w:t>oplňující informace pro zvýšení důvěryhodnosti žadatele (např. vyjádření nezávislého auditora k výsledkům hodnocení na kritérií</w:t>
      </w:r>
      <w:r w:rsidR="008E037A" w:rsidRPr="00D537BA">
        <w:rPr>
          <w:rFonts w:cstheme="minorHAnsi"/>
        </w:rPr>
        <w:t>ch</w:t>
      </w:r>
      <w:r w:rsidR="006C0F62" w:rsidRPr="00D537BA">
        <w:rPr>
          <w:rFonts w:cstheme="minorHAnsi"/>
        </w:rPr>
        <w:t xml:space="preserve"> PvO za žadatele i za skupinu, pokud je žadatel její součástí) a další relevantní podklady na vyžádání poskytovatele</w:t>
      </w:r>
      <w:r w:rsidR="008E037A" w:rsidRPr="00D537BA">
        <w:rPr>
          <w:rFonts w:cstheme="minorHAnsi"/>
        </w:rPr>
        <w:t xml:space="preserve"> podpory. </w:t>
      </w:r>
    </w:p>
    <w:p w14:paraId="365C49A6" w14:textId="42F99791" w:rsidR="006C0F62" w:rsidRPr="00D537BA" w:rsidRDefault="006C0F62" w:rsidP="007255B5">
      <w:pPr>
        <w:spacing w:before="240" w:after="120"/>
        <w:jc w:val="both"/>
        <w:rPr>
          <w:rFonts w:cstheme="minorHAnsi"/>
          <w:b/>
          <w:bCs/>
        </w:rPr>
      </w:pPr>
      <w:r w:rsidRPr="00D537BA">
        <w:rPr>
          <w:rFonts w:cstheme="minorHAnsi"/>
          <w:b/>
          <w:bCs/>
          <w:u w:val="single"/>
        </w:rPr>
        <w:t>Žadatel</w:t>
      </w:r>
      <w:r w:rsidR="000941B0" w:rsidRPr="00D537BA">
        <w:rPr>
          <w:rFonts w:cstheme="minorHAnsi"/>
          <w:b/>
          <w:bCs/>
          <w:u w:val="single"/>
        </w:rPr>
        <w:t xml:space="preserve">, který </w:t>
      </w:r>
      <w:r w:rsidRPr="00D537BA">
        <w:rPr>
          <w:rFonts w:cstheme="minorHAnsi"/>
          <w:b/>
          <w:bCs/>
          <w:u w:val="single"/>
        </w:rPr>
        <w:t>vede jednoduché účetnictví</w:t>
      </w:r>
      <w:r w:rsidR="000941B0" w:rsidRPr="00D537BA">
        <w:rPr>
          <w:rFonts w:cstheme="minorHAnsi"/>
          <w:b/>
          <w:bCs/>
          <w:u w:val="single"/>
        </w:rPr>
        <w:t xml:space="preserve">, </w:t>
      </w:r>
      <w:r w:rsidRPr="00D537BA">
        <w:rPr>
          <w:rFonts w:cstheme="minorHAnsi"/>
          <w:b/>
          <w:bCs/>
        </w:rPr>
        <w:t>předkládá:</w:t>
      </w:r>
    </w:p>
    <w:p w14:paraId="0D822F90" w14:textId="2E6E03B3" w:rsidR="006C0F62" w:rsidRPr="00D537BA" w:rsidRDefault="006C0F62" w:rsidP="00A40BC8">
      <w:pPr>
        <w:spacing w:after="120"/>
        <w:ind w:left="708"/>
        <w:jc w:val="both"/>
        <w:rPr>
          <w:rFonts w:cstheme="minorHAnsi"/>
        </w:rPr>
      </w:pPr>
      <w:r w:rsidRPr="00D537BA">
        <w:rPr>
          <w:rFonts w:cstheme="minorHAnsi"/>
        </w:rPr>
        <w:t>Výkaz o majetku a závazcích</w:t>
      </w:r>
      <w:r w:rsidR="006A3C01">
        <w:rPr>
          <w:rFonts w:cstheme="minorHAnsi"/>
        </w:rPr>
        <w:t>,</w:t>
      </w:r>
    </w:p>
    <w:p w14:paraId="56675B03" w14:textId="6D52A453" w:rsidR="006C0F62" w:rsidRPr="00D537BA" w:rsidRDefault="006C0F62" w:rsidP="00A40BC8">
      <w:pPr>
        <w:spacing w:after="120"/>
        <w:ind w:firstLine="708"/>
        <w:jc w:val="both"/>
        <w:rPr>
          <w:rFonts w:cstheme="minorHAnsi"/>
        </w:rPr>
      </w:pPr>
      <w:r w:rsidRPr="00D537BA">
        <w:rPr>
          <w:rFonts w:cstheme="minorHAnsi"/>
        </w:rPr>
        <w:t>Výkaz o příjmech a výdajích</w:t>
      </w:r>
      <w:r w:rsidR="006A3C01">
        <w:rPr>
          <w:rFonts w:cstheme="minorHAnsi"/>
        </w:rPr>
        <w:t>,</w:t>
      </w:r>
    </w:p>
    <w:p w14:paraId="1B82C228" w14:textId="4C8EB761" w:rsidR="006C0F62" w:rsidRPr="00D537BA" w:rsidRDefault="006A3C01" w:rsidP="00A40BC8">
      <w:pPr>
        <w:spacing w:after="120"/>
        <w:ind w:left="708"/>
        <w:jc w:val="both"/>
        <w:rPr>
          <w:rFonts w:cstheme="minorHAnsi"/>
          <w:strike/>
        </w:rPr>
      </w:pPr>
      <w:r>
        <w:rPr>
          <w:rFonts w:cstheme="minorHAnsi"/>
        </w:rPr>
        <w:t>p</w:t>
      </w:r>
      <w:r w:rsidR="000941B0" w:rsidRPr="00D537BA">
        <w:rPr>
          <w:rFonts w:cstheme="minorHAnsi"/>
        </w:rPr>
        <w:t xml:space="preserve">řípadně </w:t>
      </w:r>
      <w:r w:rsidR="006C0F62" w:rsidRPr="00D537BA">
        <w:rPr>
          <w:rFonts w:cstheme="minorHAnsi"/>
        </w:rPr>
        <w:t xml:space="preserve">další relevantní podklady na vyžádání poskytovatele </w:t>
      </w:r>
      <w:r w:rsidR="000941B0" w:rsidRPr="00D537BA">
        <w:rPr>
          <w:rFonts w:cstheme="minorHAnsi"/>
        </w:rPr>
        <w:t>podpory</w:t>
      </w:r>
      <w:r w:rsidR="006E2B63" w:rsidRPr="00D537BA">
        <w:rPr>
          <w:rFonts w:cstheme="minorHAnsi"/>
        </w:rPr>
        <w:t xml:space="preserve">. </w:t>
      </w:r>
    </w:p>
    <w:p w14:paraId="025F39CC" w14:textId="5BF9E9FD" w:rsidR="006C0F62" w:rsidRPr="00D537BA" w:rsidRDefault="006C0F62" w:rsidP="007255B5">
      <w:pPr>
        <w:spacing w:before="240" w:after="120"/>
        <w:jc w:val="both"/>
        <w:rPr>
          <w:rFonts w:cstheme="minorHAnsi"/>
          <w:b/>
          <w:bCs/>
        </w:rPr>
      </w:pPr>
      <w:r w:rsidRPr="00D537BA">
        <w:rPr>
          <w:rFonts w:cstheme="minorHAnsi"/>
          <w:b/>
          <w:bCs/>
        </w:rPr>
        <w:t xml:space="preserve"> </w:t>
      </w:r>
      <w:r w:rsidRPr="00D537BA">
        <w:rPr>
          <w:rFonts w:cstheme="minorHAnsi"/>
          <w:b/>
          <w:bCs/>
          <w:u w:val="single"/>
        </w:rPr>
        <w:t>Žadatel</w:t>
      </w:r>
      <w:r w:rsidR="006E2B63" w:rsidRPr="00D537BA">
        <w:rPr>
          <w:rFonts w:cstheme="minorHAnsi"/>
          <w:b/>
          <w:bCs/>
          <w:u w:val="single"/>
        </w:rPr>
        <w:t xml:space="preserve">, který </w:t>
      </w:r>
      <w:r w:rsidRPr="00D537BA">
        <w:rPr>
          <w:rFonts w:cstheme="minorHAnsi"/>
          <w:b/>
          <w:bCs/>
          <w:u w:val="single"/>
        </w:rPr>
        <w:t>vede daňovou evidenci</w:t>
      </w:r>
      <w:r w:rsidR="006E2B63" w:rsidRPr="00D537BA">
        <w:rPr>
          <w:rFonts w:cstheme="minorHAnsi"/>
          <w:b/>
          <w:bCs/>
          <w:u w:val="single"/>
        </w:rPr>
        <w:t xml:space="preserve">, </w:t>
      </w:r>
      <w:r w:rsidRPr="00D537BA">
        <w:rPr>
          <w:rFonts w:cstheme="minorHAnsi"/>
          <w:b/>
          <w:bCs/>
        </w:rPr>
        <w:t>předkládá:</w:t>
      </w:r>
    </w:p>
    <w:p w14:paraId="1825B055" w14:textId="06045185" w:rsidR="006C0F62" w:rsidRPr="00D537BA" w:rsidRDefault="006C0F62" w:rsidP="006E2B63">
      <w:pPr>
        <w:spacing w:after="120"/>
        <w:ind w:left="708"/>
        <w:jc w:val="both"/>
        <w:rPr>
          <w:rFonts w:cstheme="minorHAnsi"/>
        </w:rPr>
      </w:pPr>
      <w:r w:rsidRPr="00D537BA">
        <w:rPr>
          <w:rFonts w:cstheme="minorHAnsi"/>
        </w:rPr>
        <w:t>Informace o příjmech, daňových výdajích, o hmotném a nehmotném majetku jako</w:t>
      </w:r>
      <w:r w:rsidR="006E2B63" w:rsidRPr="00D537BA">
        <w:rPr>
          <w:rFonts w:cstheme="minorHAnsi"/>
        </w:rPr>
        <w:t xml:space="preserve"> </w:t>
      </w:r>
      <w:r w:rsidRPr="00D537BA">
        <w:rPr>
          <w:rFonts w:cstheme="minorHAnsi"/>
        </w:rPr>
        <w:t>součásti obchodního majetku o zásobách, pohledávkách a závazcích</w:t>
      </w:r>
      <w:r w:rsidR="006A3C01">
        <w:rPr>
          <w:rFonts w:cstheme="minorHAnsi"/>
        </w:rPr>
        <w:t>,</w:t>
      </w:r>
    </w:p>
    <w:p w14:paraId="27163E3A" w14:textId="1A1DE99E" w:rsidR="006C0F62" w:rsidRPr="00D537BA" w:rsidRDefault="006A3C01" w:rsidP="00D747B4">
      <w:pPr>
        <w:spacing w:after="120"/>
        <w:ind w:firstLine="708"/>
        <w:jc w:val="both"/>
        <w:rPr>
          <w:rFonts w:cstheme="minorHAnsi"/>
          <w:strike/>
        </w:rPr>
      </w:pPr>
      <w:r>
        <w:rPr>
          <w:rFonts w:cstheme="minorHAnsi"/>
        </w:rPr>
        <w:t>d</w:t>
      </w:r>
      <w:r w:rsidR="006C0F62" w:rsidRPr="00D537BA">
        <w:rPr>
          <w:rFonts w:cstheme="minorHAnsi"/>
        </w:rPr>
        <w:t>alší relevantní podklady na vyžádání poskytovatele</w:t>
      </w:r>
      <w:r>
        <w:rPr>
          <w:rFonts w:cstheme="minorHAnsi"/>
        </w:rPr>
        <w:t>.</w:t>
      </w:r>
    </w:p>
    <w:p w14:paraId="1B5DFEDB" w14:textId="075FB876" w:rsidR="006C0F62" w:rsidRDefault="006C0F62" w:rsidP="008226CC">
      <w:pPr>
        <w:spacing w:before="240" w:after="240"/>
        <w:jc w:val="both"/>
        <w:rPr>
          <w:rFonts w:cstheme="minorHAnsi"/>
        </w:rPr>
      </w:pPr>
      <w:r w:rsidRPr="0028081C">
        <w:rPr>
          <w:rFonts w:cstheme="minorHAnsi"/>
          <w:b/>
          <w:bCs/>
        </w:rPr>
        <w:t>V případě, že žadatel v minulosti přijal pomoc na záchranu nebo dostal pomoc na restrukturalizaci</w:t>
      </w:r>
      <w:r w:rsidRPr="0028081C">
        <w:rPr>
          <w:rFonts w:cstheme="minorHAnsi"/>
        </w:rPr>
        <w:t xml:space="preserve"> a</w:t>
      </w:r>
      <w:r w:rsidR="007E4169">
        <w:rPr>
          <w:rFonts w:cstheme="minorHAnsi"/>
        </w:rPr>
        <w:t> </w:t>
      </w:r>
      <w:r w:rsidRPr="0028081C">
        <w:rPr>
          <w:rFonts w:cstheme="minorHAnsi"/>
        </w:rPr>
        <w:t>současně již úvěr uhradil nebo záruku vypověděl a tyto skutečnosti nejsou starší 3 let před rokem podání žádosti a nastaly nejpozději k datu podání žádosti, žadatel informuje o této skutečnosti poskytovatele a doloží příslušnými doklady, že tato pomoc byla již ukončena.</w:t>
      </w:r>
    </w:p>
    <w:p w14:paraId="093412B6" w14:textId="2E8CAAA8" w:rsidR="00BD7599" w:rsidRPr="006E2B63" w:rsidRDefault="00BD7599" w:rsidP="008226CC">
      <w:pPr>
        <w:spacing w:before="240" w:after="240"/>
        <w:jc w:val="both"/>
        <w:rPr>
          <w:rFonts w:cstheme="minorHAnsi"/>
          <w:b/>
          <w:bCs/>
        </w:rPr>
      </w:pPr>
      <w:r w:rsidRPr="006E2B63">
        <w:rPr>
          <w:rFonts w:cstheme="minorHAnsi"/>
          <w:b/>
          <w:bCs/>
        </w:rPr>
        <w:t xml:space="preserve">Nově založené podnikatelské subjekty bez </w:t>
      </w:r>
      <w:r w:rsidRPr="00B93486">
        <w:rPr>
          <w:rFonts w:cstheme="minorHAnsi"/>
          <w:b/>
          <w:bCs/>
        </w:rPr>
        <w:t>historie dokládají aktuální ekonomické výkazy</w:t>
      </w:r>
    </w:p>
    <w:p w14:paraId="43E3E43C" w14:textId="34D98F50" w:rsidR="006E60B4" w:rsidRDefault="006E60B4" w:rsidP="006E60B4">
      <w:pPr>
        <w:jc w:val="both"/>
      </w:pPr>
      <w:r>
        <w:t xml:space="preserve">V situaci, kdy </w:t>
      </w:r>
      <w:r w:rsidR="00C52877">
        <w:t>žadatel</w:t>
      </w:r>
      <w:r>
        <w:t xml:space="preserve"> splňuje kritéria malého a středního podniku a existuje dobu kratší 3 let, lze uplatnit posouzení pouze podle podmínek Nařízení komise č. 651/2014 (GBER), čl. 2 odst. 18 písm. c) nebo čl. 2 odst. 18 písm. d). To znamená odpověď na otázku, zda je podnik v úpadku nebo ohrožen úpadkem (kritérium C) nebo je u něj aktuální podpora na záchranu či restrukturalizaci (kritérium D). Totéž platí v případě, kdy </w:t>
      </w:r>
      <w:r w:rsidR="00BE733C">
        <w:t>žadatel (</w:t>
      </w:r>
      <w:r>
        <w:t>právnická osoba</w:t>
      </w:r>
      <w:r w:rsidR="00BE733C">
        <w:t>)</w:t>
      </w:r>
      <w:r>
        <w:t xml:space="preserve"> nevede účetnictví, ale daňovou evidenci.</w:t>
      </w:r>
    </w:p>
    <w:p w14:paraId="18B7B947" w14:textId="371BF7B5" w:rsidR="006E60B4" w:rsidRDefault="006E60B4" w:rsidP="006E60B4">
      <w:pPr>
        <w:jc w:val="both"/>
      </w:pPr>
      <w:r>
        <w:t>Pokud žadatel patří do skupiny podniků, je třeba vyhodnotit všechna kritéria podniku v obtížích na</w:t>
      </w:r>
      <w:r w:rsidR="007E4169">
        <w:t> </w:t>
      </w:r>
      <w:r>
        <w:t>úrovni</w:t>
      </w:r>
      <w:r w:rsidR="00BE733C">
        <w:t xml:space="preserve"> celé</w:t>
      </w:r>
      <w:r>
        <w:t xml:space="preserve"> skupiny. Je tedy nezbytné ověřovat, zda nově založený podnik ve skutečnosti nenáleží do skupiny </w:t>
      </w:r>
      <w:r w:rsidR="00BE733C">
        <w:t>(</w:t>
      </w:r>
      <w:r>
        <w:t>podniků</w:t>
      </w:r>
      <w:r w:rsidR="00BE733C">
        <w:t>)</w:t>
      </w:r>
      <w:r>
        <w:t>.</w:t>
      </w:r>
    </w:p>
    <w:p w14:paraId="0F576AA7" w14:textId="28197734" w:rsidR="00D77D31" w:rsidRDefault="006E60B4" w:rsidP="00D77D31">
      <w:pPr>
        <w:pStyle w:val="Odstavecseseznamem"/>
        <w:spacing w:after="120" w:line="240" w:lineRule="auto"/>
        <w:ind w:left="0"/>
        <w:contextualSpacing w:val="0"/>
        <w:jc w:val="both"/>
      </w:pPr>
      <w:r>
        <w:t xml:space="preserve">Pokud jde o </w:t>
      </w:r>
      <w:r w:rsidR="002D5672">
        <w:t>žadatele</w:t>
      </w:r>
      <w:r>
        <w:t>, kter</w:t>
      </w:r>
      <w:r w:rsidR="002D5672">
        <w:t>ý</w:t>
      </w:r>
      <w:r>
        <w:t xml:space="preserve"> byl založen nově, pak by měla být společně s ní</w:t>
      </w:r>
      <w:r w:rsidR="00C64BFE">
        <w:t>m</w:t>
      </w:r>
      <w:r>
        <w:t xml:space="preserve"> posuzována i situace je</w:t>
      </w:r>
      <w:r w:rsidR="002D5672">
        <w:t>ho</w:t>
      </w:r>
      <w:r>
        <w:t xml:space="preserve"> zřizovatele</w:t>
      </w:r>
      <w:r w:rsidR="00D77D31">
        <w:t xml:space="preserve">. </w:t>
      </w:r>
      <w:r>
        <w:t xml:space="preserve"> </w:t>
      </w:r>
    </w:p>
    <w:p w14:paraId="032FD43C" w14:textId="27A350D3" w:rsidR="00D77D31" w:rsidRPr="00D77D31" w:rsidRDefault="00D77D31" w:rsidP="00D77D31">
      <w:pPr>
        <w:pStyle w:val="Odstavecseseznamem"/>
        <w:spacing w:after="120" w:line="240" w:lineRule="auto"/>
        <w:ind w:left="0"/>
        <w:contextualSpacing w:val="0"/>
        <w:jc w:val="both"/>
        <w:rPr>
          <w:rFonts w:cs="Arial"/>
          <w:color w:val="000000"/>
          <w:lang w:eastAsia="cs-CZ"/>
        </w:rPr>
      </w:pPr>
      <w:r w:rsidRPr="00962F3A">
        <w:rPr>
          <w:rFonts w:cs="Arial"/>
          <w:color w:val="000000"/>
          <w:lang w:eastAsia="cs-CZ"/>
        </w:rPr>
        <w:t xml:space="preserve">Žadatel nedokládá poslední schválenou účetní závěrku za ÚSC, poskytovatel podpory získá informace z veřejně dostupného systému MONITOR – informační portál Ministerstva financí. </w:t>
      </w:r>
    </w:p>
    <w:p w14:paraId="04D3901D" w14:textId="67A6385E" w:rsidR="00D77D31" w:rsidRPr="00E4780E" w:rsidRDefault="00D77D31" w:rsidP="00D77D31">
      <w:pPr>
        <w:spacing w:after="120" w:line="240" w:lineRule="auto"/>
        <w:jc w:val="both"/>
        <w:rPr>
          <w:rFonts w:cstheme="minorHAnsi"/>
          <w:color w:val="000000"/>
          <w:lang w:eastAsia="cs-CZ"/>
        </w:rPr>
      </w:pPr>
      <w:r>
        <w:rPr>
          <w:rFonts w:cstheme="minorHAnsi"/>
          <w:color w:val="000000"/>
          <w:lang w:eastAsia="cs-CZ"/>
        </w:rPr>
        <w:t xml:space="preserve">Žadatel by </w:t>
      </w:r>
      <w:r w:rsidRPr="00E4780E">
        <w:rPr>
          <w:rFonts w:cstheme="minorHAnsi"/>
          <w:color w:val="000000"/>
          <w:lang w:eastAsia="cs-CZ"/>
        </w:rPr>
        <w:t>měl mít minimálně při zahájení své činnosti počáteční výkazy a následně průběžné měsíční/čtvrtletní závěrky. Žadatel by měl mít k dispozici počáteční vklad k zahájení a provádění své činnosti a měl by být schopen doložit složení a užívání těchto vlastních zdrojů.</w:t>
      </w:r>
    </w:p>
    <w:p w14:paraId="657BC845" w14:textId="19B88ADC" w:rsidR="00BD7599" w:rsidRPr="00923CA0" w:rsidRDefault="00D77D31" w:rsidP="00FA100A">
      <w:pPr>
        <w:pStyle w:val="Odstavecseseznamem"/>
        <w:spacing w:after="240" w:line="240" w:lineRule="auto"/>
        <w:ind w:left="0"/>
        <w:contextualSpacing w:val="0"/>
        <w:jc w:val="both"/>
        <w:rPr>
          <w:rFonts w:cs="Arial"/>
          <w:color w:val="000000"/>
          <w:lang w:eastAsia="cs-CZ"/>
        </w:rPr>
      </w:pPr>
      <w:r w:rsidRPr="00962F3A">
        <w:rPr>
          <w:rFonts w:cs="Arial"/>
          <w:color w:val="000000"/>
          <w:lang w:eastAsia="cs-CZ"/>
        </w:rPr>
        <w:t>Průběžné výkazy před ukončením finančního roku lze využít tehdy, pokud je jisté, že dávají pravdivý a</w:t>
      </w:r>
      <w:r w:rsidR="007E4169">
        <w:rPr>
          <w:rFonts w:cs="Arial"/>
          <w:color w:val="000000"/>
          <w:lang w:eastAsia="cs-CZ"/>
        </w:rPr>
        <w:t> </w:t>
      </w:r>
      <w:r w:rsidRPr="00962F3A">
        <w:rPr>
          <w:rFonts w:cs="Arial"/>
          <w:color w:val="000000"/>
          <w:lang w:eastAsia="cs-CZ"/>
        </w:rPr>
        <w:t xml:space="preserve">poctivý obraz finanční situace. Dostatečnou jistotou je pozitivní názor auditora. Například lze porovnat průběžné výkazy a stavy účtů mezi jednotlivými obdobími a zajistit, aby velké kladné odchylky, které jsou základem dobré finanční situace, byly věrohodně vysvětleny. </w:t>
      </w:r>
    </w:p>
    <w:p w14:paraId="02E4B7B6" w14:textId="73A139AC" w:rsidR="00BD7599" w:rsidRPr="006E2B63" w:rsidRDefault="003920E0" w:rsidP="00DB4082">
      <w:pPr>
        <w:pStyle w:val="Nadpis2"/>
        <w:spacing w:before="0"/>
        <w:rPr>
          <w:b/>
          <w:bCs/>
        </w:rPr>
      </w:pPr>
      <w:r w:rsidRPr="00B01F46">
        <w:rPr>
          <w:b/>
          <w:bCs/>
        </w:rPr>
        <w:t xml:space="preserve">2.2 </w:t>
      </w:r>
      <w:r w:rsidR="00BD7599" w:rsidRPr="00B01F46">
        <w:rPr>
          <w:b/>
          <w:bCs/>
        </w:rPr>
        <w:t xml:space="preserve">Formulář pro vyhodnocení žadatele </w:t>
      </w:r>
      <w:r w:rsidR="000E0797" w:rsidRPr="00B01F46">
        <w:rPr>
          <w:b/>
          <w:bCs/>
        </w:rPr>
        <w:t xml:space="preserve">o podporu </w:t>
      </w:r>
      <w:r w:rsidR="00BD7599" w:rsidRPr="00B01F46">
        <w:rPr>
          <w:b/>
          <w:bCs/>
        </w:rPr>
        <w:t>z pohledu podniku v obtížích</w:t>
      </w:r>
    </w:p>
    <w:p w14:paraId="2290F1DE" w14:textId="2B3FACAC" w:rsidR="00177A2F" w:rsidRDefault="00177A2F" w:rsidP="005D4B05">
      <w:pPr>
        <w:spacing w:before="240" w:after="0"/>
        <w:jc w:val="both"/>
      </w:pPr>
      <w:r>
        <w:t>Žadatel o podporu vyplní Formulář</w:t>
      </w:r>
      <w:r w:rsidR="001C5F91">
        <w:t xml:space="preserve"> pro vyhodnocení žadatele o podporu z pohledu podniku v obtížích (dále je „Formulář“)</w:t>
      </w:r>
      <w:r>
        <w:t xml:space="preserve">, který je </w:t>
      </w:r>
      <w:r w:rsidR="00DB4082" w:rsidRPr="00DB4082">
        <w:t xml:space="preserve">nedílnou součástí žádosti o </w:t>
      </w:r>
      <w:r>
        <w:t>podporu</w:t>
      </w:r>
      <w:r w:rsidR="001C5F91">
        <w:t xml:space="preserve"> (viz </w:t>
      </w:r>
      <w:r w:rsidR="001C5F91" w:rsidRPr="001C5F91">
        <w:t>příloha Specifických pravidel</w:t>
      </w:r>
      <w:r w:rsidR="001C5F91">
        <w:t>) a</w:t>
      </w:r>
      <w:r w:rsidR="007E4169">
        <w:t> </w:t>
      </w:r>
      <w:r w:rsidR="001C5F91">
        <w:t xml:space="preserve">který </w:t>
      </w:r>
      <w:r>
        <w:t xml:space="preserve">slouží k tomu, aby měl žadatel již při podání žádosti </w:t>
      </w:r>
      <w:r w:rsidR="00AF6B94">
        <w:t xml:space="preserve">o podporu </w:t>
      </w:r>
      <w:r>
        <w:t xml:space="preserve">k dispozici informaci o tom, v jaké situaci </w:t>
      </w:r>
      <w:r w:rsidR="00937B98">
        <w:t xml:space="preserve">se </w:t>
      </w:r>
      <w:r>
        <w:t xml:space="preserve">z pohledu </w:t>
      </w:r>
      <w:r w:rsidR="00937B98">
        <w:t>PvO</w:t>
      </w:r>
      <w:r>
        <w:t xml:space="preserve"> nachází</w:t>
      </w:r>
      <w:r w:rsidR="005D4B05">
        <w:t xml:space="preserve"> (blíže viz kap. </w:t>
      </w:r>
      <w:r w:rsidR="005D4B05" w:rsidRPr="006A1632">
        <w:t>5. a 7.</w:t>
      </w:r>
      <w:r w:rsidR="005D4B05">
        <w:t xml:space="preserve"> tohoto dokumentu)</w:t>
      </w:r>
      <w:r>
        <w:t xml:space="preserve">.  </w:t>
      </w:r>
    </w:p>
    <w:p w14:paraId="102FB335" w14:textId="77777777" w:rsidR="005D4B05" w:rsidRDefault="005D4B05" w:rsidP="005D4B05">
      <w:pPr>
        <w:spacing w:after="0"/>
        <w:jc w:val="both"/>
      </w:pPr>
    </w:p>
    <w:p w14:paraId="448E7CAB" w14:textId="0C954212" w:rsidR="00707310" w:rsidRPr="008226CC" w:rsidRDefault="003920E0" w:rsidP="00177A2F">
      <w:pPr>
        <w:pStyle w:val="Nadpis2"/>
        <w:spacing w:before="0"/>
        <w:rPr>
          <w:b/>
          <w:bCs/>
        </w:rPr>
      </w:pPr>
      <w:r w:rsidRPr="00B01F46">
        <w:rPr>
          <w:b/>
          <w:bCs/>
        </w:rPr>
        <w:t xml:space="preserve">2.3 </w:t>
      </w:r>
      <w:r w:rsidR="006C0F62" w:rsidRPr="00B01F46">
        <w:rPr>
          <w:b/>
          <w:bCs/>
        </w:rPr>
        <w:t>S</w:t>
      </w:r>
      <w:r w:rsidR="00707310" w:rsidRPr="00B01F46">
        <w:rPr>
          <w:b/>
          <w:bCs/>
        </w:rPr>
        <w:t>truktura vlastnických vztahů</w:t>
      </w:r>
    </w:p>
    <w:p w14:paraId="647400F7" w14:textId="7B95B894" w:rsidR="00240014" w:rsidRPr="00D537BA" w:rsidRDefault="006C0F62" w:rsidP="000B5195">
      <w:pPr>
        <w:spacing w:before="240" w:after="120"/>
        <w:jc w:val="both"/>
        <w:rPr>
          <w:rFonts w:cstheme="minorHAnsi"/>
          <w:b/>
          <w:bCs/>
        </w:rPr>
      </w:pPr>
      <w:r w:rsidRPr="00D537BA">
        <w:rPr>
          <w:rFonts w:cstheme="minorHAnsi"/>
        </w:rPr>
        <w:t>Žadatel dokládá konkrétní strukturu vlastnických vztahů</w:t>
      </w:r>
      <w:r w:rsidR="006E54ED" w:rsidRPr="00D537BA">
        <w:rPr>
          <w:rFonts w:cstheme="minorHAnsi"/>
        </w:rPr>
        <w:t xml:space="preserve"> na záložku Dokumenty v MS2021+. </w:t>
      </w:r>
      <w:r w:rsidR="00707310" w:rsidRPr="00D537BA">
        <w:rPr>
          <w:rFonts w:cstheme="minorHAnsi"/>
          <w:b/>
          <w:bCs/>
        </w:rPr>
        <w:t>Žadatel tyto informace nedodává, pokud není součástí žádné vlastnické struktury a je nezávislým podnikem.</w:t>
      </w:r>
      <w:r w:rsidR="006E54ED" w:rsidRPr="00D537BA">
        <w:rPr>
          <w:rFonts w:cstheme="minorHAnsi"/>
          <w:b/>
          <w:bCs/>
        </w:rPr>
        <w:t xml:space="preserve"> </w:t>
      </w:r>
      <w:r w:rsidR="000B39B7" w:rsidRPr="00D537BA">
        <w:rPr>
          <w:rFonts w:cstheme="minorHAnsi"/>
          <w:b/>
          <w:bCs/>
        </w:rPr>
        <w:t>Stejně tak nebude vlastnická struktura dokládána v případě ÚSC a organizací zřizovaných ÚSC.</w:t>
      </w:r>
    </w:p>
    <w:p w14:paraId="61A8B23B" w14:textId="7C408BD3" w:rsidR="00CA3DE0" w:rsidRPr="00D537BA" w:rsidRDefault="00707310" w:rsidP="000B5195">
      <w:pPr>
        <w:spacing w:before="240" w:after="120"/>
        <w:jc w:val="both"/>
        <w:rPr>
          <w:rFonts w:cstheme="minorHAnsi"/>
          <w:b/>
          <w:bCs/>
        </w:rPr>
      </w:pPr>
      <w:r w:rsidRPr="00D537BA">
        <w:rPr>
          <w:rFonts w:cstheme="minorHAnsi"/>
        </w:rPr>
        <w:t xml:space="preserve">Žadatel dokládá informace formou prohlášení, kterým zároveň potvrdí údaje uvedené ve Formuláři </w:t>
      </w:r>
      <w:r w:rsidR="001C5F91" w:rsidRPr="00D537BA">
        <w:rPr>
          <w:rFonts w:cstheme="minorHAnsi"/>
        </w:rPr>
        <w:t xml:space="preserve">(viz bod 2.2), </w:t>
      </w:r>
      <w:r w:rsidRPr="00D537BA">
        <w:rPr>
          <w:rFonts w:cstheme="minorHAnsi"/>
        </w:rPr>
        <w:t xml:space="preserve">a to jak v případě listu Formuláře 1c „Příloha_kategorie podniku“, tak v případě listu Formuláře 3a „Skupina podniků“. ŘO IROP nestanovuje vzor tohoto prohlášení. V prohlášení musí být rozlišeno, kdo je partnerským podnikem, kdo je propojeným podnikem </w:t>
      </w:r>
      <w:r w:rsidR="00CF32D7" w:rsidRPr="00D537BA">
        <w:rPr>
          <w:rFonts w:cstheme="minorHAnsi"/>
        </w:rPr>
        <w:t xml:space="preserve">(procentuální vyjádření) </w:t>
      </w:r>
      <w:r w:rsidRPr="00D537BA">
        <w:rPr>
          <w:rFonts w:cstheme="minorHAnsi"/>
        </w:rPr>
        <w:t>a</w:t>
      </w:r>
      <w:r w:rsidR="007E4169">
        <w:rPr>
          <w:rFonts w:cstheme="minorHAnsi"/>
        </w:rPr>
        <w:t> </w:t>
      </w:r>
      <w:r w:rsidRPr="00D537BA">
        <w:rPr>
          <w:rFonts w:cstheme="minorHAnsi"/>
        </w:rPr>
        <w:t>identifikační údaje těchto subjektů.</w:t>
      </w:r>
      <w:r w:rsidR="00CF32D7" w:rsidRPr="00D537BA">
        <w:rPr>
          <w:rFonts w:cstheme="minorHAnsi"/>
        </w:rPr>
        <w:t xml:space="preserve"> Dále identifikační údaje žadatele, datum a podpis oprávněné osoby za žadatele jednat.</w:t>
      </w:r>
      <w:r w:rsidRPr="00D537BA">
        <w:rPr>
          <w:rFonts w:cstheme="minorHAnsi"/>
        </w:rPr>
        <w:t xml:space="preserve"> </w:t>
      </w:r>
      <w:r w:rsidR="00986075" w:rsidRPr="00D537BA">
        <w:rPr>
          <w:rFonts w:cstheme="minorHAnsi"/>
        </w:rPr>
        <w:t xml:space="preserve">Doložené prohlášení musí souhlasit s informacemi uvedenými ve Formuláři. </w:t>
      </w:r>
    </w:p>
    <w:p w14:paraId="0577D52E" w14:textId="039EF242" w:rsidR="000B5195" w:rsidRPr="00D537BA" w:rsidRDefault="000B5195" w:rsidP="00133A65">
      <w:pPr>
        <w:spacing w:before="240" w:after="120"/>
        <w:jc w:val="both"/>
        <w:rPr>
          <w:rFonts w:cstheme="minorHAnsi"/>
        </w:rPr>
      </w:pPr>
      <w:r w:rsidRPr="00D537BA">
        <w:rPr>
          <w:rFonts w:cstheme="minorHAnsi"/>
        </w:rPr>
        <w:t xml:space="preserve">Pro popis vlastnických vztahů je potřeba vzít v potaz skutečnost, že žadatelé, kteří jsou </w:t>
      </w:r>
      <w:r w:rsidRPr="00D537BA">
        <w:rPr>
          <w:rFonts w:cstheme="minorHAnsi"/>
          <w:b/>
          <w:bCs/>
        </w:rPr>
        <w:t xml:space="preserve">z 25 % nebo více procent základního kapitálu nebo hlasovacích práv </w:t>
      </w:r>
      <w:r w:rsidRPr="00D537BA">
        <w:rPr>
          <w:rFonts w:cstheme="minorHAnsi"/>
        </w:rPr>
        <w:t xml:space="preserve">přímo nebo nepřímo ovládáni, společně či jednotlivě, jedním či více veřejnými subjekty, jsou považováni za „velký podnik“. </w:t>
      </w:r>
      <w:r w:rsidR="004B5FB3" w:rsidRPr="00D537BA">
        <w:rPr>
          <w:rFonts w:cstheme="minorHAnsi"/>
        </w:rPr>
        <w:t>Pokud tomu tak je v případě žadatele o podporu, potvrdí žadatel tuto skutečnost v rámci popisu vlastnických vztahů a</w:t>
      </w:r>
      <w:r w:rsidR="007E4169">
        <w:rPr>
          <w:rFonts w:cstheme="minorHAnsi"/>
        </w:rPr>
        <w:t> </w:t>
      </w:r>
      <w:r w:rsidR="004B5FB3" w:rsidRPr="00D537BA">
        <w:rPr>
          <w:rFonts w:cstheme="minorHAnsi"/>
        </w:rPr>
        <w:t xml:space="preserve">dále se </w:t>
      </w:r>
      <w:r w:rsidR="004B5FB3" w:rsidRPr="005A3688">
        <w:rPr>
          <w:rFonts w:cstheme="minorHAnsi"/>
        </w:rPr>
        <w:t xml:space="preserve">tato skutečnost promítne ve Formuláři. </w:t>
      </w:r>
      <w:r w:rsidR="000746EF" w:rsidRPr="005A3688">
        <w:rPr>
          <w:rFonts w:cstheme="minorHAnsi"/>
        </w:rPr>
        <w:t>Postupy pro organizace s vazbou na ÚSC jsou uvedeny v kapitole 7.1</w:t>
      </w:r>
      <w:r w:rsidR="00FC4703" w:rsidRPr="005A3688">
        <w:rPr>
          <w:rFonts w:cstheme="minorHAnsi"/>
        </w:rPr>
        <w:t xml:space="preserve"> tohoto</w:t>
      </w:r>
      <w:r w:rsidR="00FC4703" w:rsidRPr="00D537BA">
        <w:rPr>
          <w:rFonts w:cstheme="minorHAnsi"/>
        </w:rPr>
        <w:t xml:space="preserve"> dokumentu.</w:t>
      </w:r>
      <w:r w:rsidRPr="00D537BA">
        <w:rPr>
          <w:rFonts w:cstheme="minorHAnsi"/>
        </w:rPr>
        <w:t xml:space="preserve">   </w:t>
      </w:r>
    </w:p>
    <w:p w14:paraId="246F4E66" w14:textId="3645186F" w:rsidR="006E2B63" w:rsidRPr="00D537BA" w:rsidRDefault="00F5308D" w:rsidP="00426D64">
      <w:pPr>
        <w:spacing w:after="360"/>
        <w:jc w:val="both"/>
        <w:rPr>
          <w:rFonts w:cstheme="minorHAnsi"/>
        </w:rPr>
      </w:pPr>
      <w:r w:rsidRPr="00D537BA">
        <w:rPr>
          <w:rFonts w:cstheme="minorHAnsi"/>
        </w:rPr>
        <w:t>Žadatel zároveň</w:t>
      </w:r>
      <w:r w:rsidR="00C07BBF" w:rsidRPr="00D537BA">
        <w:rPr>
          <w:rFonts w:cstheme="minorHAnsi"/>
        </w:rPr>
        <w:t xml:space="preserve"> s Prohlášením</w:t>
      </w:r>
      <w:r w:rsidRPr="00D537BA">
        <w:rPr>
          <w:rFonts w:cstheme="minorHAnsi"/>
        </w:rPr>
        <w:t xml:space="preserve"> doloží </w:t>
      </w:r>
      <w:r w:rsidR="006E2B63" w:rsidRPr="00D537BA">
        <w:rPr>
          <w:rFonts w:cstheme="minorHAnsi"/>
        </w:rPr>
        <w:t>grafick</w:t>
      </w:r>
      <w:r w:rsidRPr="00D537BA">
        <w:rPr>
          <w:rFonts w:cstheme="minorHAnsi"/>
        </w:rPr>
        <w:t>é</w:t>
      </w:r>
      <w:r w:rsidR="006E2B63" w:rsidRPr="00D537BA">
        <w:rPr>
          <w:rFonts w:cstheme="minorHAnsi"/>
        </w:rPr>
        <w:t xml:space="preserve"> znázornění vlastnické struktury</w:t>
      </w:r>
      <w:r w:rsidRPr="00D537BA">
        <w:rPr>
          <w:rFonts w:cstheme="minorHAnsi"/>
        </w:rPr>
        <w:t xml:space="preserve">, která bude vycházet z výše uvedených principů. </w:t>
      </w:r>
      <w:r w:rsidR="00C07BBF" w:rsidRPr="00D537BA">
        <w:rPr>
          <w:rFonts w:cstheme="minorHAnsi"/>
        </w:rPr>
        <w:t>Prohlášení a grafické znázornění vlastnické struktury mohou být součástí jednoho dokumentu, případně jako dva samostatné dokumenty, které budou uloženy na záložce Dokumenty v MS2021+.</w:t>
      </w:r>
    </w:p>
    <w:p w14:paraId="45BA5939" w14:textId="5036CC6A" w:rsidR="006C0F62" w:rsidRPr="00FC6F26" w:rsidRDefault="00D9238A" w:rsidP="003920E0">
      <w:pPr>
        <w:pStyle w:val="Nadpis1"/>
        <w:numPr>
          <w:ilvl w:val="0"/>
          <w:numId w:val="24"/>
        </w:numPr>
        <w:spacing w:before="0"/>
        <w:rPr>
          <w:b/>
          <w:bCs/>
        </w:rPr>
      </w:pPr>
      <w:r>
        <w:rPr>
          <w:b/>
          <w:bCs/>
        </w:rPr>
        <w:t xml:space="preserve">Předpoklady </w:t>
      </w:r>
      <w:r w:rsidR="006C0F62" w:rsidRPr="00FC6F26">
        <w:rPr>
          <w:b/>
          <w:bCs/>
        </w:rPr>
        <w:t xml:space="preserve">pro </w:t>
      </w:r>
      <w:r>
        <w:rPr>
          <w:b/>
          <w:bCs/>
        </w:rPr>
        <w:t xml:space="preserve">poskytnutí či neposkytnutí podpory </w:t>
      </w:r>
    </w:p>
    <w:p w14:paraId="503BAF69" w14:textId="1500122F" w:rsidR="00C44E06" w:rsidRPr="00D537BA" w:rsidRDefault="00233F5C" w:rsidP="00A40BC8">
      <w:pPr>
        <w:keepNext/>
        <w:spacing w:before="240" w:after="120"/>
        <w:jc w:val="both"/>
        <w:rPr>
          <w:rFonts w:cstheme="minorHAnsi"/>
        </w:rPr>
      </w:pPr>
      <w:r w:rsidRPr="00D537BA">
        <w:rPr>
          <w:rFonts w:cstheme="minorHAnsi"/>
        </w:rPr>
        <w:t xml:space="preserve">Při vyhodnocení žadatele o podporu z pohledu podniku v obtížích je možné vyjít z následujících skutečností, na základě kterých je možné určit, zda lze žadateli podporu poskytnout, či nikoliv. </w:t>
      </w:r>
    </w:p>
    <w:p w14:paraId="231E4AE5" w14:textId="5F3D5D93" w:rsidR="003A7048" w:rsidRPr="00D537BA" w:rsidRDefault="003A7048" w:rsidP="00A40BC8">
      <w:pPr>
        <w:keepNext/>
        <w:spacing w:after="120"/>
        <w:rPr>
          <w:rFonts w:cstheme="minorHAnsi"/>
          <w:b/>
          <w:bCs/>
        </w:rPr>
      </w:pPr>
      <w:r w:rsidRPr="00D537BA">
        <w:rPr>
          <w:rFonts w:cstheme="minorHAnsi"/>
          <w:b/>
          <w:bCs/>
        </w:rPr>
        <w:t>Podporu lze poskytnout:</w:t>
      </w:r>
    </w:p>
    <w:p w14:paraId="5C2BF547" w14:textId="77777777" w:rsidR="003A7048" w:rsidRPr="00D537BA" w:rsidRDefault="003A7048" w:rsidP="00A40BC8">
      <w:pPr>
        <w:pStyle w:val="Odstavecseseznamem"/>
        <w:numPr>
          <w:ilvl w:val="0"/>
          <w:numId w:val="3"/>
        </w:numPr>
        <w:spacing w:after="120"/>
        <w:contextualSpacing w:val="0"/>
        <w:jc w:val="both"/>
        <w:rPr>
          <w:rFonts w:cstheme="minorHAnsi"/>
        </w:rPr>
      </w:pPr>
      <w:r w:rsidRPr="00D537BA">
        <w:rPr>
          <w:rFonts w:cstheme="minorHAnsi"/>
        </w:rPr>
        <w:t>Žadatel není součástí žádné skupiny podniků a je jako nezávislý podnik vyhodnocen tak, že není podnikem v obtížích.</w:t>
      </w:r>
    </w:p>
    <w:p w14:paraId="1D6D8694" w14:textId="77777777" w:rsidR="003A7048" w:rsidRPr="00D537BA" w:rsidRDefault="003A7048" w:rsidP="00A40BC8">
      <w:pPr>
        <w:pStyle w:val="Odstavecseseznamem"/>
        <w:numPr>
          <w:ilvl w:val="0"/>
          <w:numId w:val="3"/>
        </w:numPr>
        <w:spacing w:after="120"/>
        <w:contextualSpacing w:val="0"/>
        <w:jc w:val="both"/>
        <w:rPr>
          <w:rFonts w:cstheme="minorHAnsi"/>
        </w:rPr>
      </w:pPr>
      <w:r w:rsidRPr="00D537BA">
        <w:rPr>
          <w:rFonts w:cstheme="minorHAnsi"/>
        </w:rPr>
        <w:t>Žadatel ani skupina podniků, do níž žadatel náleží, nejsou (oba) vyhodnoceny jako podnik v obtížích.</w:t>
      </w:r>
    </w:p>
    <w:p w14:paraId="0DD090D1" w14:textId="77777777" w:rsidR="003A7048" w:rsidRPr="00D537BA" w:rsidRDefault="003A7048" w:rsidP="00A40BC8">
      <w:pPr>
        <w:pStyle w:val="Odstavecseseznamem"/>
        <w:numPr>
          <w:ilvl w:val="0"/>
          <w:numId w:val="3"/>
        </w:numPr>
        <w:spacing w:after="120"/>
        <w:contextualSpacing w:val="0"/>
        <w:jc w:val="both"/>
        <w:rPr>
          <w:rFonts w:cstheme="minorHAnsi"/>
        </w:rPr>
      </w:pPr>
      <w:r w:rsidRPr="00D537BA">
        <w:rPr>
          <w:rFonts w:cstheme="minorHAnsi"/>
        </w:rPr>
        <w:t>Žadatel ani skupina podniků, do níž žadatel náleží, nejsou (oba) vyhodnoceny jako podnik v obtížích, přestože jedna nebo více společností v takové skupině jsou vyhodnoceny jako podnik v obtížích.</w:t>
      </w:r>
    </w:p>
    <w:p w14:paraId="15506C7B" w14:textId="77777777" w:rsidR="003A7048" w:rsidRPr="00D537BA" w:rsidRDefault="003A7048" w:rsidP="00A40BC8">
      <w:pPr>
        <w:spacing w:after="120"/>
        <w:rPr>
          <w:rFonts w:cstheme="minorHAnsi"/>
        </w:rPr>
      </w:pPr>
      <w:r w:rsidRPr="00D537BA">
        <w:rPr>
          <w:rFonts w:cstheme="minorHAnsi"/>
          <w:b/>
          <w:bCs/>
        </w:rPr>
        <w:t>Podporu nelze poskytnout</w:t>
      </w:r>
      <w:r w:rsidRPr="00D537BA">
        <w:rPr>
          <w:rFonts w:cstheme="minorHAnsi"/>
        </w:rPr>
        <w:t>:</w:t>
      </w:r>
    </w:p>
    <w:p w14:paraId="495E7A42" w14:textId="77777777" w:rsidR="003A7048" w:rsidRPr="00D537BA" w:rsidRDefault="003A7048" w:rsidP="00A40BC8">
      <w:pPr>
        <w:pStyle w:val="Odstavecseseznamem"/>
        <w:numPr>
          <w:ilvl w:val="0"/>
          <w:numId w:val="3"/>
        </w:numPr>
        <w:spacing w:after="120"/>
        <w:contextualSpacing w:val="0"/>
        <w:jc w:val="both"/>
        <w:rPr>
          <w:rFonts w:cstheme="minorHAnsi"/>
        </w:rPr>
      </w:pPr>
      <w:r w:rsidRPr="00D537BA">
        <w:rPr>
          <w:rFonts w:cstheme="minorHAnsi"/>
        </w:rPr>
        <w:t xml:space="preserve">Žadatel je vyhodnocen tak, že není podnikem v obtížích, ale skupina podniků, do níž žadatel náleží, je vyhodnocena jako podnik v obtížích. Pokud by se skupina podniků nacházela v obtížích, nelze poskytnout žádnou podporou žádné ze společností, které jsou součástí této skupiny. </w:t>
      </w:r>
    </w:p>
    <w:p w14:paraId="48850C12" w14:textId="77777777" w:rsidR="003A7048" w:rsidRPr="00D537BA" w:rsidRDefault="003A7048" w:rsidP="00A40BC8">
      <w:pPr>
        <w:pStyle w:val="Odstavecseseznamem"/>
        <w:numPr>
          <w:ilvl w:val="0"/>
          <w:numId w:val="3"/>
        </w:numPr>
        <w:spacing w:after="120"/>
        <w:contextualSpacing w:val="0"/>
        <w:jc w:val="both"/>
        <w:rPr>
          <w:rFonts w:cstheme="minorHAnsi"/>
        </w:rPr>
      </w:pPr>
      <w:r w:rsidRPr="00D537BA">
        <w:rPr>
          <w:rFonts w:cstheme="minorHAnsi"/>
        </w:rPr>
        <w:t>Žadatel i skupina podniků, do níž žadatel náleží, jsou vyhodnoceny jako podnik v obtížích.</w:t>
      </w:r>
    </w:p>
    <w:p w14:paraId="332CDD11" w14:textId="77777777" w:rsidR="003A7048" w:rsidRPr="00D537BA" w:rsidRDefault="003A7048" w:rsidP="00A40BC8">
      <w:pPr>
        <w:pStyle w:val="Odstavecseseznamem"/>
        <w:numPr>
          <w:ilvl w:val="0"/>
          <w:numId w:val="3"/>
        </w:numPr>
        <w:spacing w:after="120"/>
        <w:contextualSpacing w:val="0"/>
        <w:jc w:val="both"/>
        <w:rPr>
          <w:rFonts w:cstheme="minorHAnsi"/>
        </w:rPr>
      </w:pPr>
      <w:r w:rsidRPr="00D537BA">
        <w:rPr>
          <w:rFonts w:cstheme="minorHAnsi"/>
        </w:rPr>
        <w:t>Žadatel je vyhodnocen jako podnik v obtížích a skupina podniků, do níž žadatel náleží, není vyhodnocena jako podnik v obtížích – ostatní subjekty ve skupině podniků před poskytnutím podpory neposkytnou žadateli nezbytné prostředky, aby sám kritéria PvO nenaplňoval.</w:t>
      </w:r>
    </w:p>
    <w:p w14:paraId="5B299670" w14:textId="08647BC9" w:rsidR="003A7048" w:rsidRPr="00D537BA" w:rsidRDefault="003A7048" w:rsidP="00A40BC8">
      <w:pPr>
        <w:pStyle w:val="Odstavecseseznamem"/>
        <w:numPr>
          <w:ilvl w:val="0"/>
          <w:numId w:val="3"/>
        </w:numPr>
        <w:spacing w:after="120" w:line="271" w:lineRule="auto"/>
        <w:contextualSpacing w:val="0"/>
        <w:jc w:val="both"/>
        <w:rPr>
          <w:rFonts w:cstheme="minorHAnsi"/>
        </w:rPr>
      </w:pPr>
      <w:r w:rsidRPr="00D537BA">
        <w:rPr>
          <w:rFonts w:cstheme="minorHAnsi"/>
        </w:rPr>
        <w:t>Žadatel není součástí žádné skupiny podniků a je jako nezávislý podnik vyhodnocen tak, že je podnikem v obtížích.</w:t>
      </w:r>
    </w:p>
    <w:p w14:paraId="7386F464" w14:textId="77777777" w:rsidR="00827858" w:rsidRDefault="00CB575A" w:rsidP="003826B5">
      <w:pPr>
        <w:spacing w:after="120"/>
        <w:jc w:val="both"/>
        <w:rPr>
          <w:rFonts w:cstheme="minorHAnsi"/>
        </w:rPr>
      </w:pPr>
      <w:r w:rsidRPr="00D537BA">
        <w:rPr>
          <w:rFonts w:cstheme="minorHAnsi"/>
        </w:rPr>
        <w:t>V případě, že je ž</w:t>
      </w:r>
      <w:r w:rsidR="009354D4" w:rsidRPr="00D537BA">
        <w:rPr>
          <w:rFonts w:cstheme="minorHAnsi"/>
        </w:rPr>
        <w:t xml:space="preserve">adatel vyhodnocen jako podnik v obtížích, ale skupina podniků, do níž žadatel náleží, není </w:t>
      </w:r>
      <w:r w:rsidR="00BC3BEA" w:rsidRPr="00D537BA">
        <w:rPr>
          <w:rFonts w:cstheme="minorHAnsi"/>
        </w:rPr>
        <w:t>vy</w:t>
      </w:r>
      <w:r w:rsidR="009354D4" w:rsidRPr="00D537BA">
        <w:rPr>
          <w:rFonts w:cstheme="minorHAnsi"/>
        </w:rPr>
        <w:t>hodnocena jako podnik v</w:t>
      </w:r>
      <w:r w:rsidR="00BC3BEA" w:rsidRPr="00D537BA">
        <w:rPr>
          <w:rFonts w:cstheme="minorHAnsi"/>
        </w:rPr>
        <w:t> </w:t>
      </w:r>
      <w:r w:rsidR="009354D4" w:rsidRPr="00D537BA">
        <w:rPr>
          <w:rFonts w:cstheme="minorHAnsi"/>
        </w:rPr>
        <w:t>obtížích</w:t>
      </w:r>
      <w:r w:rsidR="00BC3BEA" w:rsidRPr="00D537BA">
        <w:rPr>
          <w:rFonts w:cstheme="minorHAnsi"/>
        </w:rPr>
        <w:t xml:space="preserve">, existuje možnost, aby </w:t>
      </w:r>
      <w:r w:rsidR="009354D4" w:rsidRPr="00D537BA">
        <w:rPr>
          <w:rFonts w:cstheme="minorHAnsi"/>
        </w:rPr>
        <w:t>ostatní subjekty ve skupině podniků před poskytnutím podpory poskyt</w:t>
      </w:r>
      <w:r w:rsidR="001315C0" w:rsidRPr="00D537BA">
        <w:rPr>
          <w:rFonts w:cstheme="minorHAnsi"/>
        </w:rPr>
        <w:t>ly</w:t>
      </w:r>
      <w:r w:rsidR="009354D4" w:rsidRPr="00D537BA">
        <w:rPr>
          <w:rFonts w:cstheme="minorHAnsi"/>
        </w:rPr>
        <w:t xml:space="preserve"> žadateli nezbytné prostředky, aby sám kritéria PvO nenaplňoval. Je </w:t>
      </w:r>
      <w:r w:rsidR="008A59B7" w:rsidRPr="00D537BA">
        <w:rPr>
          <w:rFonts w:cstheme="minorHAnsi"/>
        </w:rPr>
        <w:t>nutné</w:t>
      </w:r>
      <w:r w:rsidR="009354D4" w:rsidRPr="00D537BA">
        <w:rPr>
          <w:rFonts w:cstheme="minorHAnsi"/>
        </w:rPr>
        <w:t xml:space="preserve"> po poskytnutí prostředků udělat mimořádnou účetní závěrku, a to jak </w:t>
      </w:r>
      <w:r w:rsidR="008C1228" w:rsidRPr="00D537BA">
        <w:rPr>
          <w:rFonts w:cstheme="minorHAnsi"/>
        </w:rPr>
        <w:t>u poskytovatele prostředků, tak u příjemce prostředků (žadatele o podporu), pokud se jedná o skupinu podniků</w:t>
      </w:r>
      <w:r w:rsidR="00AF024F" w:rsidRPr="00D537BA">
        <w:rPr>
          <w:rFonts w:cstheme="minorHAnsi"/>
        </w:rPr>
        <w:t xml:space="preserve"> podléhající konsolidaci</w:t>
      </w:r>
      <w:r w:rsidR="008C1228" w:rsidRPr="00D537BA">
        <w:rPr>
          <w:rFonts w:cstheme="minorHAnsi"/>
        </w:rPr>
        <w:t xml:space="preserve">, tak mimořádnou konsolidovanou účetní závěrku. </w:t>
      </w:r>
    </w:p>
    <w:p w14:paraId="702C00A7" w14:textId="76AD5AF2" w:rsidR="003826B5" w:rsidRPr="00D537BA" w:rsidRDefault="008C1228" w:rsidP="003826B5">
      <w:pPr>
        <w:spacing w:after="120"/>
        <w:jc w:val="both"/>
        <w:rPr>
          <w:rFonts w:cstheme="minorHAnsi"/>
        </w:rPr>
      </w:pPr>
      <w:r w:rsidRPr="00D537BA">
        <w:rPr>
          <w:rFonts w:cstheme="minorHAnsi"/>
        </w:rPr>
        <w:t xml:space="preserve">Žadatel </w:t>
      </w:r>
      <w:r w:rsidR="008A59B7" w:rsidRPr="00D537BA">
        <w:rPr>
          <w:rFonts w:cstheme="minorHAnsi"/>
        </w:rPr>
        <w:t xml:space="preserve">poté </w:t>
      </w:r>
      <w:r w:rsidRPr="00D537BA">
        <w:rPr>
          <w:rFonts w:cstheme="minorHAnsi"/>
        </w:rPr>
        <w:t xml:space="preserve">doloží </w:t>
      </w:r>
      <w:r w:rsidR="005309DE" w:rsidRPr="00D537BA">
        <w:rPr>
          <w:rFonts w:cstheme="minorHAnsi"/>
        </w:rPr>
        <w:t xml:space="preserve">prostřednictvím Žádosti o změnu (ŽoZ) </w:t>
      </w:r>
      <w:r w:rsidR="008A59B7" w:rsidRPr="00D537BA">
        <w:rPr>
          <w:rFonts w:cstheme="minorHAnsi"/>
        </w:rPr>
        <w:t xml:space="preserve">tyto </w:t>
      </w:r>
      <w:r w:rsidRPr="00D537BA">
        <w:rPr>
          <w:rFonts w:cstheme="minorHAnsi"/>
        </w:rPr>
        <w:t>mimořádné účetní</w:t>
      </w:r>
      <w:r w:rsidR="00C27069" w:rsidRPr="00D537BA">
        <w:rPr>
          <w:rFonts w:cstheme="minorHAnsi"/>
        </w:rPr>
        <w:t>/konsolidované</w:t>
      </w:r>
      <w:r w:rsidRPr="00D537BA">
        <w:rPr>
          <w:rFonts w:cstheme="minorHAnsi"/>
        </w:rPr>
        <w:t xml:space="preserve"> závěrky a také aktualizovaný Formulář</w:t>
      </w:r>
      <w:r w:rsidR="008A59B7" w:rsidRPr="00D537BA">
        <w:rPr>
          <w:rFonts w:cstheme="minorHAnsi"/>
        </w:rPr>
        <w:t xml:space="preserve"> </w:t>
      </w:r>
      <w:r w:rsidR="005309DE" w:rsidRPr="00D537BA">
        <w:rPr>
          <w:rFonts w:cstheme="minorHAnsi"/>
        </w:rPr>
        <w:t>na základě provedených mimořádných účetních</w:t>
      </w:r>
      <w:r w:rsidR="00C27069" w:rsidRPr="00D537BA">
        <w:rPr>
          <w:rFonts w:cstheme="minorHAnsi"/>
        </w:rPr>
        <w:t>/konsolidovaných</w:t>
      </w:r>
      <w:r w:rsidR="005309DE" w:rsidRPr="00D537BA">
        <w:rPr>
          <w:rFonts w:cstheme="minorHAnsi"/>
        </w:rPr>
        <w:t xml:space="preserve"> závěrek</w:t>
      </w:r>
      <w:r w:rsidRPr="00D537BA">
        <w:rPr>
          <w:rFonts w:cstheme="minorHAnsi"/>
        </w:rPr>
        <w:t>.</w:t>
      </w:r>
      <w:r w:rsidR="005309DE" w:rsidRPr="00D537BA">
        <w:rPr>
          <w:rFonts w:cstheme="minorHAnsi"/>
        </w:rPr>
        <w:t xml:space="preserve"> </w:t>
      </w:r>
      <w:r w:rsidRPr="00D537BA">
        <w:rPr>
          <w:rFonts w:cstheme="minorHAnsi"/>
        </w:rPr>
        <w:t>N</w:t>
      </w:r>
      <w:r w:rsidR="009354D4" w:rsidRPr="00D537BA">
        <w:rPr>
          <w:rFonts w:cstheme="minorHAnsi"/>
        </w:rPr>
        <w:t xml:space="preserve">ásledně </w:t>
      </w:r>
      <w:r w:rsidR="008A59B7" w:rsidRPr="00D537BA">
        <w:rPr>
          <w:rFonts w:cstheme="minorHAnsi"/>
        </w:rPr>
        <w:t>bud</w:t>
      </w:r>
      <w:r w:rsidR="00C27069" w:rsidRPr="00D537BA">
        <w:rPr>
          <w:rFonts w:cstheme="minorHAnsi"/>
        </w:rPr>
        <w:t>ou</w:t>
      </w:r>
      <w:r w:rsidR="008A59B7" w:rsidRPr="00D537BA">
        <w:rPr>
          <w:rFonts w:cstheme="minorHAnsi"/>
        </w:rPr>
        <w:t xml:space="preserve"> žadatel a skupina podniků </w:t>
      </w:r>
      <w:r w:rsidR="009354D4" w:rsidRPr="00D537BA">
        <w:rPr>
          <w:rFonts w:cstheme="minorHAnsi"/>
        </w:rPr>
        <w:t xml:space="preserve">znovu </w:t>
      </w:r>
      <w:r w:rsidR="008A59B7" w:rsidRPr="00D537BA">
        <w:rPr>
          <w:rFonts w:cstheme="minorHAnsi"/>
        </w:rPr>
        <w:t>vyhodnocen</w:t>
      </w:r>
      <w:r w:rsidR="00C27069" w:rsidRPr="00D537BA">
        <w:rPr>
          <w:rFonts w:cstheme="minorHAnsi"/>
        </w:rPr>
        <w:t>i</w:t>
      </w:r>
      <w:r w:rsidR="009354D4" w:rsidRPr="00D537BA">
        <w:rPr>
          <w:rFonts w:cstheme="minorHAnsi"/>
        </w:rPr>
        <w:t xml:space="preserve"> na kritéria PvO</w:t>
      </w:r>
      <w:r w:rsidR="006979D8" w:rsidRPr="00D537BA">
        <w:rPr>
          <w:rFonts w:cstheme="minorHAnsi"/>
        </w:rPr>
        <w:t>.</w:t>
      </w:r>
      <w:r w:rsidR="00EA593F" w:rsidRPr="00D537BA">
        <w:rPr>
          <w:rFonts w:cstheme="minorHAnsi"/>
        </w:rPr>
        <w:t xml:space="preserve"> </w:t>
      </w:r>
      <w:r w:rsidR="00A527F8" w:rsidRPr="00D537BA">
        <w:rPr>
          <w:rFonts w:cstheme="minorHAnsi"/>
        </w:rPr>
        <w:t xml:space="preserve">Do obdržení požadovaných dokumentů nebude vydán Právní akt/Rozhodnutí. </w:t>
      </w:r>
    </w:p>
    <w:p w14:paraId="0EC1E9D1" w14:textId="7C8B4F07" w:rsidR="003826B5" w:rsidRPr="00D537BA" w:rsidRDefault="00B4065D" w:rsidP="00D24AD7">
      <w:pPr>
        <w:spacing w:after="0"/>
        <w:jc w:val="both"/>
        <w:rPr>
          <w:rFonts w:cstheme="minorHAnsi"/>
        </w:rPr>
      </w:pPr>
      <w:r w:rsidRPr="00D537BA">
        <w:rPr>
          <w:rFonts w:cstheme="minorHAnsi"/>
        </w:rPr>
        <w:t xml:space="preserve">Pokud není v odůvodněných případech možné provést mimořádnou účetní/konsolidovanou závěrku, ŘO IROP akceptuje doložení </w:t>
      </w:r>
      <w:r w:rsidR="00A527F8" w:rsidRPr="00D537BA">
        <w:rPr>
          <w:rFonts w:cstheme="minorHAnsi"/>
        </w:rPr>
        <w:t>Smlouvy</w:t>
      </w:r>
      <w:r w:rsidRPr="00D537BA">
        <w:rPr>
          <w:rFonts w:cstheme="minorHAnsi"/>
        </w:rPr>
        <w:t xml:space="preserve"> o finanční výpomoci mezi žadatelem a členem nebo členy skupiny</w:t>
      </w:r>
      <w:r w:rsidR="00A527F8" w:rsidRPr="00D537BA">
        <w:rPr>
          <w:rFonts w:cstheme="minorHAnsi"/>
        </w:rPr>
        <w:t xml:space="preserve"> podniků. Takový dokument může mít i podobu Dohody či Usnesení. </w:t>
      </w:r>
      <w:r w:rsidRPr="00D537BA">
        <w:rPr>
          <w:rFonts w:cstheme="minorHAnsi"/>
        </w:rPr>
        <w:t>V</w:t>
      </w:r>
      <w:r w:rsidR="00A527F8" w:rsidRPr="00D537BA">
        <w:rPr>
          <w:rFonts w:cstheme="minorHAnsi"/>
        </w:rPr>
        <w:t xml:space="preserve"> dokumentu</w:t>
      </w:r>
      <w:r w:rsidRPr="00D537BA">
        <w:rPr>
          <w:rFonts w:cstheme="minorHAnsi"/>
        </w:rPr>
        <w:t xml:space="preserve"> však musí být uvedeno, že došlo k převodu potřebných finančních prostředků tak, že již žadatel </w:t>
      </w:r>
      <w:r w:rsidR="00A80A06" w:rsidRPr="00D537BA">
        <w:rPr>
          <w:rFonts w:cstheme="minorHAnsi"/>
        </w:rPr>
        <w:t xml:space="preserve">sám </w:t>
      </w:r>
      <w:r w:rsidRPr="00D537BA">
        <w:rPr>
          <w:rFonts w:cstheme="minorHAnsi"/>
        </w:rPr>
        <w:t>kritéria PvO nenaplňuje.</w:t>
      </w:r>
      <w:r w:rsidR="00DF6209" w:rsidRPr="00D537BA">
        <w:rPr>
          <w:rFonts w:cstheme="minorHAnsi"/>
        </w:rPr>
        <w:t xml:space="preserve"> </w:t>
      </w:r>
      <w:r w:rsidR="00A527F8" w:rsidRPr="00D537BA">
        <w:rPr>
          <w:rFonts w:cstheme="minorHAnsi"/>
        </w:rPr>
        <w:t>Tento dokument</w:t>
      </w:r>
      <w:r w:rsidRPr="00D537BA">
        <w:rPr>
          <w:rFonts w:cstheme="minorHAnsi"/>
        </w:rPr>
        <w:t xml:space="preserve"> bude doložen prostřednictvím ŽoZ</w:t>
      </w:r>
      <w:r w:rsidR="00A527F8" w:rsidRPr="00D537BA">
        <w:rPr>
          <w:rFonts w:cstheme="minorHAnsi"/>
        </w:rPr>
        <w:t>. Do obdržení požadovan</w:t>
      </w:r>
      <w:r w:rsidR="00943EF6" w:rsidRPr="00D537BA">
        <w:rPr>
          <w:rFonts w:cstheme="minorHAnsi"/>
        </w:rPr>
        <w:t>ého</w:t>
      </w:r>
      <w:r w:rsidR="00A527F8" w:rsidRPr="00D537BA">
        <w:rPr>
          <w:rFonts w:cstheme="minorHAnsi"/>
        </w:rPr>
        <w:t xml:space="preserve"> dokument</w:t>
      </w:r>
      <w:r w:rsidR="00943EF6" w:rsidRPr="00D537BA">
        <w:rPr>
          <w:rFonts w:cstheme="minorHAnsi"/>
        </w:rPr>
        <w:t>u</w:t>
      </w:r>
      <w:r w:rsidR="00A527F8" w:rsidRPr="00D537BA">
        <w:rPr>
          <w:rFonts w:cstheme="minorHAnsi"/>
        </w:rPr>
        <w:t xml:space="preserve"> nebude vydán Právní akt/Rozhodnutí. </w:t>
      </w:r>
      <w:r w:rsidR="00F35324" w:rsidRPr="00D537BA">
        <w:rPr>
          <w:rFonts w:cstheme="minorHAnsi"/>
        </w:rPr>
        <w:t>V tomto případě nebude po žadateli vyžadováno doložení aktualizovaného Formuláře.</w:t>
      </w:r>
    </w:p>
    <w:p w14:paraId="2BB3749C" w14:textId="0463AA05" w:rsidR="003826B5" w:rsidRPr="0028081C" w:rsidRDefault="003826B5" w:rsidP="00D24AD7">
      <w:pPr>
        <w:spacing w:after="0"/>
        <w:jc w:val="both"/>
        <w:rPr>
          <w:rFonts w:cstheme="minorHAnsi"/>
        </w:rPr>
      </w:pPr>
    </w:p>
    <w:p w14:paraId="74046A60" w14:textId="40338589" w:rsidR="00233F5C" w:rsidRPr="00FC6F26" w:rsidRDefault="00233F5C" w:rsidP="003920E0">
      <w:pPr>
        <w:pStyle w:val="Nadpis1"/>
        <w:numPr>
          <w:ilvl w:val="0"/>
          <w:numId w:val="24"/>
        </w:numPr>
        <w:spacing w:before="0"/>
        <w:rPr>
          <w:b/>
          <w:bCs/>
        </w:rPr>
      </w:pPr>
      <w:r w:rsidRPr="00FC6F26">
        <w:rPr>
          <w:b/>
          <w:bCs/>
        </w:rPr>
        <w:t xml:space="preserve">Přehled ke kritériím hodnocení podniku v obtížích </w:t>
      </w:r>
    </w:p>
    <w:p w14:paraId="2FC4B817" w14:textId="0B1D77A4" w:rsidR="00233F5C" w:rsidRPr="0028081C" w:rsidRDefault="00233F5C" w:rsidP="00A40BC8">
      <w:pPr>
        <w:spacing w:before="240" w:after="120"/>
        <w:jc w:val="both"/>
        <w:rPr>
          <w:rFonts w:cstheme="minorHAnsi"/>
        </w:rPr>
      </w:pPr>
      <w:r w:rsidRPr="0028081C">
        <w:rPr>
          <w:rFonts w:cstheme="minorHAnsi"/>
        </w:rPr>
        <w:t>V níže uvedené tabulce se zobrazuje přehled uplatněných kritérií podniků v obtížích ve</w:t>
      </w:r>
      <w:r w:rsidR="00745B4B" w:rsidRPr="0028081C">
        <w:rPr>
          <w:rFonts w:cstheme="minorHAnsi"/>
        </w:rPr>
        <w:t> </w:t>
      </w:r>
      <w:r w:rsidRPr="0028081C">
        <w:rPr>
          <w:rFonts w:cstheme="minorHAnsi"/>
        </w:rPr>
        <w:t>vztahu ke kategoriím podniků podle přílohy I GBER, tj. uvádí se pouze kritéria, které v daném vztahu podléhají hodnocení:</w:t>
      </w:r>
    </w:p>
    <w:p w14:paraId="0F49B61F" w14:textId="77777777" w:rsidR="004F5FC9" w:rsidRDefault="004F5FC9" w:rsidP="00233F5C">
      <w:pPr>
        <w:rPr>
          <w:rFonts w:cstheme="minorHAnsi"/>
          <w:b/>
          <w:bCs/>
        </w:rPr>
      </w:pPr>
    </w:p>
    <w:p w14:paraId="37DB5851" w14:textId="77777777" w:rsidR="004F5FC9" w:rsidRDefault="004F5FC9" w:rsidP="00233F5C">
      <w:pPr>
        <w:rPr>
          <w:rFonts w:cstheme="minorHAnsi"/>
          <w:b/>
          <w:bCs/>
        </w:rPr>
      </w:pPr>
    </w:p>
    <w:p w14:paraId="1D58F2D3" w14:textId="77777777" w:rsidR="004F5FC9" w:rsidRDefault="004F5FC9" w:rsidP="00233F5C">
      <w:pPr>
        <w:rPr>
          <w:rFonts w:cstheme="minorHAnsi"/>
          <w:b/>
          <w:bCs/>
        </w:rPr>
      </w:pPr>
    </w:p>
    <w:p w14:paraId="533BFF9F" w14:textId="77777777" w:rsidR="004F5FC9" w:rsidRDefault="004F5FC9" w:rsidP="00233F5C">
      <w:pPr>
        <w:rPr>
          <w:rFonts w:cstheme="minorHAnsi"/>
          <w:b/>
          <w:bCs/>
        </w:rPr>
      </w:pPr>
    </w:p>
    <w:p w14:paraId="535FC921" w14:textId="77777777" w:rsidR="004F5FC9" w:rsidRDefault="004F5FC9" w:rsidP="00233F5C">
      <w:pPr>
        <w:rPr>
          <w:rFonts w:cstheme="minorHAnsi"/>
          <w:b/>
          <w:bCs/>
        </w:rPr>
      </w:pPr>
    </w:p>
    <w:p w14:paraId="3992E45C" w14:textId="77777777" w:rsidR="004F5FC9" w:rsidRDefault="004F5FC9" w:rsidP="00233F5C">
      <w:pPr>
        <w:rPr>
          <w:rFonts w:cstheme="minorHAnsi"/>
          <w:b/>
          <w:bCs/>
        </w:rPr>
      </w:pPr>
    </w:p>
    <w:p w14:paraId="2AEF9364" w14:textId="77777777" w:rsidR="004F5FC9" w:rsidRDefault="004F5FC9" w:rsidP="00233F5C">
      <w:pPr>
        <w:rPr>
          <w:rFonts w:cstheme="minorHAnsi"/>
          <w:b/>
          <w:bCs/>
        </w:rPr>
      </w:pPr>
    </w:p>
    <w:p w14:paraId="5878AD96" w14:textId="77777777" w:rsidR="004F5FC9" w:rsidRDefault="004F5FC9" w:rsidP="00233F5C">
      <w:pPr>
        <w:rPr>
          <w:rFonts w:cstheme="minorHAnsi"/>
          <w:b/>
          <w:bCs/>
        </w:rPr>
      </w:pPr>
    </w:p>
    <w:p w14:paraId="573BE369" w14:textId="77777777" w:rsidR="004F5FC9" w:rsidRDefault="004F5FC9" w:rsidP="00233F5C">
      <w:pPr>
        <w:rPr>
          <w:rFonts w:cstheme="minorHAnsi"/>
          <w:b/>
          <w:bCs/>
        </w:rPr>
      </w:pPr>
    </w:p>
    <w:p w14:paraId="47798CC0" w14:textId="77777777" w:rsidR="004F5FC9" w:rsidRDefault="004F5FC9" w:rsidP="00233F5C">
      <w:pPr>
        <w:rPr>
          <w:rFonts w:cstheme="minorHAnsi"/>
          <w:b/>
          <w:bCs/>
        </w:rPr>
      </w:pPr>
    </w:p>
    <w:p w14:paraId="73E6B5B3" w14:textId="77777777" w:rsidR="004F5FC9" w:rsidRDefault="004F5FC9" w:rsidP="00233F5C">
      <w:pPr>
        <w:rPr>
          <w:rFonts w:cstheme="minorHAnsi"/>
          <w:b/>
          <w:bCs/>
        </w:rPr>
      </w:pPr>
    </w:p>
    <w:p w14:paraId="28D70686" w14:textId="1D196FE7" w:rsidR="00233F5C" w:rsidRPr="00C404B0" w:rsidRDefault="00233F5C" w:rsidP="00233F5C">
      <w:pPr>
        <w:rPr>
          <w:rFonts w:cstheme="minorHAnsi"/>
          <w:b/>
          <w:bCs/>
        </w:rPr>
      </w:pPr>
      <w:r w:rsidRPr="00C404B0">
        <w:rPr>
          <w:rFonts w:cstheme="minorHAnsi"/>
          <w:b/>
          <w:bCs/>
        </w:rPr>
        <w:t xml:space="preserve">Tabulka – Přehled uplatněných kritérií ve vztahu ke kategoriím podniků dle přílohy I GBER </w:t>
      </w:r>
    </w:p>
    <w:p w14:paraId="73CF5927" w14:textId="1F2AD6B0" w:rsidR="001464C7" w:rsidRPr="0028081C" w:rsidRDefault="00745B4B" w:rsidP="000F089F">
      <w:pPr>
        <w:rPr>
          <w:rFonts w:cstheme="minorHAnsi"/>
        </w:rPr>
      </w:pPr>
      <w:r w:rsidRPr="0028081C">
        <w:rPr>
          <w:rFonts w:cstheme="minorHAnsi"/>
          <w:noProof/>
        </w:rPr>
        <w:drawing>
          <wp:inline distT="0" distB="0" distL="0" distR="0" wp14:anchorId="20C8B202" wp14:editId="25253655">
            <wp:extent cx="5760720" cy="3610610"/>
            <wp:effectExtent l="0" t="0" r="0" b="8890"/>
            <wp:docPr id="7" name="Picture 7">
              <a:extLst xmlns:a="http://schemas.openxmlformats.org/drawingml/2006/main">
                <a:ext uri="{FF2B5EF4-FFF2-40B4-BE49-F238E27FC236}">
                  <a16:creationId xmlns:a16="http://schemas.microsoft.com/office/drawing/2014/main" id="{B586F5B6-7FB1-46B6-8373-A9DB377260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B586F5B6-7FB1-46B6-8373-A9DB37726008}"/>
                        </a:ext>
                      </a:extLst>
                    </pic:cNvPr>
                    <pic:cNvPicPr>
                      <a:picLocks noChangeAspect="1"/>
                    </pic:cNvPicPr>
                  </pic:nvPicPr>
                  <pic:blipFill>
                    <a:blip r:embed="rId16"/>
                    <a:stretch>
                      <a:fillRect/>
                    </a:stretch>
                  </pic:blipFill>
                  <pic:spPr>
                    <a:xfrm>
                      <a:off x="0" y="0"/>
                      <a:ext cx="5760720" cy="3610610"/>
                    </a:xfrm>
                    <a:prstGeom prst="rect">
                      <a:avLst/>
                    </a:prstGeom>
                  </pic:spPr>
                </pic:pic>
              </a:graphicData>
            </a:graphic>
          </wp:inline>
        </w:drawing>
      </w:r>
    </w:p>
    <w:p w14:paraId="7A6AA899" w14:textId="79E7C9CF" w:rsidR="00745B4B" w:rsidRPr="0028081C" w:rsidRDefault="00745B4B" w:rsidP="00426D64">
      <w:pPr>
        <w:spacing w:after="120"/>
        <w:rPr>
          <w:rFonts w:cstheme="minorHAnsi"/>
          <w:b/>
          <w:bCs/>
        </w:rPr>
      </w:pPr>
      <w:bookmarkStart w:id="1" w:name="_Hlk130833560"/>
      <w:r w:rsidRPr="0028081C">
        <w:rPr>
          <w:rFonts w:cstheme="minorHAnsi"/>
          <w:b/>
          <w:bCs/>
        </w:rPr>
        <w:t>Popis kritérií podniku v obtížích</w:t>
      </w:r>
    </w:p>
    <w:p w14:paraId="25C565F7" w14:textId="2C898187" w:rsidR="00233F5C" w:rsidRPr="0028081C" w:rsidRDefault="00233F5C" w:rsidP="00426D64">
      <w:pPr>
        <w:spacing w:after="120"/>
        <w:jc w:val="center"/>
        <w:rPr>
          <w:rFonts w:cstheme="minorHAnsi"/>
          <w:b/>
          <w:bCs/>
        </w:rPr>
      </w:pPr>
      <w:r w:rsidRPr="0028081C">
        <w:rPr>
          <w:rFonts w:cstheme="minorHAnsi"/>
          <w:b/>
          <w:bCs/>
        </w:rPr>
        <w:t>Kritérium A – vztah vlastního kapitálu k polovině základního kapitálu podniku</w:t>
      </w:r>
    </w:p>
    <w:p w14:paraId="101FAF08" w14:textId="464B0183" w:rsidR="00233F5C" w:rsidRPr="0028081C" w:rsidRDefault="00233F5C" w:rsidP="00426D64">
      <w:pPr>
        <w:spacing w:after="120"/>
        <w:jc w:val="both"/>
        <w:rPr>
          <w:rFonts w:cstheme="minorHAnsi"/>
        </w:rPr>
      </w:pPr>
      <w:r w:rsidRPr="0028081C">
        <w:rPr>
          <w:rFonts w:cstheme="minorHAnsi"/>
        </w:rPr>
        <w:t xml:space="preserve">Kritérium A se vztahuje na takové právní formy, v nichž je </w:t>
      </w:r>
      <w:r w:rsidRPr="0028081C">
        <w:rPr>
          <w:rFonts w:cstheme="minorHAnsi"/>
          <w:u w:val="single"/>
        </w:rPr>
        <w:t xml:space="preserve">ručení společníků </w:t>
      </w:r>
      <w:r w:rsidRPr="0028081C">
        <w:rPr>
          <w:rFonts w:cstheme="minorHAnsi"/>
        </w:rPr>
        <w:t>omezené a podnik vytváří základní kapitál. Jedná se hlavně o následující typy podniků:</w:t>
      </w:r>
    </w:p>
    <w:p w14:paraId="0B9E5B30" w14:textId="2CAC3E6D" w:rsidR="00233F5C" w:rsidRPr="0028081C" w:rsidRDefault="002D3BDC" w:rsidP="00426D64">
      <w:pPr>
        <w:spacing w:after="120"/>
        <w:jc w:val="both"/>
        <w:rPr>
          <w:rFonts w:cstheme="minorHAnsi"/>
        </w:rPr>
      </w:pPr>
      <w:r w:rsidRPr="0028081C">
        <w:rPr>
          <w:rFonts w:cstheme="minorHAnsi"/>
        </w:rPr>
        <w:t>-</w:t>
      </w:r>
      <w:r w:rsidR="00233F5C" w:rsidRPr="0028081C">
        <w:rPr>
          <w:rFonts w:cstheme="minorHAnsi"/>
        </w:rPr>
        <w:t xml:space="preserve"> akciová společnost (podle zákona č. 90/2012 o obchodních společnostech a družstvech (dále zákon o</w:t>
      </w:r>
      <w:r w:rsidR="007E4169">
        <w:rPr>
          <w:rFonts w:cstheme="minorHAnsi"/>
        </w:rPr>
        <w:t> </w:t>
      </w:r>
      <w:r w:rsidR="00233F5C" w:rsidRPr="0028081C">
        <w:rPr>
          <w:rFonts w:cstheme="minorHAnsi"/>
        </w:rPr>
        <w:t>obchodních korporacích) ve znění pozdějších předpisů; akciová společnost (podle zákona o</w:t>
      </w:r>
      <w:r w:rsidR="007E4169">
        <w:rPr>
          <w:rFonts w:cstheme="minorHAnsi"/>
        </w:rPr>
        <w:t> </w:t>
      </w:r>
      <w:r w:rsidR="00233F5C" w:rsidRPr="0028081C">
        <w:rPr>
          <w:rFonts w:cstheme="minorHAnsi"/>
        </w:rPr>
        <w:t>obchodních korporacích),</w:t>
      </w:r>
    </w:p>
    <w:p w14:paraId="446DAC5A" w14:textId="36B96B4E" w:rsidR="00233F5C" w:rsidRPr="0028081C" w:rsidRDefault="002D3BDC" w:rsidP="00426D64">
      <w:pPr>
        <w:spacing w:after="120"/>
        <w:jc w:val="both"/>
        <w:rPr>
          <w:rFonts w:cstheme="minorHAnsi"/>
        </w:rPr>
      </w:pPr>
      <w:r w:rsidRPr="0028081C">
        <w:rPr>
          <w:rFonts w:cstheme="minorHAnsi"/>
        </w:rPr>
        <w:t>-</w:t>
      </w:r>
      <w:r w:rsidR="00233F5C" w:rsidRPr="0028081C">
        <w:rPr>
          <w:rFonts w:cstheme="minorHAnsi"/>
        </w:rPr>
        <w:t xml:space="preserve"> společnost s ručením omezeným (podle zákona č. 90/2012 o obchodních společnostech a družstvech (dále zákon o obchodních korporacích) ve znění pozdějších předpisů; akciová společnost (podle zákona o obchodních korporacích),</w:t>
      </w:r>
    </w:p>
    <w:p w14:paraId="3E79D8E7" w14:textId="44CEFA65" w:rsidR="00233F5C" w:rsidRPr="0028081C" w:rsidRDefault="002D3BDC" w:rsidP="00426D64">
      <w:pPr>
        <w:spacing w:after="120"/>
        <w:jc w:val="both"/>
        <w:rPr>
          <w:rFonts w:cstheme="minorHAnsi"/>
        </w:rPr>
      </w:pPr>
      <w:r w:rsidRPr="0028081C">
        <w:rPr>
          <w:rFonts w:cstheme="minorHAnsi"/>
        </w:rPr>
        <w:t>-</w:t>
      </w:r>
      <w:r w:rsidR="00233F5C" w:rsidRPr="0028081C">
        <w:rPr>
          <w:rFonts w:cstheme="minorHAnsi"/>
        </w:rPr>
        <w:t xml:space="preserve"> družstvo (podle zákona o obchodních korporacích),</w:t>
      </w:r>
    </w:p>
    <w:p w14:paraId="0726A92A" w14:textId="4D79E499" w:rsidR="00233F5C" w:rsidRPr="0028081C" w:rsidRDefault="002D3BDC" w:rsidP="00426D64">
      <w:pPr>
        <w:spacing w:after="120"/>
        <w:jc w:val="both"/>
        <w:rPr>
          <w:rFonts w:cstheme="minorHAnsi"/>
        </w:rPr>
      </w:pPr>
      <w:r w:rsidRPr="0028081C">
        <w:rPr>
          <w:rFonts w:cstheme="minorHAnsi"/>
        </w:rPr>
        <w:t>-</w:t>
      </w:r>
      <w:r w:rsidR="00233F5C" w:rsidRPr="0028081C">
        <w:rPr>
          <w:rFonts w:cstheme="minorHAnsi"/>
        </w:rPr>
        <w:t xml:space="preserve"> státní podnik (podle zákona č. 77/1997 Sb. o státním podniku ve znění pozdějších předpisů)</w:t>
      </w:r>
      <w:r w:rsidRPr="0028081C">
        <w:rPr>
          <w:rFonts w:cstheme="minorHAnsi"/>
        </w:rPr>
        <w:t>.</w:t>
      </w:r>
      <w:r w:rsidR="00233F5C" w:rsidRPr="0028081C">
        <w:rPr>
          <w:rFonts w:cstheme="minorHAnsi"/>
        </w:rPr>
        <w:t xml:space="preserve"> </w:t>
      </w:r>
    </w:p>
    <w:p w14:paraId="61FC8E97" w14:textId="4AC5ED00" w:rsidR="00233F5C" w:rsidRPr="0028081C" w:rsidRDefault="00233F5C" w:rsidP="00426D64">
      <w:pPr>
        <w:spacing w:after="120"/>
        <w:jc w:val="center"/>
        <w:rPr>
          <w:rFonts w:cstheme="minorHAnsi"/>
          <w:b/>
          <w:bCs/>
        </w:rPr>
      </w:pPr>
      <w:r w:rsidRPr="0028081C">
        <w:rPr>
          <w:rFonts w:cstheme="minorHAnsi"/>
          <w:b/>
          <w:bCs/>
        </w:rPr>
        <w:t>Kritérium B - vztah kumulovaného záporného výsledku hospodaření k polovině vlastního kapitálu podniku</w:t>
      </w:r>
    </w:p>
    <w:p w14:paraId="32417382" w14:textId="2403D82D" w:rsidR="00233F5C" w:rsidRPr="0028081C" w:rsidRDefault="002D3BDC" w:rsidP="00426D64">
      <w:pPr>
        <w:spacing w:after="120"/>
        <w:ind w:left="708" w:hanging="708"/>
        <w:rPr>
          <w:rFonts w:cstheme="minorHAnsi"/>
          <w:u w:val="single"/>
        </w:rPr>
      </w:pPr>
      <w:r w:rsidRPr="0028081C">
        <w:rPr>
          <w:rFonts w:cstheme="minorHAnsi"/>
        </w:rPr>
        <w:t>T</w:t>
      </w:r>
      <w:r w:rsidR="00233F5C" w:rsidRPr="0028081C">
        <w:rPr>
          <w:rFonts w:cstheme="minorHAnsi"/>
        </w:rPr>
        <w:t xml:space="preserve">oto kritérium se vztahuje na takové právní formy, které </w:t>
      </w:r>
      <w:r w:rsidR="00233F5C" w:rsidRPr="0028081C">
        <w:rPr>
          <w:rFonts w:cstheme="minorHAnsi"/>
          <w:u w:val="single"/>
        </w:rPr>
        <w:t xml:space="preserve">netvoří základní kapitál a ve kterých některý </w:t>
      </w:r>
    </w:p>
    <w:p w14:paraId="13F90E95" w14:textId="77777777" w:rsidR="00233F5C" w:rsidRPr="0028081C" w:rsidRDefault="00233F5C" w:rsidP="00426D64">
      <w:pPr>
        <w:spacing w:after="120"/>
        <w:rPr>
          <w:rFonts w:cstheme="minorHAnsi"/>
        </w:rPr>
      </w:pPr>
      <w:r w:rsidRPr="0028081C">
        <w:rPr>
          <w:rFonts w:cstheme="minorHAnsi"/>
          <w:u w:val="single"/>
        </w:rPr>
        <w:t>společník plně ručí za závazky podniku</w:t>
      </w:r>
      <w:r w:rsidRPr="0028081C">
        <w:rPr>
          <w:rFonts w:cstheme="minorHAnsi"/>
        </w:rPr>
        <w:t>. Jedná se zejména o tyto právní formy:</w:t>
      </w:r>
    </w:p>
    <w:p w14:paraId="54B12120" w14:textId="27D502A2" w:rsidR="00233F5C" w:rsidRPr="0028081C" w:rsidRDefault="002D3BDC" w:rsidP="00426D64">
      <w:pPr>
        <w:spacing w:after="120"/>
        <w:rPr>
          <w:rFonts w:cstheme="minorHAnsi"/>
        </w:rPr>
      </w:pPr>
      <w:r w:rsidRPr="0028081C">
        <w:rPr>
          <w:rFonts w:cstheme="minorHAnsi"/>
        </w:rPr>
        <w:t>-</w:t>
      </w:r>
      <w:r w:rsidR="00233F5C" w:rsidRPr="0028081C">
        <w:rPr>
          <w:rFonts w:cstheme="minorHAnsi"/>
        </w:rPr>
        <w:t xml:space="preserve"> veřejná obchodní společnost (podle zákona o obchodních společnostech a družstvech),</w:t>
      </w:r>
    </w:p>
    <w:p w14:paraId="2A50AEE7" w14:textId="00DD4CD2" w:rsidR="00233F5C" w:rsidRPr="0028081C" w:rsidRDefault="002D3BDC" w:rsidP="00426D64">
      <w:pPr>
        <w:spacing w:after="120"/>
        <w:rPr>
          <w:rFonts w:cstheme="minorHAnsi"/>
        </w:rPr>
      </w:pPr>
      <w:r w:rsidRPr="0028081C">
        <w:rPr>
          <w:rFonts w:cstheme="minorHAnsi"/>
        </w:rPr>
        <w:t>-</w:t>
      </w:r>
      <w:r w:rsidR="00233F5C" w:rsidRPr="0028081C">
        <w:rPr>
          <w:rFonts w:cstheme="minorHAnsi"/>
        </w:rPr>
        <w:t xml:space="preserve"> komanditní společnost (podle zákona o obchodních společnostech a družstvech).</w:t>
      </w:r>
    </w:p>
    <w:p w14:paraId="65174D22" w14:textId="595BF967" w:rsidR="00233F5C" w:rsidRPr="0028081C" w:rsidRDefault="00233F5C" w:rsidP="00426D64">
      <w:pPr>
        <w:spacing w:after="120"/>
        <w:jc w:val="both"/>
        <w:rPr>
          <w:rFonts w:cstheme="minorHAnsi"/>
        </w:rPr>
      </w:pPr>
      <w:r w:rsidRPr="0028081C">
        <w:rPr>
          <w:rFonts w:cstheme="minorHAnsi"/>
        </w:rPr>
        <w:t>Kritérium B) se použije u těch právních forem podniků, kde společníci/zřizovatelé plně ručí, a tedy mají neomezenou odpovědnost za závazky podniku, a zároveň mají příslušnými vnitrostátními právními předpisy stanovený minimální kapitálový požadavek</w:t>
      </w:r>
      <w:r w:rsidR="002D3BDC" w:rsidRPr="0028081C">
        <w:rPr>
          <w:rFonts w:cstheme="minorHAnsi"/>
        </w:rPr>
        <w:t>.</w:t>
      </w:r>
    </w:p>
    <w:p w14:paraId="0DE12BC2" w14:textId="1211A81E" w:rsidR="00233F5C" w:rsidRPr="0028081C" w:rsidRDefault="00233F5C" w:rsidP="00426D64">
      <w:pPr>
        <w:spacing w:after="120"/>
        <w:jc w:val="center"/>
        <w:rPr>
          <w:rFonts w:cstheme="minorHAnsi"/>
          <w:b/>
          <w:bCs/>
        </w:rPr>
      </w:pPr>
      <w:r w:rsidRPr="0028081C">
        <w:rPr>
          <w:rFonts w:cstheme="minorHAnsi"/>
          <w:b/>
          <w:bCs/>
        </w:rPr>
        <w:t>Kritérium C - úpadkové (insolvenční) řízení</w:t>
      </w:r>
    </w:p>
    <w:p w14:paraId="402130EA" w14:textId="77777777" w:rsidR="00233F5C" w:rsidRPr="0028081C" w:rsidRDefault="00233F5C" w:rsidP="00426D64">
      <w:pPr>
        <w:spacing w:after="120"/>
        <w:rPr>
          <w:rFonts w:cstheme="minorHAnsi"/>
        </w:rPr>
      </w:pPr>
      <w:r w:rsidRPr="0028081C">
        <w:rPr>
          <w:rFonts w:cstheme="minorHAnsi"/>
        </w:rPr>
        <w:t>K naplnění kritéria C dochází, pokud podle insolvenčního zákona</w:t>
      </w:r>
    </w:p>
    <w:p w14:paraId="545E4FAE" w14:textId="6110444C" w:rsidR="00233F5C" w:rsidRPr="0028081C" w:rsidRDefault="00EA38E3" w:rsidP="00426D64">
      <w:pPr>
        <w:spacing w:after="120"/>
        <w:rPr>
          <w:rFonts w:cstheme="minorHAnsi"/>
        </w:rPr>
      </w:pPr>
      <w:r w:rsidRPr="0028081C">
        <w:rPr>
          <w:rFonts w:cstheme="minorHAnsi"/>
        </w:rPr>
        <w:t>-</w:t>
      </w:r>
      <w:r w:rsidR="00233F5C" w:rsidRPr="0028081C">
        <w:rPr>
          <w:rFonts w:cstheme="minorHAnsi"/>
        </w:rPr>
        <w:t xml:space="preserve"> bylo vůči podniku zahájeno insolvenční řízení nebo</w:t>
      </w:r>
    </w:p>
    <w:p w14:paraId="63C8332D" w14:textId="2AFEC13F" w:rsidR="00233F5C" w:rsidRPr="0028081C" w:rsidRDefault="00EA38E3" w:rsidP="00426D64">
      <w:pPr>
        <w:spacing w:after="120"/>
        <w:rPr>
          <w:rFonts w:cstheme="minorHAnsi"/>
        </w:rPr>
      </w:pPr>
      <w:r w:rsidRPr="0028081C">
        <w:rPr>
          <w:rFonts w:cstheme="minorHAnsi"/>
        </w:rPr>
        <w:t>-</w:t>
      </w:r>
      <w:r w:rsidR="00233F5C" w:rsidRPr="0028081C">
        <w:rPr>
          <w:rFonts w:cstheme="minorHAnsi"/>
        </w:rPr>
        <w:t xml:space="preserve"> podnik je v úpadku či v ohrožení úpadkem</w:t>
      </w:r>
      <w:r w:rsidRPr="0028081C">
        <w:rPr>
          <w:rFonts w:cstheme="minorHAnsi"/>
        </w:rPr>
        <w:t>.</w:t>
      </w:r>
    </w:p>
    <w:p w14:paraId="506FB615" w14:textId="32C87BA0" w:rsidR="00233F5C" w:rsidRPr="0028081C" w:rsidRDefault="003D4ACA" w:rsidP="00426D64">
      <w:pPr>
        <w:spacing w:after="120"/>
        <w:jc w:val="center"/>
        <w:rPr>
          <w:rFonts w:cstheme="minorHAnsi"/>
          <w:b/>
          <w:bCs/>
        </w:rPr>
      </w:pPr>
      <w:r w:rsidRPr="0028081C">
        <w:rPr>
          <w:rFonts w:cstheme="minorHAnsi"/>
          <w:b/>
          <w:bCs/>
        </w:rPr>
        <w:t>Kritérium D - podnik s podporou na záchranu nebo restrukturalizaci</w:t>
      </w:r>
    </w:p>
    <w:p w14:paraId="1B516D11" w14:textId="5E01CA3C" w:rsidR="003D4ACA" w:rsidRPr="0028081C" w:rsidRDefault="003D4ACA" w:rsidP="00426D64">
      <w:pPr>
        <w:spacing w:after="0"/>
        <w:jc w:val="both"/>
        <w:rPr>
          <w:rFonts w:cstheme="minorHAnsi"/>
        </w:rPr>
      </w:pPr>
      <w:r w:rsidRPr="008226CC">
        <w:rPr>
          <w:rFonts w:cstheme="minorHAnsi"/>
        </w:rPr>
        <w:t>K tomuto kritériu se doporučuje vycházet z doplňujících informací od žadatele a požadovat odpovědi na následující otázky:</w:t>
      </w:r>
    </w:p>
    <w:p w14:paraId="0AB4C07E" w14:textId="7D948295" w:rsidR="003D4ACA" w:rsidRPr="0028081C" w:rsidRDefault="00EA38E3" w:rsidP="00426D64">
      <w:pPr>
        <w:spacing w:after="120"/>
        <w:jc w:val="both"/>
        <w:rPr>
          <w:rFonts w:cstheme="minorHAnsi"/>
        </w:rPr>
      </w:pPr>
      <w:r w:rsidRPr="0028081C">
        <w:rPr>
          <w:rFonts w:cstheme="minorHAnsi"/>
        </w:rPr>
        <w:t>-</w:t>
      </w:r>
      <w:r w:rsidR="003D4ACA" w:rsidRPr="0028081C">
        <w:rPr>
          <w:rFonts w:cstheme="minorHAnsi"/>
        </w:rPr>
        <w:t xml:space="preserve"> Čerpal žadatel v minulých letech podporu na záchranu a zatím nesplatil půjčku nebo neukončil záruku? Pokud odpoví ano, je podnikem v obtížích, pokud odpoví ne, pokračuje na další otázku:</w:t>
      </w:r>
    </w:p>
    <w:p w14:paraId="53494E0E" w14:textId="40B62C8B" w:rsidR="003D4ACA" w:rsidRPr="0028081C" w:rsidRDefault="00EA38E3" w:rsidP="00426D64">
      <w:pPr>
        <w:spacing w:after="120"/>
        <w:jc w:val="both"/>
        <w:rPr>
          <w:rFonts w:cstheme="minorHAnsi"/>
        </w:rPr>
      </w:pPr>
      <w:r w:rsidRPr="0028081C">
        <w:rPr>
          <w:rFonts w:cstheme="minorHAnsi"/>
        </w:rPr>
        <w:t>-</w:t>
      </w:r>
      <w:r w:rsidR="003D4ACA" w:rsidRPr="0028081C">
        <w:rPr>
          <w:rFonts w:cstheme="minorHAnsi"/>
        </w:rPr>
        <w:t xml:space="preserve"> Čerpal žadatel v minulých letech podporu na restrukturalizaci a stále se na něj uplatňuje plán </w:t>
      </w:r>
    </w:p>
    <w:p w14:paraId="3E445656" w14:textId="77777777" w:rsidR="003D4ACA" w:rsidRPr="0028081C" w:rsidRDefault="003D4ACA" w:rsidP="00426D64">
      <w:pPr>
        <w:spacing w:after="120"/>
        <w:jc w:val="both"/>
        <w:rPr>
          <w:rFonts w:cstheme="minorHAnsi"/>
        </w:rPr>
      </w:pPr>
      <w:r w:rsidRPr="0028081C">
        <w:rPr>
          <w:rFonts w:cstheme="minorHAnsi"/>
        </w:rPr>
        <w:t>restrukturalizace? Pokud odpoví ano, je podnikem v obtížích.</w:t>
      </w:r>
    </w:p>
    <w:p w14:paraId="50A5BE4B" w14:textId="7A58DA93" w:rsidR="003D4ACA" w:rsidRPr="0028081C" w:rsidRDefault="003D4ACA" w:rsidP="00426D64">
      <w:pPr>
        <w:spacing w:after="120"/>
        <w:jc w:val="both"/>
        <w:rPr>
          <w:rFonts w:cstheme="minorHAnsi"/>
        </w:rPr>
      </w:pPr>
      <w:r w:rsidRPr="0028081C">
        <w:rPr>
          <w:rFonts w:cstheme="minorHAnsi"/>
        </w:rPr>
        <w:t>Platí, že pokud podnik k termínu žádosti o podporu čerpanou podporu na záchranu řádně splatil, resp. ukončil záruku, nebo pokud již neuplatňuje plán restrukturalizace, z hlediska naplnění kritéria D se nepovažuje za podnik v obtížích.</w:t>
      </w:r>
    </w:p>
    <w:p w14:paraId="3D2467B8" w14:textId="0E84FBFB" w:rsidR="003D4ACA" w:rsidRPr="0028081C" w:rsidRDefault="003D4ACA" w:rsidP="00426D64">
      <w:pPr>
        <w:spacing w:after="120"/>
        <w:jc w:val="center"/>
        <w:rPr>
          <w:rFonts w:cstheme="minorHAnsi"/>
          <w:b/>
          <w:bCs/>
        </w:rPr>
      </w:pPr>
      <w:r w:rsidRPr="0028081C">
        <w:rPr>
          <w:rFonts w:cstheme="minorHAnsi"/>
          <w:b/>
          <w:bCs/>
        </w:rPr>
        <w:t>Kritérium E – zkoumání míry zadluženosti a ukazatele úrokového krytí u velkých podnik</w:t>
      </w:r>
    </w:p>
    <w:p w14:paraId="223578F9" w14:textId="69008816" w:rsidR="00C94CC5" w:rsidRDefault="001104B2" w:rsidP="00426D64">
      <w:pPr>
        <w:spacing w:after="120"/>
        <w:jc w:val="both"/>
      </w:pPr>
      <w:r>
        <w:t>V případě podniku, který není malým nebo středním podnikem, kde v uplynulých dvou letech: 1) účetní poměr dluhu společnosti k vlastnímu kapitálu je vyšší než 7,5 a 2) poměr úrokového krytí hospodářského výsledku společnosti před úroky, zdaněním a odpisy (EBITDA) je nižší než 1,0.</w:t>
      </w:r>
    </w:p>
    <w:p w14:paraId="5471970C" w14:textId="27D41A85" w:rsidR="001104B2" w:rsidRDefault="001104B2" w:rsidP="00426D64">
      <w:pPr>
        <w:spacing w:after="360"/>
        <w:jc w:val="both"/>
      </w:pPr>
      <w:r>
        <w:t>Podle tohoto zdvojeného kritéria jde o podnik v obtížích, pokud obě následující podmínky platí zároveň, a to v každém ze dvou po sobě jdoucích posledních uzavřených účetních období před datem podání žádosti o podporu. Kritérium se nepřezkoumává u mikropodniků, malých a středních podniků.</w:t>
      </w:r>
    </w:p>
    <w:bookmarkEnd w:id="1"/>
    <w:p w14:paraId="61087ACE" w14:textId="312B9119" w:rsidR="00FE5EFA" w:rsidRPr="00D9238A" w:rsidRDefault="00766B86" w:rsidP="00B260AF">
      <w:pPr>
        <w:pStyle w:val="Nadpis1"/>
        <w:numPr>
          <w:ilvl w:val="0"/>
          <w:numId w:val="24"/>
        </w:numPr>
        <w:spacing w:after="120"/>
        <w:rPr>
          <w:b/>
          <w:bCs/>
        </w:rPr>
      </w:pPr>
      <w:r w:rsidRPr="00D9238A">
        <w:rPr>
          <w:b/>
          <w:bCs/>
        </w:rPr>
        <w:t xml:space="preserve">Postup pro vyplnění Formuláře pro vyhodnocení žadatele z pohledu </w:t>
      </w:r>
      <w:r w:rsidR="00562360" w:rsidRPr="00D9238A">
        <w:rPr>
          <w:b/>
          <w:bCs/>
        </w:rPr>
        <w:t>podniku v</w:t>
      </w:r>
      <w:r w:rsidR="00D029AA" w:rsidRPr="00D9238A">
        <w:rPr>
          <w:b/>
          <w:bCs/>
        </w:rPr>
        <w:t> </w:t>
      </w:r>
      <w:r w:rsidR="00562360" w:rsidRPr="00D9238A">
        <w:rPr>
          <w:b/>
          <w:bCs/>
        </w:rPr>
        <w:t>obtížích</w:t>
      </w:r>
      <w:r w:rsidR="00D029AA" w:rsidRPr="00D9238A">
        <w:rPr>
          <w:b/>
          <w:bCs/>
        </w:rPr>
        <w:t xml:space="preserve"> </w:t>
      </w:r>
    </w:p>
    <w:p w14:paraId="535770A8" w14:textId="76290896" w:rsidR="009914EF" w:rsidRPr="00D537BA" w:rsidRDefault="00FC6F26" w:rsidP="00FE5EFA">
      <w:pPr>
        <w:spacing w:after="120" w:line="264" w:lineRule="auto"/>
        <w:jc w:val="both"/>
        <w:rPr>
          <w:rFonts w:cstheme="minorHAnsi"/>
        </w:rPr>
      </w:pPr>
      <w:r w:rsidRPr="00D537BA">
        <w:rPr>
          <w:rFonts w:cstheme="minorHAnsi"/>
        </w:rPr>
        <w:t>Ve Formuláři vyplňuje ž</w:t>
      </w:r>
      <w:r w:rsidR="00D029AA" w:rsidRPr="00D537BA">
        <w:rPr>
          <w:rFonts w:cstheme="minorHAnsi"/>
        </w:rPr>
        <w:t xml:space="preserve">adatel o podporu listy </w:t>
      </w:r>
      <w:r w:rsidRPr="00D537BA">
        <w:rPr>
          <w:rFonts w:cstheme="minorHAnsi"/>
        </w:rPr>
        <w:t xml:space="preserve">Formuláře </w:t>
      </w:r>
      <w:r w:rsidR="00D029AA" w:rsidRPr="00D537BA">
        <w:rPr>
          <w:rFonts w:cstheme="minorHAnsi"/>
          <w:i/>
          <w:iCs/>
        </w:rPr>
        <w:t>1b „Formulář_kategorie podniku</w:t>
      </w:r>
      <w:r w:rsidR="00D029AA" w:rsidRPr="00D537BA">
        <w:rPr>
          <w:rFonts w:cstheme="minorHAnsi"/>
        </w:rPr>
        <w:t xml:space="preserve">“ a </w:t>
      </w:r>
      <w:r w:rsidR="00D029AA" w:rsidRPr="00D537BA">
        <w:rPr>
          <w:rFonts w:cstheme="minorHAnsi"/>
          <w:i/>
          <w:iCs/>
        </w:rPr>
        <w:t>1c „Příloha_kategorie podniku“.</w:t>
      </w:r>
      <w:r w:rsidR="00D029AA" w:rsidRPr="00D537BA">
        <w:rPr>
          <w:rFonts w:cstheme="minorHAnsi"/>
        </w:rPr>
        <w:t xml:space="preserve"> </w:t>
      </w:r>
    </w:p>
    <w:p w14:paraId="28A82356" w14:textId="4AAFBFA1" w:rsidR="00D029AA" w:rsidRPr="00D537BA" w:rsidRDefault="00D029AA" w:rsidP="00FE5EFA">
      <w:pPr>
        <w:spacing w:after="120" w:line="264" w:lineRule="auto"/>
        <w:jc w:val="both"/>
        <w:rPr>
          <w:rFonts w:cstheme="minorHAnsi"/>
        </w:rPr>
      </w:pPr>
      <w:r w:rsidRPr="00D537BA">
        <w:rPr>
          <w:rFonts w:cstheme="minorHAnsi"/>
        </w:rPr>
        <w:t xml:space="preserve">Dále žadatel o podporu vyplňuje </w:t>
      </w:r>
      <w:r w:rsidRPr="00D537BA">
        <w:rPr>
          <w:rFonts w:cstheme="minorHAnsi"/>
          <w:i/>
          <w:iCs/>
        </w:rPr>
        <w:t>list Formuláře týkající se vlastního vyhodnocení dle právní formy</w:t>
      </w:r>
      <w:r w:rsidRPr="00D537BA">
        <w:rPr>
          <w:rFonts w:cstheme="minorHAnsi"/>
        </w:rPr>
        <w:t xml:space="preserve"> žadatele a právního předpisu, dle kterého vede účetnictví. </w:t>
      </w:r>
    </w:p>
    <w:p w14:paraId="5560726F" w14:textId="1468A007" w:rsidR="00D029AA" w:rsidRPr="00D537BA" w:rsidRDefault="00D029AA" w:rsidP="00FE5EFA">
      <w:pPr>
        <w:spacing w:after="120" w:line="264" w:lineRule="auto"/>
        <w:jc w:val="both"/>
        <w:rPr>
          <w:rFonts w:cstheme="minorHAnsi"/>
        </w:rPr>
      </w:pPr>
      <w:bookmarkStart w:id="2" w:name="_Hlk129535342"/>
      <w:r w:rsidRPr="00D537BA">
        <w:rPr>
          <w:rFonts w:cstheme="minorHAnsi"/>
        </w:rPr>
        <w:t>Žadatelé typu ÚSC (PO ÚSC) jsou vždy považováni za „velký podnik“ a proto postačí, pokud na listu 1b „Formulář_kategorie podniku“ vyplní pouze údaje „Identifikace žadatele o podporu“ a „Druh podniku – Informace o vlastnických vztazích podniku“ (ostatní údaje nevyplňují) a dále vyplní list vlastního vyhodnocení dle právní formy žadatele. List 1c „Příloha_kategorie podniku“ nevyplňují.</w:t>
      </w:r>
      <w:r w:rsidR="00D90E85" w:rsidRPr="00D537BA">
        <w:rPr>
          <w:rFonts w:cstheme="minorHAnsi"/>
        </w:rPr>
        <w:t xml:space="preserve"> Právní formy, které jsou považovány za velký podnik jsou uvedeny ve Formuláři na listu 1a „Pokyny k vyplnění“.</w:t>
      </w:r>
    </w:p>
    <w:p w14:paraId="1430E745" w14:textId="4541E310" w:rsidR="00D90E85" w:rsidRPr="00D537BA" w:rsidRDefault="00D90E85" w:rsidP="00FE5EFA">
      <w:pPr>
        <w:spacing w:after="120" w:line="264" w:lineRule="auto"/>
        <w:jc w:val="both"/>
        <w:rPr>
          <w:rFonts w:cstheme="minorHAnsi"/>
        </w:rPr>
      </w:pPr>
      <w:r w:rsidRPr="00D537BA">
        <w:rPr>
          <w:rFonts w:cstheme="minorHAnsi"/>
        </w:rPr>
        <w:t>Žadatelé, kteří jsou z 25 % nebo více procent základního kapitálu nebo hlasovacích práv přímo nebo nepřímo ovládáni, společně či jednotlivě, jedním či více veřejnými subjekty, jsou považováni za „velký podnik“.</w:t>
      </w:r>
      <w:r w:rsidR="005E6385" w:rsidRPr="00D537BA">
        <w:rPr>
          <w:rFonts w:cstheme="minorHAnsi"/>
        </w:rPr>
        <w:t xml:space="preserve"> Při uvedení </w:t>
      </w:r>
      <w:r w:rsidR="00EA7641" w:rsidRPr="00D537BA">
        <w:rPr>
          <w:rFonts w:cstheme="minorHAnsi"/>
        </w:rPr>
        <w:t xml:space="preserve">tohoto </w:t>
      </w:r>
      <w:r w:rsidR="00925F26" w:rsidRPr="00D537BA">
        <w:rPr>
          <w:rFonts w:cstheme="minorHAnsi"/>
        </w:rPr>
        <w:t xml:space="preserve">procentního </w:t>
      </w:r>
      <w:r w:rsidR="00EA7641" w:rsidRPr="00D537BA">
        <w:rPr>
          <w:rFonts w:cstheme="minorHAnsi"/>
        </w:rPr>
        <w:t>vyjádření</w:t>
      </w:r>
      <w:r w:rsidRPr="00D537BA">
        <w:rPr>
          <w:rFonts w:cstheme="minorHAnsi"/>
        </w:rPr>
        <w:t xml:space="preserve"> </w:t>
      </w:r>
      <w:r w:rsidR="005E6385" w:rsidRPr="00D537BA">
        <w:rPr>
          <w:rFonts w:cstheme="minorHAnsi"/>
        </w:rPr>
        <w:t>n</w:t>
      </w:r>
      <w:r w:rsidRPr="00D537BA">
        <w:rPr>
          <w:rFonts w:cstheme="minorHAnsi"/>
        </w:rPr>
        <w:t>a listu 1b „</w:t>
      </w:r>
      <w:r w:rsidR="005E6385" w:rsidRPr="00D537BA">
        <w:rPr>
          <w:rFonts w:cstheme="minorHAnsi"/>
        </w:rPr>
        <w:t xml:space="preserve">Formulář_kategorie podniku“ v části „Kategorie podniku – údaje o velikosti podniku“ </w:t>
      </w:r>
      <w:r w:rsidR="0012331B" w:rsidRPr="00D537BA">
        <w:rPr>
          <w:rFonts w:cstheme="minorHAnsi"/>
        </w:rPr>
        <w:t>v kolonce</w:t>
      </w:r>
      <w:r w:rsidR="00E04F71" w:rsidRPr="00D537BA">
        <w:rPr>
          <w:rFonts w:cstheme="minorHAnsi"/>
        </w:rPr>
        <w:t xml:space="preserve"> </w:t>
      </w:r>
      <w:r w:rsidR="005E6385" w:rsidRPr="00D537BA">
        <w:rPr>
          <w:rFonts w:cstheme="minorHAnsi"/>
          <w:i/>
          <w:iCs/>
        </w:rPr>
        <w:t>Celkový podíl základního kapitálu nebo hlasovacích práv žadatele (podle toho, která hodnota je vyšší) vlastněných jedním či více veřejnými subjekty vč. těch uvedených na seznamu výjimek (v %)</w:t>
      </w:r>
      <w:r w:rsidR="00EA7641" w:rsidRPr="00D537BA">
        <w:rPr>
          <w:rFonts w:cstheme="minorHAnsi"/>
        </w:rPr>
        <w:t xml:space="preserve">, </w:t>
      </w:r>
      <w:r w:rsidR="00F2175E" w:rsidRPr="00D537BA">
        <w:rPr>
          <w:rFonts w:cstheme="minorHAnsi"/>
        </w:rPr>
        <w:t>budou</w:t>
      </w:r>
      <w:r w:rsidR="00EA7641" w:rsidRPr="00D537BA">
        <w:rPr>
          <w:rFonts w:cstheme="minorHAnsi"/>
        </w:rPr>
        <w:t xml:space="preserve"> vyhodnoceni jako „velký podnik“. </w:t>
      </w:r>
      <w:r w:rsidR="005E6385" w:rsidRPr="00D537BA">
        <w:rPr>
          <w:rFonts w:cstheme="minorHAnsi"/>
        </w:rPr>
        <w:t>Tito žadatelé</w:t>
      </w:r>
      <w:r w:rsidR="0012331B" w:rsidRPr="00D537BA">
        <w:rPr>
          <w:rFonts w:cstheme="minorHAnsi"/>
        </w:rPr>
        <w:t xml:space="preserve"> </w:t>
      </w:r>
      <w:r w:rsidR="00456B2C" w:rsidRPr="00D537BA">
        <w:rPr>
          <w:rFonts w:cstheme="minorHAnsi"/>
        </w:rPr>
        <w:t>dále</w:t>
      </w:r>
      <w:r w:rsidR="005E6385" w:rsidRPr="00D537BA">
        <w:rPr>
          <w:rFonts w:cstheme="minorHAnsi"/>
        </w:rPr>
        <w:t xml:space="preserve"> vyplní n</w:t>
      </w:r>
      <w:r w:rsidR="00EA7641" w:rsidRPr="00D537BA">
        <w:rPr>
          <w:rFonts w:cstheme="minorHAnsi"/>
        </w:rPr>
        <w:t>a</w:t>
      </w:r>
      <w:r w:rsidR="005E6385" w:rsidRPr="00D537BA">
        <w:rPr>
          <w:rFonts w:cstheme="minorHAnsi"/>
        </w:rPr>
        <w:t xml:space="preserve"> listu</w:t>
      </w:r>
      <w:r w:rsidR="00EA7641" w:rsidRPr="00D537BA">
        <w:rPr>
          <w:rFonts w:cstheme="minorHAnsi"/>
        </w:rPr>
        <w:t xml:space="preserve"> 1b „Formulář_kategorie podniku“ údaje</w:t>
      </w:r>
      <w:r w:rsidR="005E6385" w:rsidRPr="00D537BA">
        <w:rPr>
          <w:rFonts w:cstheme="minorHAnsi"/>
        </w:rPr>
        <w:t xml:space="preserve"> „Identifikace žadatele o podporu“</w:t>
      </w:r>
      <w:r w:rsidR="0012331B" w:rsidRPr="00D537BA">
        <w:rPr>
          <w:rFonts w:cstheme="minorHAnsi"/>
        </w:rPr>
        <w:t xml:space="preserve"> a</w:t>
      </w:r>
      <w:r w:rsidR="005E6385" w:rsidRPr="00D537BA">
        <w:rPr>
          <w:rFonts w:cstheme="minorHAnsi"/>
        </w:rPr>
        <w:t xml:space="preserve"> „Druh podniku – Informace o vlastnických vztazích podniku“.</w:t>
      </w:r>
      <w:r w:rsidR="002960B3" w:rsidRPr="00D537BA">
        <w:rPr>
          <w:rFonts w:cstheme="minorHAnsi"/>
        </w:rPr>
        <w:t xml:space="preserve"> Pokud jsou žadatelé </w:t>
      </w:r>
      <w:r w:rsidR="00F2175E" w:rsidRPr="00D537BA">
        <w:rPr>
          <w:rFonts w:cstheme="minorHAnsi"/>
        </w:rPr>
        <w:t xml:space="preserve">na listu 1b „Formulář_kategorie podniku“ </w:t>
      </w:r>
      <w:r w:rsidR="002960B3" w:rsidRPr="00D537BA">
        <w:rPr>
          <w:rFonts w:cstheme="minorHAnsi"/>
        </w:rPr>
        <w:t>pro příslušné období vyhodnoceni jako „velký podnik“, nevyplňují na</w:t>
      </w:r>
      <w:r w:rsidR="007E4169">
        <w:rPr>
          <w:rFonts w:cstheme="minorHAnsi"/>
        </w:rPr>
        <w:t> </w:t>
      </w:r>
      <w:r w:rsidR="002960B3" w:rsidRPr="00D537BA">
        <w:rPr>
          <w:rFonts w:cstheme="minorHAnsi"/>
        </w:rPr>
        <w:t>listu 1c „Příloha_kategorie podniku“ informace pro toto období.</w:t>
      </w:r>
    </w:p>
    <w:bookmarkEnd w:id="2"/>
    <w:p w14:paraId="41FF6603" w14:textId="21FE8EF8" w:rsidR="00FE5EFA" w:rsidRPr="00D537BA" w:rsidRDefault="00D029AA" w:rsidP="00FE5EFA">
      <w:pPr>
        <w:spacing w:after="120" w:line="264" w:lineRule="auto"/>
        <w:jc w:val="both"/>
        <w:rPr>
          <w:rFonts w:cstheme="minorHAnsi"/>
        </w:rPr>
      </w:pPr>
      <w:r w:rsidRPr="00D537BA">
        <w:rPr>
          <w:rFonts w:cstheme="minorHAnsi"/>
        </w:rPr>
        <w:t xml:space="preserve">V případě žadatelů o podporu, kteří jsou součástí skupiny podniků, vyplní rovněž list </w:t>
      </w:r>
      <w:r w:rsidRPr="00D537BA">
        <w:rPr>
          <w:rFonts w:cstheme="minorHAnsi"/>
          <w:i/>
          <w:iCs/>
        </w:rPr>
        <w:t>3a „Skupina podniků“,</w:t>
      </w:r>
      <w:r w:rsidRPr="00D537BA">
        <w:rPr>
          <w:rFonts w:cstheme="minorHAnsi"/>
        </w:rPr>
        <w:t xml:space="preserve"> a to část I. až III. </w:t>
      </w:r>
      <w:r w:rsidR="00AD3064" w:rsidRPr="00D537BA">
        <w:rPr>
          <w:rFonts w:cstheme="minorHAnsi"/>
        </w:rPr>
        <w:t>Nezávislý podnik list 3a „Skupina podniků“ nevyplňuje.</w:t>
      </w:r>
    </w:p>
    <w:p w14:paraId="0083894D" w14:textId="2FBA794B" w:rsidR="0035337B" w:rsidRPr="00D537BA" w:rsidRDefault="0035337B" w:rsidP="00D24AD7">
      <w:pPr>
        <w:spacing w:after="0" w:line="264" w:lineRule="auto"/>
        <w:jc w:val="both"/>
        <w:rPr>
          <w:rFonts w:cstheme="minorHAnsi"/>
          <w:b/>
          <w:bCs/>
        </w:rPr>
      </w:pPr>
      <w:r w:rsidRPr="00D537BA">
        <w:rPr>
          <w:rFonts w:cstheme="minorHAnsi"/>
          <w:b/>
          <w:bCs/>
        </w:rPr>
        <w:t>Bližší informace, jak vyplnit Formulář</w:t>
      </w:r>
      <w:r w:rsidR="00C87F73" w:rsidRPr="00D537BA">
        <w:rPr>
          <w:rFonts w:cstheme="minorHAnsi"/>
          <w:b/>
          <w:bCs/>
        </w:rPr>
        <w:t>, jsou uveden</w:t>
      </w:r>
      <w:r w:rsidR="003647EF">
        <w:rPr>
          <w:rFonts w:cstheme="minorHAnsi"/>
          <w:b/>
          <w:bCs/>
        </w:rPr>
        <w:t>y</w:t>
      </w:r>
      <w:r w:rsidR="00C87F73" w:rsidRPr="00D537BA">
        <w:rPr>
          <w:rFonts w:cstheme="minorHAnsi"/>
          <w:b/>
          <w:bCs/>
        </w:rPr>
        <w:t xml:space="preserve"> přímo ve Formuláři na listech s pokyny k vyplnění. Vyplnění Formuláře </w:t>
      </w:r>
      <w:r w:rsidR="005D4B05" w:rsidRPr="00D537BA">
        <w:rPr>
          <w:rFonts w:cstheme="minorHAnsi"/>
          <w:b/>
          <w:bCs/>
        </w:rPr>
        <w:t>podle typu žadatelů</w:t>
      </w:r>
      <w:r w:rsidR="00C87F73" w:rsidRPr="00D537BA">
        <w:rPr>
          <w:rFonts w:cstheme="minorHAnsi"/>
          <w:b/>
          <w:bCs/>
        </w:rPr>
        <w:t xml:space="preserve"> je navíc uvedeno </w:t>
      </w:r>
      <w:r w:rsidRPr="00D537BA">
        <w:rPr>
          <w:rFonts w:cstheme="minorHAnsi"/>
          <w:b/>
          <w:bCs/>
        </w:rPr>
        <w:t>v </w:t>
      </w:r>
      <w:r w:rsidRPr="005A3688">
        <w:rPr>
          <w:rFonts w:cstheme="minorHAnsi"/>
          <w:b/>
          <w:bCs/>
        </w:rPr>
        <w:t xml:space="preserve">kapitole </w:t>
      </w:r>
      <w:r w:rsidR="00D9238A" w:rsidRPr="005A3688">
        <w:rPr>
          <w:rFonts w:cstheme="minorHAnsi"/>
          <w:b/>
          <w:bCs/>
        </w:rPr>
        <w:t>7 tohoto</w:t>
      </w:r>
      <w:r w:rsidR="00D9238A" w:rsidRPr="00D537BA">
        <w:rPr>
          <w:rFonts w:cstheme="minorHAnsi"/>
          <w:b/>
          <w:bCs/>
        </w:rPr>
        <w:t xml:space="preserve"> dokumentu</w:t>
      </w:r>
      <w:r w:rsidRPr="00D537BA">
        <w:rPr>
          <w:rFonts w:cstheme="minorHAnsi"/>
          <w:b/>
          <w:bCs/>
        </w:rPr>
        <w:t xml:space="preserve">. </w:t>
      </w:r>
    </w:p>
    <w:p w14:paraId="66E1B836" w14:textId="77777777" w:rsidR="0035337B" w:rsidRPr="000F1B81" w:rsidRDefault="0035337B" w:rsidP="00D24AD7">
      <w:pPr>
        <w:spacing w:after="0" w:line="264" w:lineRule="auto"/>
        <w:jc w:val="both"/>
        <w:rPr>
          <w:rFonts w:cstheme="minorHAnsi"/>
        </w:rPr>
      </w:pPr>
    </w:p>
    <w:p w14:paraId="4D331392" w14:textId="31E980E4" w:rsidR="00C548EB" w:rsidRPr="00FC6F26" w:rsidRDefault="00C548EB" w:rsidP="003920E0">
      <w:pPr>
        <w:pStyle w:val="Nadpis1"/>
        <w:numPr>
          <w:ilvl w:val="0"/>
          <w:numId w:val="24"/>
        </w:numPr>
        <w:spacing w:before="0" w:after="120"/>
        <w:rPr>
          <w:b/>
          <w:bCs/>
        </w:rPr>
      </w:pPr>
      <w:r w:rsidRPr="00FC6F26">
        <w:rPr>
          <w:b/>
          <w:bCs/>
        </w:rPr>
        <w:t xml:space="preserve">Dokládání Čestného prohlášení o posouzení kritérií podniku </w:t>
      </w:r>
      <w:r w:rsidR="004F5FC9">
        <w:rPr>
          <w:b/>
          <w:bCs/>
        </w:rPr>
        <w:t xml:space="preserve">         </w:t>
      </w:r>
      <w:r w:rsidRPr="00FC6F26">
        <w:rPr>
          <w:b/>
          <w:bCs/>
        </w:rPr>
        <w:t>v obtížích za</w:t>
      </w:r>
      <w:r w:rsidR="00164BEE" w:rsidRPr="00FC6F26">
        <w:rPr>
          <w:b/>
          <w:bCs/>
        </w:rPr>
        <w:t> </w:t>
      </w:r>
      <w:r w:rsidRPr="00FC6F26">
        <w:rPr>
          <w:b/>
          <w:bCs/>
        </w:rPr>
        <w:t>skupinu podniků</w:t>
      </w:r>
      <w:r w:rsidR="00461189" w:rsidRPr="00FC6F26">
        <w:rPr>
          <w:b/>
          <w:bCs/>
        </w:rPr>
        <w:t xml:space="preserve"> </w:t>
      </w:r>
    </w:p>
    <w:p w14:paraId="5867603A" w14:textId="77777777" w:rsidR="00D029AA" w:rsidRPr="00D537BA" w:rsidRDefault="00D029AA" w:rsidP="00FE5EFA">
      <w:pPr>
        <w:spacing w:before="240" w:after="120" w:line="264" w:lineRule="auto"/>
        <w:jc w:val="both"/>
        <w:rPr>
          <w:rFonts w:cstheme="minorHAnsi"/>
        </w:rPr>
      </w:pPr>
      <w:r w:rsidRPr="00D537BA">
        <w:rPr>
          <w:rFonts w:cstheme="minorHAnsi"/>
        </w:rPr>
        <w:t>Žadatelé o podporu, kteří jsou součástí skupiny propojených podniků zahrnující vysoký počet právnických osob, které nemají na rozdíl od obchodních společností povinnost zveřejňovat účetní závěrky v obchodním rejstříku, příp. nejsou povinni zpracovávat konsolidované účetní závěrky za celou skupinu, či nedisponují veškerými informacemi za všechny členy skupiny, doloží ČP PvO za skupinu.</w:t>
      </w:r>
    </w:p>
    <w:p w14:paraId="10E3812B" w14:textId="46E6F16A" w:rsidR="00D029AA" w:rsidRPr="00D537BA" w:rsidRDefault="00D029AA" w:rsidP="00426D64">
      <w:pPr>
        <w:spacing w:after="120" w:line="264" w:lineRule="auto"/>
        <w:jc w:val="both"/>
        <w:rPr>
          <w:rFonts w:cstheme="minorHAnsi"/>
        </w:rPr>
      </w:pPr>
      <w:r w:rsidRPr="00D537BA">
        <w:rPr>
          <w:rFonts w:cstheme="minorHAnsi"/>
        </w:rPr>
        <w:t>Žadatelé o podporu uloží ČP PvO za skupinu na záložku Dokumenty v MS2021+. V ČP PvO za skupinu uvedou zdůvodnění, proč nemohou dodat úplná data a vyplnit list Formuláře 3a „Skupina podniků“ za</w:t>
      </w:r>
      <w:r w:rsidR="007E4169">
        <w:rPr>
          <w:rFonts w:cstheme="minorHAnsi"/>
        </w:rPr>
        <w:t> </w:t>
      </w:r>
      <w:r w:rsidRPr="00D537BA">
        <w:rPr>
          <w:rFonts w:cstheme="minorHAnsi"/>
        </w:rPr>
        <w:t>konkrétního člena skupiny či za celou skupinu podniků, a prohlášení, že na základě dokumentů, které má žadatel k dispozici, není skupina podniků, jíž je žadatel součástí, podnikem v obtížích ve smyslu článku 2 odst. 18 obecného nařízení Komise (EU) č. 651/2014 ze dne 17. června 2014, kterým se v</w:t>
      </w:r>
      <w:r w:rsidR="007E4169">
        <w:rPr>
          <w:rFonts w:cstheme="minorHAnsi"/>
        </w:rPr>
        <w:t> </w:t>
      </w:r>
      <w:r w:rsidRPr="00D537BA">
        <w:rPr>
          <w:rFonts w:cstheme="minorHAnsi"/>
        </w:rPr>
        <w:t xml:space="preserve">souladu s články 107 a 108 Smlouvy prohlašují určité kategorie podpory za slučitelné s vnitřním trhem“. </w:t>
      </w:r>
    </w:p>
    <w:p w14:paraId="3ED95C58" w14:textId="77777777" w:rsidR="00D029AA" w:rsidRPr="00D537BA" w:rsidRDefault="00D029AA" w:rsidP="00426D64">
      <w:pPr>
        <w:spacing w:after="120"/>
        <w:jc w:val="both"/>
        <w:rPr>
          <w:rFonts w:cstheme="minorHAnsi"/>
        </w:rPr>
      </w:pPr>
      <w:r w:rsidRPr="00D537BA">
        <w:rPr>
          <w:rFonts w:cstheme="minorHAnsi"/>
        </w:rPr>
        <w:t>ČP PvO za skupinu musí obsahovat:</w:t>
      </w:r>
    </w:p>
    <w:p w14:paraId="33B86660" w14:textId="77777777" w:rsidR="00D029AA" w:rsidRPr="00D537BA" w:rsidRDefault="00D029AA" w:rsidP="00426D64">
      <w:pPr>
        <w:numPr>
          <w:ilvl w:val="0"/>
          <w:numId w:val="4"/>
        </w:numPr>
        <w:spacing w:after="120" w:line="271" w:lineRule="auto"/>
        <w:jc w:val="both"/>
        <w:rPr>
          <w:rFonts w:cstheme="minorHAnsi"/>
        </w:rPr>
      </w:pPr>
      <w:r w:rsidRPr="00D537BA">
        <w:rPr>
          <w:rFonts w:cstheme="minorHAnsi"/>
        </w:rPr>
        <w:t>zdůvodnění žadatele, proč nemůže doložit požadované podklady,</w:t>
      </w:r>
    </w:p>
    <w:p w14:paraId="443C4984" w14:textId="33CF4034" w:rsidR="00D029AA" w:rsidRPr="00D537BA" w:rsidRDefault="00D029AA" w:rsidP="00426D64">
      <w:pPr>
        <w:numPr>
          <w:ilvl w:val="0"/>
          <w:numId w:val="4"/>
        </w:numPr>
        <w:spacing w:after="120" w:line="271" w:lineRule="auto"/>
        <w:jc w:val="both"/>
        <w:rPr>
          <w:rFonts w:cstheme="minorHAnsi"/>
        </w:rPr>
      </w:pPr>
      <w:r w:rsidRPr="00D537BA">
        <w:rPr>
          <w:rFonts w:cstheme="minorHAnsi"/>
        </w:rPr>
        <w:t>prohlášení žadatele, že na základě podkladů, které má k dispozici, není skupina podniků, jíž je součástí, podnikem v obtížích ve smyslu článku 2 odst. 18 obecného nařízení Komise (EU) č.</w:t>
      </w:r>
      <w:r w:rsidR="007E4169">
        <w:rPr>
          <w:rFonts w:cstheme="minorHAnsi"/>
        </w:rPr>
        <w:t> </w:t>
      </w:r>
      <w:r w:rsidRPr="00D537BA">
        <w:rPr>
          <w:rFonts w:cstheme="minorHAnsi"/>
        </w:rPr>
        <w:t>651/2014 ze dne 17. června 2014, kterým se v souladu s články 107 a 108 Smlouvy prohlašují určité kategorie podpory za slučitelné s vnitřním trhem“.</w:t>
      </w:r>
    </w:p>
    <w:p w14:paraId="57DD2238" w14:textId="77777777" w:rsidR="00D029AA" w:rsidRPr="00D537BA" w:rsidRDefault="00D029AA" w:rsidP="00426D64">
      <w:pPr>
        <w:spacing w:after="120"/>
        <w:jc w:val="both"/>
        <w:rPr>
          <w:rFonts w:cstheme="minorHAnsi"/>
        </w:rPr>
      </w:pPr>
      <w:r w:rsidRPr="00D537BA">
        <w:rPr>
          <w:rFonts w:cstheme="minorHAnsi"/>
        </w:rPr>
        <w:t>ŘO IROP nepředepisuje vzor ČP PvO za skupinu, je na žadateli o podporu, jaký formát čestného prohlášení zvolí. Žadatel o podporu musí do ČP PvO za skupinu</w:t>
      </w:r>
      <w:r w:rsidRPr="00D537BA" w:rsidDel="00FB1E2F">
        <w:rPr>
          <w:rFonts w:cstheme="minorHAnsi"/>
        </w:rPr>
        <w:t xml:space="preserve"> </w:t>
      </w:r>
      <w:r w:rsidRPr="00D537BA">
        <w:rPr>
          <w:rFonts w:cstheme="minorHAnsi"/>
        </w:rPr>
        <w:t xml:space="preserve">uvést důvody, proč nemůže předložit konsolidovanou účetní závěrku. Důvodem může být, že dle platné legislativy nemá povinnost takovou účetní závěrku zpracovávat, případně nemůže zpracovat ad hoc konsolidované výkazy, např. z důvodu, že některý z členů skupiny podniku tato data neposkytl, nebo nejsou použitelná z důvodu odlišného způsobu vedení účetnictví v jiných zemích apod. </w:t>
      </w:r>
    </w:p>
    <w:p w14:paraId="5976B34E" w14:textId="77777777" w:rsidR="00D029AA" w:rsidRPr="00D537BA" w:rsidRDefault="00D029AA" w:rsidP="00426D64">
      <w:pPr>
        <w:spacing w:after="120"/>
        <w:jc w:val="both"/>
        <w:rPr>
          <w:rFonts w:cstheme="minorHAnsi"/>
        </w:rPr>
      </w:pPr>
      <w:bookmarkStart w:id="3" w:name="_Hlk118276510"/>
      <w:r w:rsidRPr="00D537BA">
        <w:rPr>
          <w:rFonts w:cstheme="minorHAnsi"/>
        </w:rPr>
        <w:t xml:space="preserve">Žadatelé o podporu, kteří doloží ČP PvO za skupinu, budou automaticky zařazeni do vzorku pro vyhodnocení žadatele z pohledu PvO vyhodnocovaného před vydáním Právního aktu / Rozhodnutí - viz kapitola 16 Kontroly a audity Obecných pravidel pro žadatele a příjemce. </w:t>
      </w:r>
    </w:p>
    <w:bookmarkEnd w:id="3"/>
    <w:p w14:paraId="39C9A5EE" w14:textId="6E423669" w:rsidR="00D029AA" w:rsidRPr="00D537BA" w:rsidRDefault="00D029AA" w:rsidP="00426D64">
      <w:pPr>
        <w:spacing w:after="120"/>
        <w:jc w:val="both"/>
        <w:rPr>
          <w:rFonts w:cstheme="minorHAnsi"/>
        </w:rPr>
      </w:pPr>
      <w:r w:rsidRPr="00D537BA">
        <w:rPr>
          <w:rFonts w:cstheme="minorHAnsi"/>
        </w:rPr>
        <w:t>V rámci vyhodnocení žadatele o podporu z pohledu PvO si ŘO IROP vyhrazuje možnost vyzvat žadatele o podporu, který doloží ČP PvO za skupinu, k předložení jednotlivých účetních výkazů subjektů ve</w:t>
      </w:r>
      <w:r w:rsidR="007E4169">
        <w:rPr>
          <w:rFonts w:cstheme="minorHAnsi"/>
        </w:rPr>
        <w:t> </w:t>
      </w:r>
      <w:r w:rsidRPr="00D537BA">
        <w:rPr>
          <w:rFonts w:cstheme="minorHAnsi"/>
        </w:rPr>
        <w:t xml:space="preserve">skupině, které má k dispozici a na základě kterých prohlašuje, že jako skupina není PvO. </w:t>
      </w:r>
    </w:p>
    <w:p w14:paraId="07EF7933" w14:textId="26DAFB06" w:rsidR="00D029AA" w:rsidRPr="00D537BA" w:rsidRDefault="00D029AA" w:rsidP="00426D64">
      <w:pPr>
        <w:spacing w:after="120"/>
        <w:jc w:val="both"/>
        <w:rPr>
          <w:rFonts w:cstheme="minorHAnsi"/>
        </w:rPr>
      </w:pPr>
      <w:r w:rsidRPr="00D537BA">
        <w:rPr>
          <w:rFonts w:cstheme="minorHAnsi"/>
        </w:rPr>
        <w:t>Pokud lze předložit jednotlivé účetní výkazy všech subjektů ve skupině a příslušné údaje sečíst za celou skupinu, je nutné, aby žadatel o </w:t>
      </w:r>
      <w:r w:rsidRPr="00FA100A">
        <w:rPr>
          <w:rFonts w:cstheme="minorHAnsi"/>
        </w:rPr>
        <w:t xml:space="preserve">podporu </w:t>
      </w:r>
      <w:r w:rsidR="002A3C0E" w:rsidRPr="00FA100A">
        <w:rPr>
          <w:rFonts w:cstheme="minorHAnsi"/>
        </w:rPr>
        <w:t xml:space="preserve">doplnil údaje </w:t>
      </w:r>
      <w:r w:rsidRPr="00FA100A">
        <w:rPr>
          <w:rFonts w:cstheme="minorHAnsi"/>
        </w:rPr>
        <w:t xml:space="preserve">na list Skupina podniků </w:t>
      </w:r>
      <w:r w:rsidRPr="00D537BA">
        <w:rPr>
          <w:rFonts w:cstheme="minorHAnsi"/>
        </w:rPr>
        <w:t xml:space="preserve">v příloze Formulář pro vyhodnocení žadatele o podporu z pohledu podniku v obtížích. </w:t>
      </w:r>
    </w:p>
    <w:p w14:paraId="090955EC" w14:textId="73AF1849" w:rsidR="00D029AA" w:rsidRPr="00D537BA" w:rsidRDefault="00D029AA" w:rsidP="00426D64">
      <w:pPr>
        <w:spacing w:after="360"/>
        <w:jc w:val="both"/>
        <w:rPr>
          <w:rFonts w:cstheme="minorHAnsi"/>
        </w:rPr>
      </w:pPr>
      <w:r w:rsidRPr="00D537BA">
        <w:rPr>
          <w:rFonts w:cstheme="minorHAnsi"/>
        </w:rPr>
        <w:t>Pro žadatele předkládajícího ČP PvO za skupinu i nadále platí povinnost předložit Řídicímu orgánu Podklady pro vyhodnocení žadatele o podporu z pohledu podniku v obtížích za osobu žadatele o</w:t>
      </w:r>
      <w:r w:rsidR="007E4169">
        <w:rPr>
          <w:rFonts w:cstheme="minorHAnsi"/>
        </w:rPr>
        <w:t> </w:t>
      </w:r>
      <w:r w:rsidRPr="00D537BA">
        <w:rPr>
          <w:rFonts w:cstheme="minorHAnsi"/>
        </w:rPr>
        <w:t xml:space="preserve">podporu a dále povinnost vyplnit příslušné listy Formuláře pro vyhodnocení žadatele o podporu z pohledu podniku v obtížích.  </w:t>
      </w:r>
    </w:p>
    <w:p w14:paraId="4E04B013" w14:textId="07AEC5E5" w:rsidR="00C404B0" w:rsidRPr="00FC6F26" w:rsidRDefault="00BF4D73" w:rsidP="00B260AF">
      <w:pPr>
        <w:pStyle w:val="Nadpis1"/>
        <w:numPr>
          <w:ilvl w:val="0"/>
          <w:numId w:val="24"/>
        </w:numPr>
        <w:spacing w:before="0"/>
        <w:rPr>
          <w:b/>
          <w:bCs/>
        </w:rPr>
      </w:pPr>
      <w:bookmarkStart w:id="4" w:name="_Hlk128743227"/>
      <w:r>
        <w:rPr>
          <w:b/>
          <w:bCs/>
        </w:rPr>
        <w:t xml:space="preserve">Rámcové postupy pro žadatele o podporu </w:t>
      </w:r>
      <w:r w:rsidR="007255B5">
        <w:rPr>
          <w:b/>
          <w:bCs/>
        </w:rPr>
        <w:t xml:space="preserve">v IROP </w:t>
      </w:r>
      <w:r>
        <w:rPr>
          <w:b/>
          <w:bCs/>
        </w:rPr>
        <w:t xml:space="preserve">pro dokládání dokumentace a vyplnění Formuláře </w:t>
      </w:r>
      <w:r w:rsidR="00C404B0" w:rsidRPr="00FC6F26">
        <w:rPr>
          <w:b/>
          <w:bCs/>
        </w:rPr>
        <w:t>pro vyhodnocení žadatele o</w:t>
      </w:r>
      <w:r w:rsidR="007E4169">
        <w:rPr>
          <w:b/>
          <w:bCs/>
        </w:rPr>
        <w:t> </w:t>
      </w:r>
      <w:r w:rsidR="00C404B0" w:rsidRPr="00FC6F26">
        <w:rPr>
          <w:b/>
          <w:bCs/>
        </w:rPr>
        <w:t xml:space="preserve">podporu </w:t>
      </w:r>
      <w:r>
        <w:rPr>
          <w:b/>
          <w:bCs/>
        </w:rPr>
        <w:t>z</w:t>
      </w:r>
      <w:r w:rsidR="0035337B">
        <w:rPr>
          <w:b/>
          <w:bCs/>
        </w:rPr>
        <w:t xml:space="preserve"> pohledu </w:t>
      </w:r>
      <w:r w:rsidR="00C404B0" w:rsidRPr="00FC6F26">
        <w:rPr>
          <w:b/>
          <w:bCs/>
        </w:rPr>
        <w:t>podniku v obtížích – přehled podle jednotlivých typů žadatelů</w:t>
      </w:r>
    </w:p>
    <w:bookmarkEnd w:id="4"/>
    <w:p w14:paraId="53331DA5" w14:textId="2E74C4D6" w:rsidR="00C404B0" w:rsidRPr="00FC6F26" w:rsidRDefault="003920E0" w:rsidP="00B260AF">
      <w:pPr>
        <w:pStyle w:val="Nadpis2"/>
        <w:spacing w:before="240"/>
        <w:rPr>
          <w:b/>
          <w:bCs/>
        </w:rPr>
      </w:pPr>
      <w:r>
        <w:rPr>
          <w:b/>
          <w:bCs/>
        </w:rPr>
        <w:t xml:space="preserve">7.1 </w:t>
      </w:r>
      <w:r w:rsidR="00C404B0" w:rsidRPr="00FC6F26">
        <w:rPr>
          <w:b/>
          <w:bCs/>
        </w:rPr>
        <w:t>Žádosti o podporu upravené režimem veřejné podpory podle nařízení č. 651/2014, rozhodnutí 2012/21/EU, nařízení č. 360/2012 nebo nařízení č. 1370/2007</w:t>
      </w:r>
      <w:r w:rsidR="00BF4D73">
        <w:rPr>
          <w:b/>
          <w:bCs/>
        </w:rPr>
        <w:t xml:space="preserve"> s přímou či nepřímou vazbou žadatele o podporu </w:t>
      </w:r>
      <w:r w:rsidR="00BF4D73" w:rsidRPr="00BF4D73">
        <w:rPr>
          <w:b/>
          <w:bCs/>
        </w:rPr>
        <w:t xml:space="preserve">na </w:t>
      </w:r>
      <w:r w:rsidR="00C404B0" w:rsidRPr="00BF4D73">
        <w:rPr>
          <w:b/>
          <w:bCs/>
        </w:rPr>
        <w:t>ÚSC</w:t>
      </w:r>
      <w:r w:rsidR="00C404B0" w:rsidRPr="00FC6F26">
        <w:rPr>
          <w:b/>
          <w:bCs/>
        </w:rPr>
        <w:t xml:space="preserve"> </w:t>
      </w:r>
    </w:p>
    <w:p w14:paraId="3CEC04D0" w14:textId="66DE792D" w:rsidR="00C404B0" w:rsidRPr="00D537BA" w:rsidRDefault="00C404B0" w:rsidP="00C777ED">
      <w:pPr>
        <w:spacing w:before="240" w:after="120" w:line="240" w:lineRule="auto"/>
        <w:jc w:val="both"/>
        <w:rPr>
          <w:rFonts w:cstheme="minorHAnsi"/>
          <w:color w:val="000000"/>
          <w:lang w:eastAsia="cs-CZ"/>
        </w:rPr>
      </w:pPr>
      <w:r w:rsidRPr="00D537BA">
        <w:rPr>
          <w:rFonts w:cstheme="minorHAnsi"/>
          <w:color w:val="000000"/>
          <w:lang w:eastAsia="cs-CZ"/>
        </w:rPr>
        <w:t xml:space="preserve">Na níže uvedených schématech je </w:t>
      </w:r>
      <w:r w:rsidRPr="00D537BA">
        <w:rPr>
          <w:rFonts w:cstheme="minorHAnsi"/>
          <w:color w:val="000000"/>
          <w:bdr w:val="single" w:sz="24" w:space="0" w:color="FF0000"/>
          <w:lang w:eastAsia="cs-CZ"/>
        </w:rPr>
        <w:t xml:space="preserve"> </w:t>
      </w:r>
      <w:r w:rsidRPr="00D537BA">
        <w:rPr>
          <w:rFonts w:cstheme="minorHAnsi"/>
          <w:color w:val="000000"/>
          <w:highlight w:val="yellow"/>
          <w:bdr w:val="single" w:sz="24" w:space="0" w:color="FF0000"/>
          <w:lang w:eastAsia="cs-CZ"/>
        </w:rPr>
        <w:t>žlutě</w:t>
      </w:r>
      <w:r w:rsidRPr="00D537BA">
        <w:rPr>
          <w:rFonts w:cstheme="minorHAnsi"/>
          <w:color w:val="000000"/>
          <w:bdr w:val="single" w:sz="24" w:space="0" w:color="FF0000"/>
          <w:lang w:eastAsia="cs-CZ"/>
        </w:rPr>
        <w:t xml:space="preserve"> </w:t>
      </w:r>
      <w:r w:rsidRPr="00D537BA">
        <w:rPr>
          <w:rFonts w:cstheme="minorHAnsi"/>
          <w:color w:val="000000"/>
          <w:lang w:eastAsia="cs-CZ"/>
        </w:rPr>
        <w:t xml:space="preserve"> vyznačen žadatel o podporu. Subjekty </w:t>
      </w:r>
      <w:r w:rsidRPr="00D537BA">
        <w:rPr>
          <w:rFonts w:cstheme="minorHAnsi"/>
          <w:color w:val="000000"/>
          <w:bdr w:val="single" w:sz="24" w:space="0" w:color="FF0000"/>
          <w:lang w:eastAsia="cs-CZ"/>
        </w:rPr>
        <w:t xml:space="preserve">  v červených rámečcích </w:t>
      </w:r>
      <w:r w:rsidRPr="00D537BA">
        <w:rPr>
          <w:rFonts w:cstheme="minorHAnsi"/>
          <w:color w:val="000000"/>
          <w:lang w:eastAsia="cs-CZ"/>
        </w:rPr>
        <w:t>tvoří skupinu podniků, kterou je potřeba jako celek zahrnout do vyhodnocení žadatele z</w:t>
      </w:r>
      <w:r w:rsidR="007E4169">
        <w:rPr>
          <w:rFonts w:cstheme="minorHAnsi"/>
          <w:color w:val="000000"/>
          <w:lang w:eastAsia="cs-CZ"/>
        </w:rPr>
        <w:t> </w:t>
      </w:r>
      <w:r w:rsidRPr="00D537BA">
        <w:rPr>
          <w:rFonts w:cstheme="minorHAnsi"/>
          <w:color w:val="000000"/>
          <w:lang w:eastAsia="cs-CZ"/>
        </w:rPr>
        <w:t xml:space="preserve">pohledu PvO. </w:t>
      </w:r>
    </w:p>
    <w:p w14:paraId="4143E06F" w14:textId="440AAB94" w:rsidR="00C404B0" w:rsidRPr="00D15BED" w:rsidRDefault="00D34456" w:rsidP="00B260AF">
      <w:pPr>
        <w:pStyle w:val="Nadpis3"/>
        <w:spacing w:after="120" w:afterAutospacing="0"/>
        <w:jc w:val="both"/>
        <w:rPr>
          <w:rFonts w:asciiTheme="minorHAnsi" w:hAnsiTheme="minorHAnsi" w:cstheme="minorHAnsi"/>
          <w:b w:val="0"/>
          <w:bCs w:val="0"/>
          <w:sz w:val="24"/>
          <w:szCs w:val="24"/>
        </w:rPr>
      </w:pPr>
      <w:bookmarkStart w:id="5" w:name="_Hlk123564009"/>
      <w:r w:rsidRPr="00D15BED">
        <w:rPr>
          <w:rFonts w:asciiTheme="minorHAnsi" w:hAnsiTheme="minorHAnsi" w:cstheme="minorHAnsi"/>
          <w:sz w:val="24"/>
          <w:szCs w:val="24"/>
        </w:rPr>
        <w:t xml:space="preserve">1. </w:t>
      </w:r>
      <w:r w:rsidR="00C404B0" w:rsidRPr="00D15BED">
        <w:rPr>
          <w:rFonts w:asciiTheme="minorHAnsi" w:hAnsiTheme="minorHAnsi" w:cstheme="minorHAnsi"/>
          <w:sz w:val="24"/>
          <w:szCs w:val="24"/>
        </w:rPr>
        <w:t xml:space="preserve">Žadatelem o podporu jsou ÚSC </w:t>
      </w:r>
      <w:r w:rsidR="00C404B0" w:rsidRPr="00D15BED">
        <w:rPr>
          <w:rFonts w:asciiTheme="minorHAnsi" w:hAnsiTheme="minorHAnsi" w:cstheme="minorHAnsi"/>
          <w:b w:val="0"/>
          <w:bCs w:val="0"/>
          <w:sz w:val="24"/>
          <w:szCs w:val="24"/>
        </w:rPr>
        <w:t>(kraj, obec, viz obrázek 1a) nebo další subjekty účtující podle vyhlášky č. 410/2009 Sb</w:t>
      </w:r>
      <w:bookmarkEnd w:id="5"/>
      <w:r w:rsidR="00C404B0" w:rsidRPr="00D15BED">
        <w:rPr>
          <w:rFonts w:asciiTheme="minorHAnsi" w:hAnsiTheme="minorHAnsi" w:cstheme="minorHAnsi"/>
          <w:b w:val="0"/>
          <w:bCs w:val="0"/>
          <w:sz w:val="24"/>
          <w:szCs w:val="24"/>
        </w:rPr>
        <w:t>. (např. příspěvkové organizace ÚSC - školy, muzea, nemocnice atd., viz obrázek 1b)</w:t>
      </w:r>
    </w:p>
    <w:p w14:paraId="6405D50B" w14:textId="2A9818FE" w:rsidR="00C404B0" w:rsidRPr="00D537BA" w:rsidRDefault="00C404B0" w:rsidP="00426D64">
      <w:pPr>
        <w:pStyle w:val="Odstavecseseznamem"/>
        <w:numPr>
          <w:ilvl w:val="1"/>
          <w:numId w:val="10"/>
        </w:numPr>
        <w:spacing w:after="120" w:line="240" w:lineRule="auto"/>
        <w:ind w:left="1417" w:hanging="340"/>
        <w:contextualSpacing w:val="0"/>
        <w:jc w:val="both"/>
        <w:rPr>
          <w:rFonts w:cstheme="minorHAnsi"/>
          <w:b/>
          <w:bCs/>
          <w:color w:val="000000"/>
          <w:lang w:eastAsia="cs-CZ"/>
        </w:rPr>
      </w:pPr>
      <w:bookmarkStart w:id="6" w:name="_Hlk123629645"/>
      <w:r w:rsidRPr="00D537BA">
        <w:rPr>
          <w:rFonts w:cstheme="minorHAnsi"/>
          <w:color w:val="000000"/>
          <w:lang w:eastAsia="cs-CZ"/>
        </w:rPr>
        <w:t xml:space="preserve">Žadatel o podporu nedokládá poslední schválenou účetní závěrku za subjekt žadatele, </w:t>
      </w:r>
      <w:bookmarkStart w:id="7" w:name="_Hlk122280516"/>
      <w:r w:rsidRPr="00D537BA">
        <w:rPr>
          <w:rFonts w:cstheme="minorHAnsi"/>
          <w:color w:val="000000"/>
          <w:lang w:eastAsia="cs-CZ"/>
        </w:rPr>
        <w:t>poskytovatel podpory získá informace z veřejně dostupného systému MONITOR – informační portál Ministerstva financí;</w:t>
      </w:r>
      <w:bookmarkEnd w:id="7"/>
      <w:r w:rsidRPr="00D537BA">
        <w:rPr>
          <w:rFonts w:cstheme="minorHAnsi"/>
          <w:color w:val="000000"/>
          <w:lang w:eastAsia="cs-CZ"/>
        </w:rPr>
        <w:t xml:space="preserve"> potřebná data k vyhodnocení žadatele o</w:t>
      </w:r>
      <w:r w:rsidR="007E4169">
        <w:rPr>
          <w:rFonts w:cstheme="minorHAnsi"/>
          <w:color w:val="000000"/>
          <w:lang w:eastAsia="cs-CZ"/>
        </w:rPr>
        <w:t> </w:t>
      </w:r>
      <w:r w:rsidRPr="00D537BA">
        <w:rPr>
          <w:rFonts w:cstheme="minorHAnsi"/>
          <w:color w:val="000000"/>
          <w:lang w:eastAsia="cs-CZ"/>
        </w:rPr>
        <w:t xml:space="preserve">podporu z pohledu PvO se vztahují pouze na subjekt žadatele. </w:t>
      </w:r>
      <w:r w:rsidRPr="00D537BA">
        <w:rPr>
          <w:rFonts w:cstheme="minorHAnsi"/>
          <w:b/>
          <w:bCs/>
          <w:color w:val="000000"/>
          <w:lang w:eastAsia="cs-CZ"/>
        </w:rPr>
        <w:t xml:space="preserve"> </w:t>
      </w:r>
    </w:p>
    <w:p w14:paraId="4ECAF537" w14:textId="77777777" w:rsidR="00C404B0" w:rsidRPr="00D537BA" w:rsidRDefault="00C404B0" w:rsidP="00426D64">
      <w:pPr>
        <w:pStyle w:val="Odstavecseseznamem"/>
        <w:numPr>
          <w:ilvl w:val="1"/>
          <w:numId w:val="10"/>
        </w:numPr>
        <w:spacing w:after="120" w:line="240" w:lineRule="auto"/>
        <w:ind w:left="1417" w:hanging="340"/>
        <w:contextualSpacing w:val="0"/>
        <w:jc w:val="both"/>
        <w:rPr>
          <w:rFonts w:cstheme="minorHAnsi"/>
          <w:color w:val="000000"/>
          <w:lang w:eastAsia="cs-CZ"/>
        </w:rPr>
      </w:pPr>
      <w:bookmarkStart w:id="8" w:name="_Hlk122284560"/>
      <w:r w:rsidRPr="00D537BA">
        <w:rPr>
          <w:rFonts w:cstheme="minorHAnsi"/>
          <w:color w:val="000000"/>
          <w:lang w:eastAsia="cs-CZ"/>
        </w:rPr>
        <w:t xml:space="preserve">V příloze </w:t>
      </w:r>
      <w:r w:rsidRPr="00D537BA">
        <w:rPr>
          <w:rFonts w:cstheme="minorHAnsi"/>
          <w:b/>
          <w:bCs/>
          <w:color w:val="000000"/>
          <w:lang w:eastAsia="cs-CZ"/>
        </w:rPr>
        <w:t>Formulář pro vyhodnocení žadatele o podporu z pohledu podniku v obtížích</w:t>
      </w:r>
      <w:bookmarkEnd w:id="8"/>
      <w:r w:rsidRPr="00D537BA">
        <w:rPr>
          <w:rFonts w:cstheme="minorHAnsi"/>
          <w:color w:val="000000"/>
          <w:lang w:eastAsia="cs-CZ"/>
        </w:rPr>
        <w:t xml:space="preserve"> vyplní žadatel pouze listy: </w:t>
      </w:r>
    </w:p>
    <w:p w14:paraId="5B2E203C" w14:textId="3BACEC57" w:rsidR="00C404B0" w:rsidRPr="00D537BA" w:rsidRDefault="00C404B0" w:rsidP="00426D64">
      <w:pPr>
        <w:pStyle w:val="Odstavecseseznamem"/>
        <w:numPr>
          <w:ilvl w:val="2"/>
          <w:numId w:val="10"/>
        </w:numPr>
        <w:spacing w:after="120" w:line="240" w:lineRule="auto"/>
        <w:contextualSpacing w:val="0"/>
        <w:jc w:val="both"/>
        <w:rPr>
          <w:rFonts w:cstheme="minorHAnsi"/>
          <w:color w:val="000000"/>
          <w:lang w:eastAsia="cs-CZ"/>
        </w:rPr>
      </w:pPr>
      <w:r w:rsidRPr="00D537BA">
        <w:rPr>
          <w:rFonts w:cstheme="minorHAnsi"/>
          <w:b/>
          <w:color w:val="000000" w:themeColor="text1"/>
          <w:lang w:eastAsia="cs-CZ"/>
        </w:rPr>
        <w:t>1b) - Formulář pro kategorii podniku</w:t>
      </w:r>
      <w:r w:rsidRPr="00D537BA">
        <w:rPr>
          <w:rFonts w:cstheme="minorHAnsi"/>
          <w:color w:val="000000" w:themeColor="text1"/>
          <w:lang w:eastAsia="cs-CZ"/>
        </w:rPr>
        <w:t xml:space="preserve"> – </w:t>
      </w:r>
      <w:bookmarkStart w:id="9" w:name="_Hlk123556253"/>
      <w:r w:rsidRPr="00D537BA">
        <w:rPr>
          <w:rFonts w:cstheme="minorHAnsi"/>
          <w:color w:val="000000" w:themeColor="text1"/>
          <w:lang w:eastAsia="cs-CZ"/>
        </w:rPr>
        <w:t xml:space="preserve">V případě ÚSC a organizací zřizovaných ÚSC (PO ÚSC) se </w:t>
      </w:r>
      <w:r w:rsidRPr="00D537BA">
        <w:rPr>
          <w:rFonts w:cstheme="minorHAnsi"/>
          <w:color w:val="000000" w:themeColor="text1"/>
          <w:u w:val="single"/>
          <w:lang w:eastAsia="cs-CZ"/>
        </w:rPr>
        <w:t>vždy</w:t>
      </w:r>
      <w:r w:rsidRPr="00D537BA">
        <w:rPr>
          <w:rFonts w:cstheme="minorHAnsi"/>
          <w:color w:val="000000" w:themeColor="text1"/>
          <w:lang w:eastAsia="cs-CZ"/>
        </w:rPr>
        <w:t xml:space="preserve"> jedná o velký podnik. Žadatel o podporu vyplní na tomto listu pouze údaje „Identifikace žadatele o podporu“</w:t>
      </w:r>
      <w:r w:rsidR="00264BAF" w:rsidRPr="00D537BA">
        <w:rPr>
          <w:rFonts w:cstheme="minorHAnsi"/>
          <w:color w:val="000000" w:themeColor="text1"/>
          <w:lang w:eastAsia="cs-CZ"/>
        </w:rPr>
        <w:t>.</w:t>
      </w:r>
      <w:r w:rsidRPr="00D537BA">
        <w:rPr>
          <w:rFonts w:cstheme="minorHAnsi"/>
          <w:color w:val="000000" w:themeColor="text1"/>
          <w:lang w:eastAsia="cs-CZ"/>
        </w:rPr>
        <w:t xml:space="preserve"> „Druh podniku – Informace o vlastnických vztazích podniku“</w:t>
      </w:r>
      <w:r w:rsidR="00264BAF" w:rsidRPr="00D537BA">
        <w:rPr>
          <w:rFonts w:cstheme="minorHAnsi"/>
          <w:color w:val="000000" w:themeColor="text1"/>
          <w:lang w:eastAsia="cs-CZ"/>
        </w:rPr>
        <w:t xml:space="preserve"> nevyplňuje, neboť je dle své právní formy automaticky vyhodnocen jako nezávislý podnik.</w:t>
      </w:r>
      <w:r w:rsidR="007C2947" w:rsidRPr="00D537BA">
        <w:rPr>
          <w:rFonts w:cstheme="minorHAnsi"/>
          <w:color w:val="000000" w:themeColor="text1"/>
          <w:lang w:eastAsia="cs-CZ"/>
        </w:rPr>
        <w:t xml:space="preserve"> </w:t>
      </w:r>
      <w:bookmarkStart w:id="10" w:name="_Hlk125384170"/>
      <w:r w:rsidRPr="00D537BA">
        <w:rPr>
          <w:rFonts w:cstheme="minorHAnsi"/>
          <w:color w:val="000000" w:themeColor="text1"/>
          <w:lang w:eastAsia="cs-CZ"/>
        </w:rPr>
        <w:t xml:space="preserve">Ostatní údaje na tomto listu nevyplňuje.  </w:t>
      </w:r>
    </w:p>
    <w:p w14:paraId="13979529" w14:textId="77777777" w:rsidR="00C404B0" w:rsidRPr="00D537BA" w:rsidRDefault="00C404B0" w:rsidP="00426D64">
      <w:pPr>
        <w:pStyle w:val="Odstavecseseznamem"/>
        <w:numPr>
          <w:ilvl w:val="2"/>
          <w:numId w:val="10"/>
        </w:numPr>
        <w:spacing w:after="120" w:line="240" w:lineRule="auto"/>
        <w:contextualSpacing w:val="0"/>
        <w:jc w:val="both"/>
        <w:rPr>
          <w:rFonts w:cstheme="minorHAnsi"/>
          <w:color w:val="000000"/>
          <w:lang w:eastAsia="cs-CZ"/>
        </w:rPr>
      </w:pPr>
      <w:bookmarkStart w:id="11" w:name="_Hlk123887583"/>
      <w:bookmarkEnd w:id="9"/>
      <w:bookmarkEnd w:id="10"/>
      <w:r w:rsidRPr="00D537BA">
        <w:rPr>
          <w:rFonts w:cstheme="minorHAnsi"/>
          <w:b/>
          <w:bCs/>
          <w:color w:val="000000"/>
          <w:lang w:eastAsia="cs-CZ"/>
        </w:rPr>
        <w:t>2g) - Veřejný subjekt (410)</w:t>
      </w:r>
      <w:r w:rsidRPr="00D537BA">
        <w:rPr>
          <w:rFonts w:cstheme="minorHAnsi"/>
          <w:color w:val="000000"/>
          <w:lang w:eastAsia="cs-CZ"/>
        </w:rPr>
        <w:t xml:space="preserve"> s vlastním vyhodnocením.</w:t>
      </w:r>
    </w:p>
    <w:bookmarkEnd w:id="6"/>
    <w:bookmarkEnd w:id="11"/>
    <w:p w14:paraId="394206EF" w14:textId="0D7D7421" w:rsidR="00C404B0" w:rsidRDefault="00C404B0" w:rsidP="00426D64">
      <w:pPr>
        <w:pStyle w:val="Odstavecseseznamem"/>
        <w:spacing w:after="0"/>
        <w:ind w:left="2160"/>
        <w:contextualSpacing w:val="0"/>
        <w:rPr>
          <w:rFonts w:cs="Arial"/>
          <w:color w:val="000000"/>
          <w:lang w:eastAsia="cs-CZ"/>
        </w:rPr>
      </w:pPr>
    </w:p>
    <w:p w14:paraId="20DCD3BB" w14:textId="52B37A2F" w:rsidR="00F64B74" w:rsidRDefault="00F64B74" w:rsidP="00426D64">
      <w:pPr>
        <w:pStyle w:val="Odstavecseseznamem"/>
        <w:spacing w:after="0"/>
        <w:ind w:left="2160"/>
        <w:contextualSpacing w:val="0"/>
        <w:rPr>
          <w:rFonts w:cs="Arial"/>
          <w:color w:val="000000"/>
          <w:lang w:eastAsia="cs-CZ"/>
        </w:rPr>
      </w:pPr>
    </w:p>
    <w:p w14:paraId="4A634154" w14:textId="5CCE0EB4" w:rsidR="00F64B74" w:rsidRDefault="00F64B74" w:rsidP="00426D64">
      <w:pPr>
        <w:pStyle w:val="Odstavecseseznamem"/>
        <w:spacing w:after="0"/>
        <w:ind w:left="2160"/>
        <w:contextualSpacing w:val="0"/>
        <w:rPr>
          <w:rFonts w:cs="Arial"/>
          <w:color w:val="000000"/>
          <w:lang w:eastAsia="cs-CZ"/>
        </w:rPr>
      </w:pPr>
    </w:p>
    <w:p w14:paraId="6816EB67" w14:textId="5251AA5B" w:rsidR="00F64B74" w:rsidRDefault="00F64B74" w:rsidP="00426D64">
      <w:pPr>
        <w:pStyle w:val="Odstavecseseznamem"/>
        <w:spacing w:after="0"/>
        <w:ind w:left="2160"/>
        <w:contextualSpacing w:val="0"/>
        <w:rPr>
          <w:rFonts w:cs="Arial"/>
          <w:color w:val="000000"/>
          <w:lang w:eastAsia="cs-CZ"/>
        </w:rPr>
      </w:pPr>
    </w:p>
    <w:p w14:paraId="22013A08" w14:textId="241BF7A2" w:rsidR="00F64B74" w:rsidRDefault="00F64B74" w:rsidP="00426D64">
      <w:pPr>
        <w:pStyle w:val="Odstavecseseznamem"/>
        <w:spacing w:after="0"/>
        <w:ind w:left="2160"/>
        <w:contextualSpacing w:val="0"/>
        <w:rPr>
          <w:rFonts w:cs="Arial"/>
          <w:color w:val="000000"/>
          <w:lang w:eastAsia="cs-CZ"/>
        </w:rPr>
      </w:pPr>
    </w:p>
    <w:p w14:paraId="5FF7DA91" w14:textId="4288C8EA" w:rsidR="00F64B74" w:rsidRDefault="00F64B74" w:rsidP="00426D64">
      <w:pPr>
        <w:pStyle w:val="Odstavecseseznamem"/>
        <w:spacing w:after="0"/>
        <w:ind w:left="2160"/>
        <w:contextualSpacing w:val="0"/>
        <w:rPr>
          <w:rFonts w:cs="Arial"/>
          <w:color w:val="000000"/>
          <w:lang w:eastAsia="cs-CZ"/>
        </w:rPr>
      </w:pPr>
    </w:p>
    <w:p w14:paraId="1490837D" w14:textId="77777777" w:rsidR="00F64B74" w:rsidRPr="00962F3A" w:rsidRDefault="00F64B74" w:rsidP="00426D64">
      <w:pPr>
        <w:pStyle w:val="Odstavecseseznamem"/>
        <w:spacing w:after="0"/>
        <w:ind w:left="2160"/>
        <w:contextualSpacing w:val="0"/>
        <w:rPr>
          <w:rFonts w:cs="Arial"/>
          <w:color w:val="000000"/>
          <w:lang w:eastAsia="cs-CZ"/>
        </w:rPr>
      </w:pPr>
    </w:p>
    <w:p w14:paraId="3510CBC7" w14:textId="77777777" w:rsidR="00C404B0" w:rsidRPr="00962F3A" w:rsidRDefault="00C404B0" w:rsidP="00426D64">
      <w:pPr>
        <w:spacing w:after="120"/>
        <w:ind w:firstLine="708"/>
        <w:rPr>
          <w:rFonts w:cs="Arial"/>
          <w:b/>
          <w:bCs/>
          <w:color w:val="000000"/>
          <w:lang w:eastAsia="cs-CZ"/>
        </w:rPr>
      </w:pPr>
      <w:r w:rsidRPr="00962F3A">
        <w:rPr>
          <w:rFonts w:cs="Arial"/>
          <w:b/>
          <w:bCs/>
          <w:color w:val="000000" w:themeColor="text1"/>
          <w:lang w:eastAsia="cs-CZ"/>
        </w:rPr>
        <w:t>Obrázek č. 1</w:t>
      </w:r>
    </w:p>
    <w:p w14:paraId="606659AC" w14:textId="77777777" w:rsidR="00C404B0" w:rsidRDefault="00C404B0" w:rsidP="00C404B0">
      <w:pPr>
        <w:ind w:firstLine="708"/>
        <w:rPr>
          <w:rFonts w:cs="Arial"/>
          <w:color w:val="000000"/>
          <w:sz w:val="24"/>
          <w:szCs w:val="24"/>
          <w:lang w:eastAsia="cs-CZ"/>
        </w:rPr>
      </w:pPr>
      <w:r>
        <w:rPr>
          <w:rFonts w:cs="Arial"/>
          <w:noProof/>
          <w:color w:val="2B579A"/>
          <w:sz w:val="24"/>
          <w:szCs w:val="24"/>
          <w:shd w:val="clear" w:color="auto" w:fill="E6E6E6"/>
        </w:rPr>
        <mc:AlternateContent>
          <mc:Choice Requires="wps">
            <w:drawing>
              <wp:anchor distT="0" distB="0" distL="114300" distR="114300" simplePos="0" relativeHeight="251658249" behindDoc="0" locked="0" layoutInCell="1" allowOverlap="1" wp14:anchorId="0594AAEC" wp14:editId="336DCC2B">
                <wp:simplePos x="0" y="0"/>
                <wp:positionH relativeFrom="column">
                  <wp:posOffset>1339850</wp:posOffset>
                </wp:positionH>
                <wp:positionV relativeFrom="paragraph">
                  <wp:posOffset>339090</wp:posOffset>
                </wp:positionV>
                <wp:extent cx="1757680" cy="566420"/>
                <wp:effectExtent l="0" t="0" r="90170" b="62230"/>
                <wp:wrapNone/>
                <wp:docPr id="15" name="Straight Arrow Connector 15"/>
                <wp:cNvGraphicFramePr/>
                <a:graphic xmlns:a="http://schemas.openxmlformats.org/drawingml/2006/main">
                  <a:graphicData uri="http://schemas.microsoft.com/office/word/2010/wordprocessingShape">
                    <wps:wsp>
                      <wps:cNvCnPr/>
                      <wps:spPr>
                        <a:xfrm>
                          <a:off x="0" y="0"/>
                          <a:ext cx="1757680" cy="566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3B8BDC" id="_x0000_t32" coordsize="21600,21600" o:spt="32" o:oned="t" path="m,l21600,21600e" filled="f">
                <v:path arrowok="t" fillok="f" o:connecttype="none"/>
                <o:lock v:ext="edit" shapetype="t"/>
              </v:shapetype>
              <v:shape id="Straight Arrow Connector 15" o:spid="_x0000_s1026" type="#_x0000_t32" style="position:absolute;margin-left:105.5pt;margin-top:26.7pt;width:138.4pt;height:44.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" strokecolor="#4472c4 [3204]" strokeweight=".5pt">
                <v:stroke endarrow="block" joinstyle="miter"/>
              </v:shape>
            </w:pict>
          </mc:Fallback>
        </mc:AlternateContent>
      </w:r>
      <w:r>
        <w:rPr>
          <w:rFonts w:cs="Arial"/>
          <w:noProof/>
          <w:color w:val="000000"/>
          <w:sz w:val="24"/>
          <w:szCs w:val="24"/>
          <w:shd w:val="clear" w:color="auto" w:fill="E6E6E6"/>
          <w:lang w:eastAsia="cs-CZ"/>
        </w:rPr>
        <mc:AlternateContent>
          <mc:Choice Requires="wps">
            <w:drawing>
              <wp:anchor distT="0" distB="0" distL="114300" distR="114300" simplePos="0" relativeHeight="251658241" behindDoc="0" locked="0" layoutInCell="1" allowOverlap="1" wp14:anchorId="163E67F2" wp14:editId="73266CB1">
                <wp:simplePos x="0" y="0"/>
                <wp:positionH relativeFrom="column">
                  <wp:posOffset>648378</wp:posOffset>
                </wp:positionH>
                <wp:positionV relativeFrom="paragraph">
                  <wp:posOffset>185352</wp:posOffset>
                </wp:positionV>
                <wp:extent cx="611040" cy="426624"/>
                <wp:effectExtent l="19050" t="19050" r="17780" b="12065"/>
                <wp:wrapNone/>
                <wp:docPr id="2" name="Rectangle 2"/>
                <wp:cNvGraphicFramePr/>
                <a:graphic xmlns:a="http://schemas.openxmlformats.org/drawingml/2006/main">
                  <a:graphicData uri="http://schemas.microsoft.com/office/word/2010/wordprocessingShape">
                    <wps:wsp>
                      <wps:cNvSpPr/>
                      <wps:spPr>
                        <a:xfrm>
                          <a:off x="0" y="0"/>
                          <a:ext cx="611040" cy="426624"/>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111B3"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AE7392">
                              <w:rPr>
                                <w:b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67F2" id="Rectangle 2" o:spid="_x0000_s1026" style="position:absolute;left:0;text-align:left;margin-left:51.05pt;margin-top:14.6pt;width:48.1pt;height:3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" filled="f" strokecolor="#c00000" strokeweight="3pt">
                <v:textbox>
                  <w:txbxContent>
                    <w:p w14:paraId="572111B3"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AE7392">
                        <w:rPr>
                          <w:b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txbxContent>
                </v:textbox>
              </v:rect>
            </w:pict>
          </mc:Fallback>
        </mc:AlternateContent>
      </w:r>
    </w:p>
    <w:p w14:paraId="518B0728" w14:textId="77777777" w:rsidR="00C404B0" w:rsidRPr="008D1595" w:rsidRDefault="00C404B0" w:rsidP="00C404B0">
      <w:pPr>
        <w:ind w:left="284" w:hanging="284"/>
        <w:rPr>
          <w:rFonts w:cs="Arial"/>
          <w:color w:val="000000"/>
          <w:sz w:val="24"/>
          <w:szCs w:val="24"/>
          <w:lang w:eastAsia="cs-CZ"/>
        </w:rPr>
      </w:pPr>
      <w:r>
        <w:rPr>
          <w:rFonts w:cs="Arial"/>
          <w:noProof/>
          <w:color w:val="2B579A"/>
          <w:sz w:val="24"/>
          <w:szCs w:val="24"/>
          <w:shd w:val="clear" w:color="auto" w:fill="E6E6E6"/>
        </w:rPr>
        <mc:AlternateContent>
          <mc:Choice Requires="wps">
            <w:drawing>
              <wp:anchor distT="0" distB="0" distL="114300" distR="114300" simplePos="0" relativeHeight="251658248" behindDoc="0" locked="0" layoutInCell="1" allowOverlap="1" wp14:anchorId="2424A638" wp14:editId="2D098165">
                <wp:simplePos x="0" y="0"/>
                <wp:positionH relativeFrom="column">
                  <wp:posOffset>1338581</wp:posOffset>
                </wp:positionH>
                <wp:positionV relativeFrom="paragraph">
                  <wp:posOffset>207645</wp:posOffset>
                </wp:positionV>
                <wp:extent cx="742950" cy="276225"/>
                <wp:effectExtent l="0" t="0" r="95250" b="66675"/>
                <wp:wrapNone/>
                <wp:docPr id="14" name="Straight Arrow Connector 14"/>
                <wp:cNvGraphicFramePr/>
                <a:graphic xmlns:a="http://schemas.openxmlformats.org/drawingml/2006/main">
                  <a:graphicData uri="http://schemas.microsoft.com/office/word/2010/wordprocessingShape">
                    <wps:wsp>
                      <wps:cNvCnPr/>
                      <wps:spPr>
                        <a:xfrm>
                          <a:off x="0" y="0"/>
                          <a:ext cx="7429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9FCA0C" id="Straight Arrow Connector 14" o:spid="_x0000_s1026" type="#_x0000_t32" style="position:absolute;margin-left:105.4pt;margin-top:16.35pt;width:58.5pt;height:21.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" strokecolor="#4472c4 [3204]" strokeweight=".5pt">
                <v:stroke endarrow="block" joinstyle="miter"/>
              </v:shape>
            </w:pict>
          </mc:Fallback>
        </mc:AlternateContent>
      </w:r>
      <w:r>
        <w:rPr>
          <w:rFonts w:cs="Arial"/>
          <w:color w:val="000000"/>
          <w:sz w:val="24"/>
          <w:szCs w:val="24"/>
          <w:lang w:eastAsia="cs-CZ"/>
        </w:rPr>
        <w:t>a)</w:t>
      </w:r>
    </w:p>
    <w:p w14:paraId="5D9E640B" w14:textId="77777777" w:rsidR="00C404B0" w:rsidRDefault="00C404B0" w:rsidP="00C404B0">
      <w:pPr>
        <w:rPr>
          <w:rFonts w:cs="Arial"/>
          <w:color w:val="000000"/>
          <w:sz w:val="24"/>
          <w:szCs w:val="24"/>
          <w:lang w:eastAsia="cs-CZ"/>
        </w:rPr>
      </w:pPr>
      <w:r>
        <w:rPr>
          <w:rFonts w:cs="Arial"/>
          <w:noProof/>
          <w:color w:val="2B579A"/>
          <w:sz w:val="24"/>
          <w:szCs w:val="24"/>
          <w:shd w:val="clear" w:color="auto" w:fill="E6E6E6"/>
        </w:rPr>
        <mc:AlternateContent>
          <mc:Choice Requires="wps">
            <w:drawing>
              <wp:anchor distT="0" distB="0" distL="114300" distR="114300" simplePos="0" relativeHeight="251658247" behindDoc="0" locked="0" layoutInCell="1" allowOverlap="1" wp14:anchorId="60B5CB5E" wp14:editId="3947C085">
                <wp:simplePos x="0" y="0"/>
                <wp:positionH relativeFrom="column">
                  <wp:posOffset>995680</wp:posOffset>
                </wp:positionH>
                <wp:positionV relativeFrom="paragraph">
                  <wp:posOffset>57786</wp:posOffset>
                </wp:positionV>
                <wp:extent cx="235585" cy="223520"/>
                <wp:effectExtent l="0" t="0" r="69215" b="62230"/>
                <wp:wrapNone/>
                <wp:docPr id="13" name="Straight Arrow Connector 13"/>
                <wp:cNvGraphicFramePr/>
                <a:graphic xmlns:a="http://schemas.openxmlformats.org/drawingml/2006/main">
                  <a:graphicData uri="http://schemas.microsoft.com/office/word/2010/wordprocessingShape">
                    <wps:wsp>
                      <wps:cNvCnPr/>
                      <wps:spPr>
                        <a:xfrm>
                          <a:off x="0" y="0"/>
                          <a:ext cx="235585"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587A2" id="Straight Arrow Connector 13" o:spid="_x0000_s1026" type="#_x0000_t32" style="position:absolute;margin-left:78.4pt;margin-top:4.55pt;width:18.5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" strokecolor="#4472c4 [3204]" strokeweight=".5pt">
                <v:stroke endarrow="block" joinstyle="miter"/>
              </v:shape>
            </w:pict>
          </mc:Fallback>
        </mc:AlternateContent>
      </w:r>
      <w:r>
        <w:rPr>
          <w:rFonts w:cs="Arial"/>
          <w:noProof/>
          <w:color w:val="2B579A"/>
          <w:sz w:val="24"/>
          <w:szCs w:val="24"/>
          <w:shd w:val="clear" w:color="auto" w:fill="E6E6E6"/>
        </w:rPr>
        <mc:AlternateContent>
          <mc:Choice Requires="wps">
            <w:drawing>
              <wp:anchor distT="0" distB="0" distL="114300" distR="114300" simplePos="0" relativeHeight="251658255" behindDoc="0" locked="0" layoutInCell="1" allowOverlap="1" wp14:anchorId="10B19353" wp14:editId="076D84F0">
                <wp:simplePos x="0" y="0"/>
                <wp:positionH relativeFrom="column">
                  <wp:posOffset>671829</wp:posOffset>
                </wp:positionH>
                <wp:positionV relativeFrom="paragraph">
                  <wp:posOffset>57785</wp:posOffset>
                </wp:positionV>
                <wp:extent cx="123825" cy="220345"/>
                <wp:effectExtent l="38100" t="0" r="28575" b="65405"/>
                <wp:wrapNone/>
                <wp:docPr id="21" name="Straight Arrow Connector 21"/>
                <wp:cNvGraphicFramePr/>
                <a:graphic xmlns:a="http://schemas.openxmlformats.org/drawingml/2006/main">
                  <a:graphicData uri="http://schemas.microsoft.com/office/word/2010/wordprocessingShape">
                    <wps:wsp>
                      <wps:cNvCnPr/>
                      <wps:spPr>
                        <a:xfrm flipH="1">
                          <a:off x="0" y="0"/>
                          <a:ext cx="123825" cy="220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34C3A" id="Straight Arrow Connector 21" o:spid="_x0000_s1026" type="#_x0000_t32" style="position:absolute;margin-left:52.9pt;margin-top:4.55pt;width:9.75pt;height:17.35pt;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" strokecolor="#4472c4 [3204]" strokeweight=".5pt">
                <v:stroke endarrow="block" joinstyle="miter"/>
              </v:shape>
            </w:pict>
          </mc:Fallback>
        </mc:AlternateContent>
      </w:r>
    </w:p>
    <w:p w14:paraId="2070E406" w14:textId="77777777" w:rsidR="00C404B0" w:rsidRPr="006F20F5" w:rsidRDefault="00C404B0" w:rsidP="00C404B0">
      <w:pPr>
        <w:rPr>
          <w:rFonts w:cs="Arial"/>
          <w:sz w:val="24"/>
          <w:szCs w:val="24"/>
          <w:lang w:eastAsia="cs-CZ"/>
        </w:rPr>
      </w:pPr>
      <w:r>
        <w:rPr>
          <w:rFonts w:cs="Arial"/>
          <w:noProof/>
          <w:color w:val="000000"/>
          <w:sz w:val="24"/>
          <w:szCs w:val="24"/>
          <w:shd w:val="clear" w:color="auto" w:fill="E6E6E6"/>
          <w:lang w:eastAsia="cs-CZ"/>
        </w:rPr>
        <mc:AlternateContent>
          <mc:Choice Requires="wps">
            <w:drawing>
              <wp:anchor distT="0" distB="0" distL="114300" distR="114300" simplePos="0" relativeHeight="251658243" behindDoc="0" locked="0" layoutInCell="1" allowOverlap="1" wp14:anchorId="0F919DFE" wp14:editId="6066D298">
                <wp:simplePos x="0" y="0"/>
                <wp:positionH relativeFrom="column">
                  <wp:posOffset>2083056</wp:posOffset>
                </wp:positionH>
                <wp:positionV relativeFrom="paragraph">
                  <wp:posOffset>28447</wp:posOffset>
                </wp:positionV>
                <wp:extent cx="611040" cy="426624"/>
                <wp:effectExtent l="0" t="0" r="17780" b="12065"/>
                <wp:wrapNone/>
                <wp:docPr id="9" name="Rectangle 9"/>
                <wp:cNvGraphicFramePr/>
                <a:graphic xmlns:a="http://schemas.openxmlformats.org/drawingml/2006/main">
                  <a:graphicData uri="http://schemas.microsoft.com/office/word/2010/wordprocessingShape">
                    <wps:wsp>
                      <wps:cNvSpPr/>
                      <wps:spPr>
                        <a:xfrm>
                          <a:off x="0" y="0"/>
                          <a:ext cx="611040" cy="426624"/>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22485" w14:textId="77777777" w:rsidR="00C404B0" w:rsidRPr="00AE7392"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3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19DFE" id="Rectangle 9" o:spid="_x0000_s1027" style="position:absolute;margin-left:164pt;margin-top:2.25pt;width:48.1pt;height:3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" filled="f" strokecolor="#00b0f0" strokeweight="1.5pt">
                <v:textbox>
                  <w:txbxContent>
                    <w:p w14:paraId="5D722485" w14:textId="77777777" w:rsidR="00C404B0" w:rsidRPr="00AE7392"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3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v:textbox>
              </v:rect>
            </w:pict>
          </mc:Fallback>
        </mc:AlternateContent>
      </w:r>
      <w:r>
        <w:rPr>
          <w:rFonts w:cs="Arial"/>
          <w:noProof/>
          <w:color w:val="000000"/>
          <w:sz w:val="24"/>
          <w:szCs w:val="24"/>
          <w:shd w:val="clear" w:color="auto" w:fill="E6E6E6"/>
          <w:lang w:eastAsia="cs-CZ"/>
        </w:rPr>
        <mc:AlternateContent>
          <mc:Choice Requires="wps">
            <w:drawing>
              <wp:anchor distT="0" distB="0" distL="114300" distR="114300" simplePos="0" relativeHeight="251658245" behindDoc="0" locked="0" layoutInCell="1" allowOverlap="1" wp14:anchorId="63A9E955" wp14:editId="08695319">
                <wp:simplePos x="0" y="0"/>
                <wp:positionH relativeFrom="column">
                  <wp:posOffset>2776855</wp:posOffset>
                </wp:positionH>
                <wp:positionV relativeFrom="paragraph">
                  <wp:posOffset>30325</wp:posOffset>
                </wp:positionV>
                <wp:extent cx="1287236" cy="426624"/>
                <wp:effectExtent l="0" t="0" r="27305" b="12065"/>
                <wp:wrapNone/>
                <wp:docPr id="11" name="Rectangle 11"/>
                <wp:cNvGraphicFramePr/>
                <a:graphic xmlns:a="http://schemas.openxmlformats.org/drawingml/2006/main">
                  <a:graphicData uri="http://schemas.microsoft.com/office/word/2010/wordprocessingShape">
                    <wps:wsp>
                      <wps:cNvSpPr/>
                      <wps:spPr>
                        <a:xfrm>
                          <a:off x="0" y="0"/>
                          <a:ext cx="1287236" cy="426624"/>
                        </a:xfrm>
                        <a:prstGeom prst="rect">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095EC" w14:textId="77777777" w:rsidR="00C404B0" w:rsidRPr="00AE7392"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3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9E955" id="Rectangle 11" o:spid="_x0000_s1028" style="position:absolute;margin-left:218.65pt;margin-top:2.4pt;width:101.35pt;height:3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" filled="f" strokecolor="#00b0f0" strokeweight="1pt">
                <v:textbox>
                  <w:txbxContent>
                    <w:p w14:paraId="563095EC" w14:textId="77777777" w:rsidR="00C404B0" w:rsidRPr="00AE7392"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3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v:textbox>
              </v:rect>
            </w:pict>
          </mc:Fallback>
        </mc:AlternateContent>
      </w:r>
      <w:r>
        <w:rPr>
          <w:rFonts w:cs="Arial"/>
          <w:noProof/>
          <w:color w:val="000000"/>
          <w:sz w:val="24"/>
          <w:szCs w:val="24"/>
          <w:shd w:val="clear" w:color="auto" w:fill="E6E6E6"/>
          <w:lang w:eastAsia="cs-CZ"/>
        </w:rPr>
        <mc:AlternateContent>
          <mc:Choice Requires="wps">
            <w:drawing>
              <wp:anchor distT="0" distB="0" distL="114300" distR="114300" simplePos="0" relativeHeight="251658244" behindDoc="0" locked="0" layoutInCell="1" allowOverlap="1" wp14:anchorId="4BA5AB2A" wp14:editId="2DA4563B">
                <wp:simplePos x="0" y="0"/>
                <wp:positionH relativeFrom="column">
                  <wp:posOffset>1075002</wp:posOffset>
                </wp:positionH>
                <wp:positionV relativeFrom="paragraph">
                  <wp:posOffset>30325</wp:posOffset>
                </wp:positionV>
                <wp:extent cx="921902" cy="426085"/>
                <wp:effectExtent l="0" t="0" r="12065" b="12065"/>
                <wp:wrapNone/>
                <wp:docPr id="10" name="Rectangle 10"/>
                <wp:cNvGraphicFramePr/>
                <a:graphic xmlns:a="http://schemas.openxmlformats.org/drawingml/2006/main">
                  <a:graphicData uri="http://schemas.microsoft.com/office/word/2010/wordprocessingShape">
                    <wps:wsp>
                      <wps:cNvSpPr/>
                      <wps:spPr>
                        <a:xfrm>
                          <a:off x="0" y="0"/>
                          <a:ext cx="921902" cy="426085"/>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64424" w14:textId="77777777" w:rsidR="00C404B0" w:rsidRPr="00AE7392"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3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5AB2A" id="Rectangle 10" o:spid="_x0000_s1029" style="position:absolute;margin-left:84.65pt;margin-top:2.4pt;width:72.6pt;height:33.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" filled="f" strokecolor="#00b0f0" strokeweight="1.5pt">
                <v:textbox>
                  <w:txbxContent>
                    <w:p w14:paraId="5A164424" w14:textId="77777777" w:rsidR="00C404B0" w:rsidRPr="00AE7392"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3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w:t>
                      </w:r>
                    </w:p>
                  </w:txbxContent>
                </v:textbox>
              </v:rect>
            </w:pict>
          </mc:Fallback>
        </mc:AlternateContent>
      </w:r>
      <w:r>
        <w:rPr>
          <w:rFonts w:cs="Arial"/>
          <w:noProof/>
          <w:color w:val="000000"/>
          <w:sz w:val="24"/>
          <w:szCs w:val="24"/>
          <w:shd w:val="clear" w:color="auto" w:fill="E6E6E6"/>
          <w:lang w:eastAsia="cs-CZ"/>
        </w:rPr>
        <mc:AlternateContent>
          <mc:Choice Requires="wps">
            <w:drawing>
              <wp:anchor distT="0" distB="0" distL="114300" distR="114300" simplePos="0" relativeHeight="251658242" behindDoc="0" locked="0" layoutInCell="1" allowOverlap="1" wp14:anchorId="148CE576" wp14:editId="7C4B930A">
                <wp:simplePos x="0" y="0"/>
                <wp:positionH relativeFrom="column">
                  <wp:posOffset>376518</wp:posOffset>
                </wp:positionH>
                <wp:positionV relativeFrom="paragraph">
                  <wp:posOffset>30325</wp:posOffset>
                </wp:positionV>
                <wp:extent cx="611040" cy="426624"/>
                <wp:effectExtent l="0" t="0" r="17780" b="12065"/>
                <wp:wrapNone/>
                <wp:docPr id="8" name="Rectangle 8"/>
                <wp:cNvGraphicFramePr/>
                <a:graphic xmlns:a="http://schemas.openxmlformats.org/drawingml/2006/main">
                  <a:graphicData uri="http://schemas.microsoft.com/office/word/2010/wordprocessingShape">
                    <wps:wsp>
                      <wps:cNvSpPr/>
                      <wps:spPr>
                        <a:xfrm>
                          <a:off x="0" y="0"/>
                          <a:ext cx="611040" cy="426624"/>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E22C0" w14:textId="77777777" w:rsidR="00C404B0" w:rsidRPr="00AE7392"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3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CE576" id="Rectangle 8" o:spid="_x0000_s1030" style="position:absolute;margin-left:29.65pt;margin-top:2.4pt;width:48.1pt;height:3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" filled="f" strokecolor="#00b0f0" strokeweight="1.5pt">
                <v:textbox>
                  <w:txbxContent>
                    <w:p w14:paraId="0F1E22C0" w14:textId="77777777" w:rsidR="00C404B0" w:rsidRPr="00AE7392"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3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v:textbox>
              </v:rect>
            </w:pict>
          </mc:Fallback>
        </mc:AlternateContent>
      </w:r>
    </w:p>
    <w:p w14:paraId="25E86E7B" w14:textId="77777777" w:rsidR="00C404B0" w:rsidRPr="006F20F5" w:rsidRDefault="00C404B0" w:rsidP="00C404B0">
      <w:pPr>
        <w:rPr>
          <w:rFonts w:cs="Arial"/>
          <w:sz w:val="24"/>
          <w:szCs w:val="24"/>
          <w:lang w:eastAsia="cs-CZ"/>
        </w:rPr>
      </w:pPr>
    </w:p>
    <w:p w14:paraId="60E33647" w14:textId="77777777" w:rsidR="00C404B0" w:rsidRDefault="00C404B0" w:rsidP="00C404B0">
      <w:pPr>
        <w:rPr>
          <w:rFonts w:cs="Arial"/>
          <w:sz w:val="24"/>
          <w:szCs w:val="24"/>
          <w:lang w:eastAsia="cs-CZ"/>
        </w:rPr>
      </w:pPr>
    </w:p>
    <w:p w14:paraId="07A63A95" w14:textId="77777777" w:rsidR="00C404B0" w:rsidRDefault="00C404B0" w:rsidP="00C404B0">
      <w:pPr>
        <w:ind w:left="284" w:hanging="284"/>
        <w:rPr>
          <w:rFonts w:cs="Arial"/>
          <w:sz w:val="24"/>
          <w:szCs w:val="24"/>
          <w:lang w:eastAsia="cs-CZ"/>
        </w:rPr>
      </w:pPr>
      <w:r w:rsidRPr="009F23BB">
        <w:rPr>
          <w:rFonts w:cs="Arial"/>
          <w:noProof/>
          <w:color w:val="000000"/>
          <w:sz w:val="24"/>
          <w:szCs w:val="24"/>
          <w:shd w:val="clear" w:color="auto" w:fill="E6E6E6"/>
          <w:lang w:eastAsia="cs-CZ"/>
        </w:rPr>
        <mc:AlternateContent>
          <mc:Choice Requires="wps">
            <w:drawing>
              <wp:anchor distT="0" distB="0" distL="114300" distR="114300" simplePos="0" relativeHeight="251658295" behindDoc="0" locked="0" layoutInCell="1" allowOverlap="1" wp14:anchorId="7A54E928" wp14:editId="26818D8F">
                <wp:simplePos x="0" y="0"/>
                <wp:positionH relativeFrom="column">
                  <wp:posOffset>733425</wp:posOffset>
                </wp:positionH>
                <wp:positionV relativeFrom="paragraph">
                  <wp:posOffset>-78105</wp:posOffset>
                </wp:positionV>
                <wp:extent cx="611040" cy="426624"/>
                <wp:effectExtent l="0" t="0" r="17780" b="12065"/>
                <wp:wrapNone/>
                <wp:docPr id="6" name="Rectangle 6"/>
                <wp:cNvGraphicFramePr/>
                <a:graphic xmlns:a="http://schemas.openxmlformats.org/drawingml/2006/main">
                  <a:graphicData uri="http://schemas.microsoft.com/office/word/2010/wordprocessingShape">
                    <wps:wsp>
                      <wps:cNvSpPr/>
                      <wps:spPr>
                        <a:xfrm>
                          <a:off x="0" y="0"/>
                          <a:ext cx="611040" cy="426624"/>
                        </a:xfrm>
                        <a:prstGeom prst="rect">
                          <a:avLst/>
                        </a:prstGeom>
                        <a:noFill/>
                        <a:ln w="19050" cap="flat" cmpd="sng" algn="ctr">
                          <a:solidFill>
                            <a:srgbClr val="00B0F0"/>
                          </a:solidFill>
                          <a:prstDash val="solid"/>
                          <a:miter lim="800000"/>
                        </a:ln>
                        <a:effectLst/>
                      </wps:spPr>
                      <wps:txbx>
                        <w:txbxContent>
                          <w:p w14:paraId="1F7A0BBE"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9F23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4E928" id="Rectangle 6" o:spid="_x0000_s1031" style="position:absolute;left:0;text-align:left;margin-left:57.75pt;margin-top:-6.15pt;width:48.1pt;height:33.6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" filled="f" strokecolor="#00b0f0" strokeweight="1.5pt">
                <v:textbox>
                  <w:txbxContent>
                    <w:p w14:paraId="1F7A0BBE"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9F23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txbxContent>
                </v:textbox>
              </v:rect>
            </w:pict>
          </mc:Fallback>
        </mc:AlternateContent>
      </w:r>
      <w:r>
        <w:rPr>
          <w:rFonts w:cs="Arial"/>
          <w:sz w:val="24"/>
          <w:szCs w:val="24"/>
          <w:lang w:eastAsia="cs-CZ"/>
        </w:rPr>
        <w:t>b)</w:t>
      </w:r>
    </w:p>
    <w:p w14:paraId="0F22121D" w14:textId="77777777" w:rsidR="00C404B0" w:rsidRDefault="00C404B0" w:rsidP="00C404B0">
      <w:pPr>
        <w:rPr>
          <w:rFonts w:cs="Arial"/>
          <w:sz w:val="24"/>
          <w:szCs w:val="24"/>
          <w:lang w:eastAsia="cs-CZ"/>
        </w:rPr>
      </w:pPr>
      <w:r>
        <w:rPr>
          <w:rFonts w:cs="Arial"/>
          <w:noProof/>
          <w:color w:val="2B579A"/>
          <w:sz w:val="24"/>
          <w:szCs w:val="24"/>
          <w:shd w:val="clear" w:color="auto" w:fill="E6E6E6"/>
        </w:rPr>
        <mc:AlternateContent>
          <mc:Choice Requires="wps">
            <w:drawing>
              <wp:anchor distT="0" distB="0" distL="114300" distR="114300" simplePos="0" relativeHeight="251658299" behindDoc="0" locked="0" layoutInCell="1" allowOverlap="1" wp14:anchorId="53205B53" wp14:editId="1B5C57B8">
                <wp:simplePos x="0" y="0"/>
                <wp:positionH relativeFrom="column">
                  <wp:posOffset>1233804</wp:posOffset>
                </wp:positionH>
                <wp:positionV relativeFrom="paragraph">
                  <wp:posOffset>182244</wp:posOffset>
                </wp:positionV>
                <wp:extent cx="180975" cy="314325"/>
                <wp:effectExtent l="0" t="0" r="66675" b="47625"/>
                <wp:wrapNone/>
                <wp:docPr id="59" name="Straight Arrow Connector 59"/>
                <wp:cNvGraphicFramePr/>
                <a:graphic xmlns:a="http://schemas.openxmlformats.org/drawingml/2006/main">
                  <a:graphicData uri="http://schemas.microsoft.com/office/word/2010/wordprocessingShape">
                    <wps:wsp>
                      <wps:cNvCnPr/>
                      <wps:spPr>
                        <a:xfrm>
                          <a:off x="0" y="0"/>
                          <a:ext cx="180975" cy="3143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6FDF5E" id="Straight Arrow Connector 59" o:spid="_x0000_s1026" type="#_x0000_t32" style="position:absolute;margin-left:97.15pt;margin-top:14.35pt;width:14.25pt;height:24.7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" strokecolor="#4472c4" strokeweight=".5pt">
                <v:stroke endarrow="block" joinstyle="miter"/>
              </v:shape>
            </w:pict>
          </mc:Fallback>
        </mc:AlternateContent>
      </w:r>
      <w:r>
        <w:rPr>
          <w:rFonts w:cs="Arial"/>
          <w:noProof/>
          <w:color w:val="2B579A"/>
          <w:sz w:val="24"/>
          <w:szCs w:val="24"/>
          <w:shd w:val="clear" w:color="auto" w:fill="E6E6E6"/>
        </w:rPr>
        <mc:AlternateContent>
          <mc:Choice Requires="wps">
            <w:drawing>
              <wp:anchor distT="0" distB="0" distL="114300" distR="114300" simplePos="0" relativeHeight="251658297" behindDoc="0" locked="0" layoutInCell="1" allowOverlap="1" wp14:anchorId="409DFC25" wp14:editId="07DEEA2A">
                <wp:simplePos x="0" y="0"/>
                <wp:positionH relativeFrom="column">
                  <wp:posOffset>748664</wp:posOffset>
                </wp:positionH>
                <wp:positionV relativeFrom="paragraph">
                  <wp:posOffset>182244</wp:posOffset>
                </wp:positionV>
                <wp:extent cx="94615" cy="314325"/>
                <wp:effectExtent l="57150" t="0" r="19685" b="47625"/>
                <wp:wrapNone/>
                <wp:docPr id="58" name="Straight Arrow Connector 58"/>
                <wp:cNvGraphicFramePr/>
                <a:graphic xmlns:a="http://schemas.openxmlformats.org/drawingml/2006/main">
                  <a:graphicData uri="http://schemas.microsoft.com/office/word/2010/wordprocessingShape">
                    <wps:wsp>
                      <wps:cNvCnPr/>
                      <wps:spPr>
                        <a:xfrm flipH="1">
                          <a:off x="0" y="0"/>
                          <a:ext cx="94615" cy="3143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ECD5F3" id="Straight Arrow Connector 58" o:spid="_x0000_s1026" type="#_x0000_t32" style="position:absolute;margin-left:58.95pt;margin-top:14.35pt;width:7.45pt;height:24.75p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" strokecolor="#4472c4" strokeweight=".5pt">
                <v:stroke endarrow="block" joinstyle="miter"/>
              </v:shape>
            </w:pict>
          </mc:Fallback>
        </mc:AlternateContent>
      </w:r>
    </w:p>
    <w:p w14:paraId="291DADEA" w14:textId="77777777" w:rsidR="00C404B0" w:rsidRDefault="00C404B0" w:rsidP="00C404B0">
      <w:pPr>
        <w:rPr>
          <w:rFonts w:cs="Arial"/>
          <w:sz w:val="24"/>
          <w:szCs w:val="24"/>
          <w:lang w:eastAsia="cs-CZ"/>
        </w:rPr>
      </w:pPr>
    </w:p>
    <w:p w14:paraId="72A5B981" w14:textId="77777777" w:rsidR="00C404B0" w:rsidRDefault="00C404B0" w:rsidP="00C404B0">
      <w:pPr>
        <w:rPr>
          <w:rFonts w:cs="Arial"/>
          <w:sz w:val="24"/>
          <w:szCs w:val="24"/>
          <w:lang w:eastAsia="cs-CZ"/>
        </w:rPr>
      </w:pPr>
      <w:r w:rsidRPr="009F23BB">
        <w:rPr>
          <w:rFonts w:cs="Arial"/>
          <w:noProof/>
          <w:color w:val="000000"/>
          <w:sz w:val="24"/>
          <w:szCs w:val="24"/>
          <w:shd w:val="clear" w:color="auto" w:fill="E6E6E6"/>
          <w:lang w:eastAsia="cs-CZ"/>
        </w:rPr>
        <mc:AlternateContent>
          <mc:Choice Requires="wps">
            <w:drawing>
              <wp:anchor distT="0" distB="0" distL="114300" distR="114300" simplePos="0" relativeHeight="251658298" behindDoc="0" locked="0" layoutInCell="1" allowOverlap="1" wp14:anchorId="0DCA151E" wp14:editId="1C98DACB">
                <wp:simplePos x="0" y="0"/>
                <wp:positionH relativeFrom="column">
                  <wp:posOffset>1412875</wp:posOffset>
                </wp:positionH>
                <wp:positionV relativeFrom="paragraph">
                  <wp:posOffset>73025</wp:posOffset>
                </wp:positionV>
                <wp:extent cx="770255" cy="426085"/>
                <wp:effectExtent l="0" t="0" r="10795" b="12065"/>
                <wp:wrapNone/>
                <wp:docPr id="5" name="Rectangle 5"/>
                <wp:cNvGraphicFramePr/>
                <a:graphic xmlns:a="http://schemas.openxmlformats.org/drawingml/2006/main">
                  <a:graphicData uri="http://schemas.microsoft.com/office/word/2010/wordprocessingShape">
                    <wps:wsp>
                      <wps:cNvSpPr/>
                      <wps:spPr>
                        <a:xfrm>
                          <a:off x="0" y="0"/>
                          <a:ext cx="770255" cy="426085"/>
                        </a:xfrm>
                        <a:prstGeom prst="rect">
                          <a:avLst/>
                        </a:prstGeom>
                        <a:noFill/>
                        <a:ln w="19050" cap="flat" cmpd="sng" algn="ctr">
                          <a:solidFill>
                            <a:srgbClr val="00B0F0"/>
                          </a:solidFill>
                          <a:prstDash val="solid"/>
                          <a:miter lim="800000"/>
                        </a:ln>
                        <a:effectLst/>
                      </wps:spPr>
                      <wps:txbx>
                        <w:txbxContent>
                          <w:p w14:paraId="1BF05AC7"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Muzeum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A151E" id="Rectangle 5" o:spid="_x0000_s1032" style="position:absolute;margin-left:111.25pt;margin-top:5.75pt;width:60.65pt;height:33.5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" filled="f" strokecolor="#00b0f0" strokeweight="1.5pt">
                <v:textbox>
                  <w:txbxContent>
                    <w:p w14:paraId="1BF05AC7"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Muzeum</w:t>
                      </w:r>
                    </w:p>
                  </w:txbxContent>
                </v:textbox>
              </v:rect>
            </w:pict>
          </mc:Fallback>
        </mc:AlternateContent>
      </w:r>
      <w:r w:rsidRPr="009F23BB">
        <w:rPr>
          <w:rFonts w:cs="Arial"/>
          <w:noProof/>
          <w:color w:val="000000"/>
          <w:sz w:val="24"/>
          <w:szCs w:val="24"/>
          <w:shd w:val="clear" w:color="auto" w:fill="E6E6E6"/>
          <w:lang w:eastAsia="cs-CZ"/>
        </w:rPr>
        <mc:AlternateContent>
          <mc:Choice Requires="wps">
            <w:drawing>
              <wp:anchor distT="0" distB="0" distL="114300" distR="114300" simplePos="0" relativeHeight="251658296" behindDoc="0" locked="0" layoutInCell="1" allowOverlap="1" wp14:anchorId="2F0E6EBF" wp14:editId="57BB566C">
                <wp:simplePos x="0" y="0"/>
                <wp:positionH relativeFrom="column">
                  <wp:posOffset>322580</wp:posOffset>
                </wp:positionH>
                <wp:positionV relativeFrom="paragraph">
                  <wp:posOffset>66675</wp:posOffset>
                </wp:positionV>
                <wp:extent cx="610870" cy="426085"/>
                <wp:effectExtent l="19050" t="19050" r="17780" b="12065"/>
                <wp:wrapNone/>
                <wp:docPr id="4" name="Rectangle 4"/>
                <wp:cNvGraphicFramePr/>
                <a:graphic xmlns:a="http://schemas.openxmlformats.org/drawingml/2006/main">
                  <a:graphicData uri="http://schemas.microsoft.com/office/word/2010/wordprocessingShape">
                    <wps:wsp>
                      <wps:cNvSpPr/>
                      <wps:spPr>
                        <a:xfrm>
                          <a:off x="0" y="0"/>
                          <a:ext cx="610870" cy="426085"/>
                        </a:xfrm>
                        <a:prstGeom prst="rect">
                          <a:avLst/>
                        </a:prstGeom>
                        <a:noFill/>
                        <a:ln w="38100" cap="flat" cmpd="sng" algn="ctr">
                          <a:solidFill>
                            <a:srgbClr val="C00000"/>
                          </a:solidFill>
                          <a:prstDash val="solid"/>
                          <a:miter lim="800000"/>
                        </a:ln>
                        <a:effectLst/>
                      </wps:spPr>
                      <wps:txbx>
                        <w:txbxContent>
                          <w:p w14:paraId="5371BBFE" w14:textId="77777777" w:rsidR="00C404B0" w:rsidRPr="00AE7392"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3BB">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E6EBF" id="Rectangle 4" o:spid="_x0000_s1033" style="position:absolute;margin-left:25.4pt;margin-top:5.25pt;width:48.1pt;height:33.5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" filled="f" strokecolor="#c00000" strokeweight="3pt">
                <v:textbox>
                  <w:txbxContent>
                    <w:p w14:paraId="5371BBFE" w14:textId="77777777" w:rsidR="00C404B0" w:rsidRPr="00AE7392"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3BB">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v:textbox>
              </v:rect>
            </w:pict>
          </mc:Fallback>
        </mc:AlternateContent>
      </w:r>
    </w:p>
    <w:p w14:paraId="5ACA7F59" w14:textId="77777777" w:rsidR="00C404B0" w:rsidRDefault="00C404B0" w:rsidP="00C404B0">
      <w:pPr>
        <w:tabs>
          <w:tab w:val="left" w:pos="2506"/>
        </w:tabs>
        <w:ind w:firstLine="357"/>
        <w:rPr>
          <w:rFonts w:cs="Arial"/>
          <w:sz w:val="24"/>
          <w:szCs w:val="24"/>
          <w:lang w:eastAsia="cs-CZ"/>
        </w:rPr>
      </w:pPr>
      <w:r>
        <w:rPr>
          <w:rFonts w:cs="Arial"/>
          <w:sz w:val="24"/>
          <w:szCs w:val="24"/>
          <w:lang w:eastAsia="cs-CZ"/>
        </w:rPr>
        <w:tab/>
      </w:r>
    </w:p>
    <w:p w14:paraId="25847258" w14:textId="77777777" w:rsidR="00C404B0" w:rsidRDefault="00C404B0" w:rsidP="00426D64">
      <w:pPr>
        <w:tabs>
          <w:tab w:val="left" w:pos="2506"/>
        </w:tabs>
        <w:spacing w:after="0"/>
        <w:ind w:firstLine="357"/>
        <w:rPr>
          <w:rFonts w:cs="Arial"/>
          <w:sz w:val="24"/>
          <w:szCs w:val="24"/>
          <w:lang w:eastAsia="cs-CZ"/>
        </w:rPr>
      </w:pPr>
    </w:p>
    <w:p w14:paraId="65235ADB" w14:textId="168A4C58" w:rsidR="00C404B0" w:rsidRPr="00D15BED" w:rsidRDefault="00D34456" w:rsidP="00D34456">
      <w:pPr>
        <w:pStyle w:val="Nadpis3"/>
        <w:rPr>
          <w:rFonts w:asciiTheme="majorHAnsi" w:hAnsiTheme="majorHAnsi" w:cstheme="majorHAnsi"/>
          <w:b w:val="0"/>
          <w:bCs w:val="0"/>
          <w:color w:val="000000"/>
          <w:sz w:val="24"/>
          <w:szCs w:val="24"/>
        </w:rPr>
      </w:pPr>
      <w:r w:rsidRPr="00D15BED">
        <w:rPr>
          <w:rFonts w:asciiTheme="majorHAnsi" w:hAnsiTheme="majorHAnsi" w:cstheme="majorHAnsi"/>
          <w:sz w:val="24"/>
          <w:szCs w:val="24"/>
        </w:rPr>
        <w:t xml:space="preserve">2. </w:t>
      </w:r>
      <w:r w:rsidR="00C404B0" w:rsidRPr="00D15BED">
        <w:rPr>
          <w:rFonts w:asciiTheme="majorHAnsi" w:hAnsiTheme="majorHAnsi" w:cstheme="majorHAnsi"/>
          <w:sz w:val="24"/>
          <w:szCs w:val="24"/>
        </w:rPr>
        <w:t xml:space="preserve">Žadatelem o podporu jsou organizace založené ÚSC </w:t>
      </w:r>
      <w:r w:rsidR="00C404B0" w:rsidRPr="00D15BED">
        <w:rPr>
          <w:rFonts w:asciiTheme="majorHAnsi" w:hAnsiTheme="majorHAnsi" w:cstheme="majorHAnsi"/>
          <w:b w:val="0"/>
          <w:bCs w:val="0"/>
          <w:sz w:val="24"/>
          <w:szCs w:val="24"/>
        </w:rPr>
        <w:t>– vyjma případu holdingu jako žadatele (viz bod 3)</w:t>
      </w:r>
    </w:p>
    <w:p w14:paraId="186168F0" w14:textId="77777777" w:rsidR="00C404B0" w:rsidRPr="00D537BA" w:rsidRDefault="00C404B0" w:rsidP="00426D64">
      <w:pPr>
        <w:pStyle w:val="Odstavecseseznamem"/>
        <w:numPr>
          <w:ilvl w:val="0"/>
          <w:numId w:val="12"/>
        </w:numPr>
        <w:spacing w:after="120" w:line="240" w:lineRule="auto"/>
        <w:ind w:left="714" w:hanging="357"/>
        <w:contextualSpacing w:val="0"/>
        <w:jc w:val="both"/>
        <w:rPr>
          <w:rFonts w:cstheme="minorHAnsi"/>
          <w:b/>
          <w:bCs/>
          <w:color w:val="000000"/>
          <w:lang w:eastAsia="cs-CZ"/>
        </w:rPr>
      </w:pPr>
      <w:r w:rsidRPr="00D537BA">
        <w:rPr>
          <w:rFonts w:cstheme="minorHAnsi"/>
          <w:b/>
          <w:bCs/>
          <w:color w:val="000000"/>
          <w:lang w:eastAsia="cs-CZ"/>
        </w:rPr>
        <w:t xml:space="preserve">Žadatelem o podporu je organizace založená ÚSC, která nenaplňuje kritéria pro propojený podnik s dalšími subjekty mimo ÚSC </w:t>
      </w:r>
      <w:r w:rsidRPr="00D537BA">
        <w:rPr>
          <w:rFonts w:cstheme="minorHAnsi"/>
          <w:color w:val="000000"/>
          <w:lang w:eastAsia="cs-CZ"/>
        </w:rPr>
        <w:t xml:space="preserve">(viz </w:t>
      </w:r>
      <w:bookmarkStart w:id="12" w:name="_Hlk122431179"/>
      <w:r w:rsidRPr="00D537BA">
        <w:rPr>
          <w:rFonts w:cstheme="minorHAnsi"/>
          <w:color w:val="000000"/>
          <w:lang w:eastAsia="cs-CZ"/>
        </w:rPr>
        <w:t>obrázek č. 2a</w:t>
      </w:r>
      <w:bookmarkEnd w:id="12"/>
      <w:r w:rsidRPr="00D537BA">
        <w:rPr>
          <w:rFonts w:cstheme="minorHAnsi"/>
          <w:color w:val="000000"/>
          <w:lang w:eastAsia="cs-CZ"/>
        </w:rPr>
        <w:t>)</w:t>
      </w:r>
    </w:p>
    <w:p w14:paraId="6C038FCF" w14:textId="7D48F932" w:rsidR="00C404B0" w:rsidRPr="00D537BA" w:rsidRDefault="00C404B0" w:rsidP="00426D64">
      <w:pPr>
        <w:pStyle w:val="Odstavecseseznamem"/>
        <w:numPr>
          <w:ilvl w:val="0"/>
          <w:numId w:val="13"/>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Žadatel o podporu (viz např. dopravní podnik uvedený na obrázku č. 2a) doloží za sebe poslední schválenou účetní závěrku</w:t>
      </w:r>
      <w:bookmarkStart w:id="13" w:name="_Hlk129339089"/>
      <w:r w:rsidRPr="00D537BA">
        <w:rPr>
          <w:rFonts w:cstheme="minorHAnsi"/>
          <w:color w:val="000000"/>
          <w:lang w:eastAsia="cs-CZ"/>
        </w:rPr>
        <w:t>.</w:t>
      </w:r>
      <w:r w:rsidRPr="00D537BA">
        <w:rPr>
          <w:rFonts w:cstheme="minorHAnsi"/>
          <w:strike/>
          <w:color w:val="000000"/>
          <w:lang w:eastAsia="cs-CZ"/>
        </w:rPr>
        <w:t xml:space="preserve"> </w:t>
      </w:r>
      <w:bookmarkEnd w:id="13"/>
    </w:p>
    <w:p w14:paraId="5FB0E31F" w14:textId="3D2743F7" w:rsidR="00C404B0" w:rsidRPr="00D537BA" w:rsidRDefault="00C404B0" w:rsidP="00426D64">
      <w:pPr>
        <w:pStyle w:val="Odstavecseseznamem"/>
        <w:numPr>
          <w:ilvl w:val="0"/>
          <w:numId w:val="13"/>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Žadatel o podporu nedokládá poslední schválenou účetní závěrku</w:t>
      </w:r>
      <w:r w:rsidR="0085602B" w:rsidRPr="00D537BA">
        <w:rPr>
          <w:rFonts w:cstheme="minorHAnsi"/>
          <w:color w:val="000000"/>
          <w:lang w:eastAsia="cs-CZ"/>
        </w:rPr>
        <w:t xml:space="preserve"> </w:t>
      </w:r>
      <w:r w:rsidRPr="00D537BA">
        <w:rPr>
          <w:rFonts w:cstheme="minorHAnsi"/>
          <w:color w:val="000000"/>
          <w:lang w:eastAsia="cs-CZ"/>
        </w:rPr>
        <w:t>za ÚSC</w:t>
      </w:r>
      <w:r w:rsidR="0085602B" w:rsidRPr="00D537BA">
        <w:rPr>
          <w:rFonts w:cstheme="minorHAnsi"/>
          <w:color w:val="000000"/>
          <w:lang w:eastAsia="cs-CZ"/>
        </w:rPr>
        <w:t xml:space="preserve">. </w:t>
      </w:r>
      <w:r w:rsidR="007A495F" w:rsidRPr="00D537BA">
        <w:rPr>
          <w:rFonts w:cstheme="minorHAnsi"/>
          <w:color w:val="000000"/>
          <w:lang w:eastAsia="cs-CZ"/>
        </w:rPr>
        <w:t>P</w:t>
      </w:r>
      <w:r w:rsidRPr="00D537BA">
        <w:rPr>
          <w:rFonts w:cstheme="minorHAnsi"/>
          <w:color w:val="000000"/>
          <w:lang w:eastAsia="cs-CZ"/>
        </w:rPr>
        <w:t xml:space="preserve">oskytovatel podpory získá informace z veřejně dostupného systému MONITOR – informační portál Ministerstva financí. </w:t>
      </w:r>
    </w:p>
    <w:p w14:paraId="2005FDE5" w14:textId="77777777" w:rsidR="00C404B0" w:rsidRPr="00D537BA" w:rsidRDefault="00C404B0" w:rsidP="00426D64">
      <w:pPr>
        <w:pStyle w:val="Odstavecseseznamem"/>
        <w:numPr>
          <w:ilvl w:val="0"/>
          <w:numId w:val="13"/>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 xml:space="preserve">V příloze </w:t>
      </w:r>
      <w:r w:rsidRPr="00D537BA">
        <w:rPr>
          <w:rFonts w:cstheme="minorHAnsi"/>
          <w:b/>
          <w:bCs/>
          <w:color w:val="000000"/>
          <w:lang w:eastAsia="cs-CZ"/>
        </w:rPr>
        <w:t xml:space="preserve">Formulář pro vyhodnocení žadatele o podporu z pohledu podniku v obtížích </w:t>
      </w:r>
      <w:r w:rsidRPr="00D537BA">
        <w:rPr>
          <w:rFonts w:cstheme="minorHAnsi"/>
          <w:color w:val="000000"/>
          <w:lang w:eastAsia="cs-CZ"/>
        </w:rPr>
        <w:t>vyplní žadatel listy:</w:t>
      </w:r>
    </w:p>
    <w:p w14:paraId="20EA07AB" w14:textId="11C40187" w:rsidR="00C404B0" w:rsidRPr="00D537BA" w:rsidRDefault="00C404B0" w:rsidP="00426D64">
      <w:pPr>
        <w:pStyle w:val="Odstavecseseznamem"/>
        <w:numPr>
          <w:ilvl w:val="1"/>
          <w:numId w:val="13"/>
        </w:numPr>
        <w:spacing w:after="120" w:line="240" w:lineRule="auto"/>
        <w:ind w:left="2143" w:hanging="357"/>
        <w:contextualSpacing w:val="0"/>
        <w:jc w:val="both"/>
        <w:rPr>
          <w:rFonts w:cstheme="minorHAnsi"/>
          <w:color w:val="000000"/>
          <w:lang w:eastAsia="cs-CZ"/>
        </w:rPr>
      </w:pPr>
      <w:bookmarkStart w:id="14" w:name="_Hlk126064885"/>
      <w:r w:rsidRPr="00D537BA">
        <w:rPr>
          <w:rFonts w:cstheme="minorHAnsi"/>
          <w:b/>
          <w:bCs/>
          <w:color w:val="000000"/>
          <w:lang w:eastAsia="cs-CZ"/>
        </w:rPr>
        <w:t>1b) - Formulář pro kategorii podniku</w:t>
      </w:r>
      <w:r w:rsidRPr="00D537BA">
        <w:rPr>
          <w:rFonts w:cstheme="minorHAnsi"/>
          <w:color w:val="000000"/>
          <w:lang w:eastAsia="cs-CZ"/>
        </w:rPr>
        <w:t xml:space="preserve"> - Žadatel o podporu vyplní na tomto listu údaje „Identifikace žadatele o podporu“ a „Druh podniku – Informace o</w:t>
      </w:r>
      <w:r w:rsidR="007E4169">
        <w:rPr>
          <w:rFonts w:cstheme="minorHAnsi"/>
          <w:color w:val="000000"/>
          <w:lang w:eastAsia="cs-CZ"/>
        </w:rPr>
        <w:t> </w:t>
      </w:r>
      <w:r w:rsidRPr="00D537BA">
        <w:rPr>
          <w:rFonts w:cstheme="minorHAnsi"/>
          <w:color w:val="000000"/>
          <w:lang w:eastAsia="cs-CZ"/>
        </w:rPr>
        <w:t>vlastnických vztazích podniku“ a údaje v části „Kategorie podniku – údaje o</w:t>
      </w:r>
      <w:r w:rsidR="007E4169">
        <w:rPr>
          <w:rFonts w:cstheme="minorHAnsi"/>
          <w:color w:val="000000"/>
          <w:lang w:eastAsia="cs-CZ"/>
        </w:rPr>
        <w:t> </w:t>
      </w:r>
      <w:r w:rsidRPr="00D537BA">
        <w:rPr>
          <w:rFonts w:cstheme="minorHAnsi"/>
          <w:color w:val="000000"/>
          <w:lang w:eastAsia="cs-CZ"/>
        </w:rPr>
        <w:t>velikosti podniku“ za sledované období i dvě předcházející</w:t>
      </w:r>
      <w:r w:rsidR="00FA100A">
        <w:rPr>
          <w:rFonts w:cstheme="minorHAnsi"/>
          <w:color w:val="000000"/>
          <w:lang w:eastAsia="cs-CZ"/>
        </w:rPr>
        <w:t>.</w:t>
      </w:r>
    </w:p>
    <w:p w14:paraId="4D34FDEB" w14:textId="2AD9178D" w:rsidR="00C404B0" w:rsidRPr="00D537BA" w:rsidRDefault="00D25CB7" w:rsidP="00574A1C">
      <w:pPr>
        <w:pStyle w:val="Odstavecseseznamem"/>
        <w:spacing w:after="120" w:line="240" w:lineRule="auto"/>
        <w:ind w:left="2143"/>
        <w:contextualSpacing w:val="0"/>
        <w:jc w:val="both"/>
        <w:rPr>
          <w:rFonts w:cstheme="minorHAnsi"/>
          <w:color w:val="000000"/>
          <w:lang w:eastAsia="cs-CZ"/>
        </w:rPr>
      </w:pPr>
      <w:bookmarkStart w:id="15" w:name="_Hlk129338948"/>
      <w:r w:rsidRPr="00D537BA">
        <w:rPr>
          <w:rFonts w:cstheme="minorHAnsi"/>
          <w:color w:val="000000"/>
          <w:lang w:eastAsia="cs-CZ"/>
        </w:rPr>
        <w:t xml:space="preserve">Pozn.: </w:t>
      </w:r>
      <w:r w:rsidR="00C404B0" w:rsidRPr="00D537BA">
        <w:rPr>
          <w:rFonts w:cstheme="minorHAnsi"/>
          <w:color w:val="000000"/>
          <w:lang w:eastAsia="cs-CZ"/>
        </w:rPr>
        <w:t>V případě, že žadatel o podporu je z 25 % nebo více procent základního kapitálu nebo hlasovacích práv přímo nebo nepřímo ovládán, společně či jednotlivě, jedním či více veřejnými subjekty, je považován za velký podnik</w:t>
      </w:r>
      <w:r w:rsidRPr="00D537BA">
        <w:rPr>
          <w:rFonts w:cstheme="minorHAnsi"/>
          <w:color w:val="000000"/>
          <w:lang w:eastAsia="cs-CZ"/>
        </w:rPr>
        <w:t xml:space="preserve"> pro příslušné období</w:t>
      </w:r>
      <w:bookmarkEnd w:id="15"/>
      <w:r w:rsidR="00C404B0" w:rsidRPr="00D537BA">
        <w:rPr>
          <w:rFonts w:cstheme="minorHAnsi"/>
          <w:color w:val="000000"/>
          <w:lang w:eastAsia="cs-CZ"/>
        </w:rPr>
        <w:t xml:space="preserve">. </w:t>
      </w:r>
      <w:bookmarkStart w:id="16" w:name="_Hlk126064619"/>
    </w:p>
    <w:p w14:paraId="04FDEF33" w14:textId="014F5A20" w:rsidR="00C404B0" w:rsidRPr="00D537BA" w:rsidRDefault="00C404B0" w:rsidP="00F844DC">
      <w:pPr>
        <w:pStyle w:val="Odstavecseseznamem"/>
        <w:numPr>
          <w:ilvl w:val="1"/>
          <w:numId w:val="13"/>
        </w:numPr>
        <w:spacing w:after="120" w:line="240" w:lineRule="auto"/>
        <w:ind w:left="2143" w:hanging="357"/>
        <w:contextualSpacing w:val="0"/>
        <w:jc w:val="both"/>
        <w:rPr>
          <w:rFonts w:cstheme="minorHAnsi"/>
          <w:color w:val="000000"/>
          <w:lang w:eastAsia="cs-CZ"/>
        </w:rPr>
      </w:pPr>
      <w:bookmarkStart w:id="17" w:name="_Hlk123644715"/>
      <w:bookmarkEnd w:id="16"/>
      <w:r w:rsidRPr="00D537BA">
        <w:rPr>
          <w:rFonts w:cstheme="minorHAnsi"/>
          <w:b/>
          <w:bCs/>
          <w:color w:val="000000"/>
          <w:lang w:eastAsia="cs-CZ"/>
        </w:rPr>
        <w:t>1c) – Příloha Kategorie podniku</w:t>
      </w:r>
      <w:r w:rsidRPr="00D537BA">
        <w:rPr>
          <w:rFonts w:cstheme="minorHAnsi"/>
          <w:color w:val="000000"/>
          <w:lang w:eastAsia="cs-CZ"/>
        </w:rPr>
        <w:t xml:space="preserve"> - V případě pouze přímého propojení s ÚSC vyplní žadatel o podporu údaje za sebe a za svého zakladatele. </w:t>
      </w:r>
    </w:p>
    <w:p w14:paraId="1CCE2E4D" w14:textId="58398EF6" w:rsidR="00C404B0" w:rsidRDefault="00C404B0" w:rsidP="009143B7">
      <w:pPr>
        <w:pStyle w:val="Odstavecseseznamem"/>
        <w:spacing w:after="120" w:line="240" w:lineRule="auto"/>
        <w:ind w:left="2143"/>
        <w:contextualSpacing w:val="0"/>
        <w:jc w:val="both"/>
        <w:rPr>
          <w:rFonts w:cstheme="minorHAnsi"/>
          <w:color w:val="000000"/>
          <w:lang w:eastAsia="cs-CZ"/>
        </w:rPr>
      </w:pPr>
      <w:r w:rsidRPr="00D537BA">
        <w:rPr>
          <w:rFonts w:cstheme="minorHAnsi"/>
          <w:color w:val="000000"/>
          <w:lang w:eastAsia="cs-CZ"/>
        </w:rPr>
        <w:t xml:space="preserve">V případě, že žadatel o podporu je z 25 % nebo více procent </w:t>
      </w:r>
      <w:bookmarkStart w:id="18" w:name="_Hlk130813768"/>
      <w:r w:rsidRPr="00D537BA">
        <w:rPr>
          <w:rFonts w:cstheme="minorHAnsi"/>
          <w:color w:val="000000"/>
          <w:lang w:eastAsia="cs-CZ"/>
        </w:rPr>
        <w:t xml:space="preserve">základního kapitálu nebo hlasovacích práv přímo nebo nepřímo ovládán, společně či jednotlivě, jedním či více veřejnými subjekty, </w:t>
      </w:r>
      <w:bookmarkEnd w:id="18"/>
      <w:r w:rsidRPr="00D537BA">
        <w:rPr>
          <w:rFonts w:cstheme="minorHAnsi"/>
          <w:color w:val="000000"/>
          <w:lang w:eastAsia="cs-CZ"/>
        </w:rPr>
        <w:t>je považován za velký podnik. V</w:t>
      </w:r>
      <w:r w:rsidR="007E4169">
        <w:rPr>
          <w:rFonts w:cstheme="minorHAnsi"/>
          <w:color w:val="000000"/>
          <w:lang w:eastAsia="cs-CZ"/>
        </w:rPr>
        <w:t> </w:t>
      </w:r>
      <w:r w:rsidRPr="00D537BA">
        <w:rPr>
          <w:rFonts w:cstheme="minorHAnsi"/>
          <w:color w:val="000000"/>
          <w:lang w:eastAsia="cs-CZ"/>
        </w:rPr>
        <w:t xml:space="preserve">tomto případě list 1c) </w:t>
      </w:r>
      <w:r w:rsidR="00364DA4" w:rsidRPr="00D537BA">
        <w:rPr>
          <w:rFonts w:cstheme="minorHAnsi"/>
          <w:color w:val="000000"/>
          <w:lang w:eastAsia="cs-CZ"/>
        </w:rPr>
        <w:t xml:space="preserve">pro příslušné </w:t>
      </w:r>
      <w:r w:rsidR="003B2684" w:rsidRPr="00D537BA">
        <w:rPr>
          <w:rFonts w:cstheme="minorHAnsi"/>
          <w:color w:val="000000"/>
          <w:lang w:eastAsia="cs-CZ"/>
        </w:rPr>
        <w:t xml:space="preserve">období </w:t>
      </w:r>
      <w:r w:rsidRPr="00D537BA">
        <w:rPr>
          <w:rFonts w:cstheme="minorHAnsi"/>
          <w:color w:val="000000"/>
          <w:lang w:eastAsia="cs-CZ"/>
        </w:rPr>
        <w:t>nevyplňuje.</w:t>
      </w:r>
    </w:p>
    <w:bookmarkEnd w:id="14"/>
    <w:bookmarkEnd w:id="17"/>
    <w:p w14:paraId="2CD31159" w14:textId="77777777" w:rsidR="00C404B0" w:rsidRPr="00D537BA" w:rsidRDefault="00C404B0" w:rsidP="00426D64">
      <w:pPr>
        <w:pStyle w:val="Odstavecseseznamem"/>
        <w:numPr>
          <w:ilvl w:val="1"/>
          <w:numId w:val="13"/>
        </w:numPr>
        <w:spacing w:after="120" w:line="240" w:lineRule="auto"/>
        <w:ind w:left="2143" w:hanging="357"/>
        <w:contextualSpacing w:val="0"/>
        <w:jc w:val="both"/>
        <w:rPr>
          <w:rFonts w:cstheme="minorHAnsi"/>
          <w:color w:val="000000"/>
          <w:lang w:eastAsia="cs-CZ"/>
        </w:rPr>
      </w:pPr>
      <w:r w:rsidRPr="00D537BA">
        <w:rPr>
          <w:rFonts w:cstheme="minorHAnsi"/>
          <w:b/>
          <w:bCs/>
          <w:color w:val="000000"/>
          <w:lang w:eastAsia="cs-CZ"/>
        </w:rPr>
        <w:t xml:space="preserve">2x) - List vlastního vyhodnocení </w:t>
      </w:r>
      <w:r w:rsidRPr="00D537BA">
        <w:rPr>
          <w:rFonts w:cstheme="minorHAnsi"/>
          <w:color w:val="000000"/>
          <w:lang w:eastAsia="cs-CZ"/>
        </w:rPr>
        <w:t>– Dle právní formy žadatele o podporu.</w:t>
      </w:r>
    </w:p>
    <w:p w14:paraId="384D40D9" w14:textId="3450DF6E" w:rsidR="00C404B0" w:rsidRPr="00D537BA" w:rsidRDefault="00C404B0" w:rsidP="00426D64">
      <w:pPr>
        <w:pStyle w:val="Odstavecseseznamem"/>
        <w:numPr>
          <w:ilvl w:val="1"/>
          <w:numId w:val="13"/>
        </w:numPr>
        <w:spacing w:after="0" w:line="240" w:lineRule="auto"/>
        <w:ind w:left="2143" w:hanging="357"/>
        <w:contextualSpacing w:val="0"/>
        <w:jc w:val="both"/>
        <w:rPr>
          <w:rFonts w:cstheme="minorHAnsi"/>
          <w:color w:val="000000"/>
          <w:lang w:eastAsia="cs-CZ"/>
        </w:rPr>
      </w:pPr>
      <w:bookmarkStart w:id="19" w:name="_Hlk123644911"/>
      <w:r w:rsidRPr="00D537BA">
        <w:rPr>
          <w:rFonts w:cstheme="minorHAnsi"/>
          <w:b/>
          <w:bCs/>
          <w:color w:val="000000"/>
          <w:lang w:eastAsia="cs-CZ"/>
        </w:rPr>
        <w:t>3a) - Skupina podniků</w:t>
      </w:r>
      <w:r w:rsidRPr="00D537BA">
        <w:rPr>
          <w:rFonts w:cstheme="minorHAnsi"/>
          <w:color w:val="000000"/>
          <w:lang w:eastAsia="cs-CZ"/>
        </w:rPr>
        <w:t xml:space="preserve"> - V případě pouze přímého propojení s ÚSC vyplní žadatel o podporu údaje za sebe a svého zakladatele.</w:t>
      </w:r>
    </w:p>
    <w:p w14:paraId="1A26D8E4" w14:textId="77777777" w:rsidR="00426D64" w:rsidRDefault="00426D64" w:rsidP="00426D64">
      <w:pPr>
        <w:pStyle w:val="Odstavecseseznamem"/>
        <w:spacing w:after="0" w:line="240" w:lineRule="auto"/>
        <w:ind w:left="2143"/>
        <w:contextualSpacing w:val="0"/>
        <w:jc w:val="both"/>
        <w:rPr>
          <w:rFonts w:cs="Arial"/>
          <w:color w:val="000000"/>
          <w:lang w:eastAsia="cs-CZ"/>
        </w:rPr>
      </w:pPr>
    </w:p>
    <w:bookmarkEnd w:id="19"/>
    <w:p w14:paraId="06BDA38C" w14:textId="77777777" w:rsidR="00C404B0" w:rsidRPr="00962F3A" w:rsidRDefault="00C404B0" w:rsidP="00AB3BB8">
      <w:pPr>
        <w:spacing w:after="240"/>
        <w:ind w:left="357"/>
        <w:rPr>
          <w:rFonts w:cs="Arial"/>
          <w:b/>
          <w:bCs/>
          <w:color w:val="000000"/>
          <w:lang w:eastAsia="cs-CZ"/>
        </w:rPr>
      </w:pPr>
      <w:r w:rsidRPr="00962F3A">
        <w:rPr>
          <w:rFonts w:cs="Arial"/>
          <w:noProof/>
          <w:color w:val="000000"/>
          <w:shd w:val="clear" w:color="auto" w:fill="E6E6E6"/>
          <w:lang w:eastAsia="cs-CZ"/>
        </w:rPr>
        <mc:AlternateContent>
          <mc:Choice Requires="wps">
            <w:drawing>
              <wp:anchor distT="0" distB="0" distL="114300" distR="114300" simplePos="0" relativeHeight="251658250" behindDoc="0" locked="0" layoutInCell="1" allowOverlap="1" wp14:anchorId="48EF608C" wp14:editId="2257C99B">
                <wp:simplePos x="0" y="0"/>
                <wp:positionH relativeFrom="column">
                  <wp:posOffset>441683</wp:posOffset>
                </wp:positionH>
                <wp:positionV relativeFrom="paragraph">
                  <wp:posOffset>279963</wp:posOffset>
                </wp:positionV>
                <wp:extent cx="611040" cy="426624"/>
                <wp:effectExtent l="19050" t="19050" r="17780" b="12065"/>
                <wp:wrapNone/>
                <wp:docPr id="16" name="Rectangle 16"/>
                <wp:cNvGraphicFramePr/>
                <a:graphic xmlns:a="http://schemas.openxmlformats.org/drawingml/2006/main">
                  <a:graphicData uri="http://schemas.microsoft.com/office/word/2010/wordprocessingShape">
                    <wps:wsp>
                      <wps:cNvSpPr/>
                      <wps:spPr>
                        <a:xfrm>
                          <a:off x="0" y="0"/>
                          <a:ext cx="611040" cy="426624"/>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DDD11"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AE739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F608C" id="Rectangle 16" o:spid="_x0000_s1034" style="position:absolute;left:0;text-align:left;margin-left:34.8pt;margin-top:22.05pt;width:48.1pt;height:3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" filled="f" strokecolor="#c00000" strokeweight="3pt">
                <v:textbox>
                  <w:txbxContent>
                    <w:p w14:paraId="0E9DDD11"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AE739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txbxContent>
                </v:textbox>
              </v:rect>
            </w:pict>
          </mc:Fallback>
        </mc:AlternateContent>
      </w:r>
      <w:r w:rsidRPr="00962F3A">
        <w:rPr>
          <w:rFonts w:cs="Arial"/>
          <w:b/>
          <w:bCs/>
          <w:color w:val="000000"/>
          <w:lang w:eastAsia="cs-CZ"/>
        </w:rPr>
        <w:t>Obrázek č. 2a</w:t>
      </w:r>
    </w:p>
    <w:p w14:paraId="3437D5C0" w14:textId="77777777" w:rsidR="00C404B0" w:rsidRDefault="00C404B0" w:rsidP="00C404B0">
      <w:pPr>
        <w:pStyle w:val="Odstavecseseznamem"/>
        <w:spacing w:after="240"/>
        <w:ind w:left="2143"/>
        <w:rPr>
          <w:rFonts w:cs="Arial"/>
          <w:color w:val="000000"/>
          <w:sz w:val="24"/>
          <w:szCs w:val="24"/>
          <w:lang w:eastAsia="cs-CZ"/>
        </w:rPr>
      </w:pPr>
      <w:r>
        <w:rPr>
          <w:rFonts w:cs="Arial"/>
          <w:noProof/>
          <w:color w:val="2B579A"/>
          <w:sz w:val="24"/>
          <w:szCs w:val="24"/>
          <w:shd w:val="clear" w:color="auto" w:fill="E6E6E6"/>
        </w:rPr>
        <mc:AlternateContent>
          <mc:Choice Requires="wps">
            <w:drawing>
              <wp:anchor distT="0" distB="0" distL="114300" distR="114300" simplePos="0" relativeHeight="251658258" behindDoc="0" locked="0" layoutInCell="1" allowOverlap="1" wp14:anchorId="1CDE049F" wp14:editId="0C63FBEA">
                <wp:simplePos x="0" y="0"/>
                <wp:positionH relativeFrom="column">
                  <wp:posOffset>1167264</wp:posOffset>
                </wp:positionH>
                <wp:positionV relativeFrom="paragraph">
                  <wp:posOffset>9122</wp:posOffset>
                </wp:positionV>
                <wp:extent cx="1918952" cy="482957"/>
                <wp:effectExtent l="0" t="0" r="81915" b="69850"/>
                <wp:wrapNone/>
                <wp:docPr id="24" name="Straight Arrow Connector 24"/>
                <wp:cNvGraphicFramePr/>
                <a:graphic xmlns:a="http://schemas.openxmlformats.org/drawingml/2006/main">
                  <a:graphicData uri="http://schemas.microsoft.com/office/word/2010/wordprocessingShape">
                    <wps:wsp>
                      <wps:cNvCnPr/>
                      <wps:spPr>
                        <a:xfrm>
                          <a:off x="0" y="0"/>
                          <a:ext cx="1918952" cy="4829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E5AC8B" id="Straight Arrow Connector 24" o:spid="_x0000_s1026" type="#_x0000_t32" style="position:absolute;margin-left:91.9pt;margin-top:.7pt;width:151.1pt;height:38.0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" strokecolor="#4472c4 [3204]" strokeweight=".5pt">
                <v:stroke endarrow="block" joinstyle="miter"/>
              </v:shape>
            </w:pict>
          </mc:Fallback>
        </mc:AlternateContent>
      </w:r>
    </w:p>
    <w:p w14:paraId="5D1000D0" w14:textId="77777777" w:rsidR="00C404B0" w:rsidRDefault="00C404B0" w:rsidP="00C404B0">
      <w:pPr>
        <w:pStyle w:val="Odstavecseseznamem"/>
        <w:spacing w:after="240"/>
        <w:ind w:left="2143"/>
        <w:rPr>
          <w:rFonts w:cs="Arial"/>
          <w:color w:val="000000"/>
          <w:sz w:val="24"/>
          <w:szCs w:val="24"/>
          <w:lang w:eastAsia="cs-CZ"/>
        </w:rPr>
      </w:pPr>
      <w:r>
        <w:rPr>
          <w:rFonts w:cs="Arial"/>
          <w:noProof/>
          <w:color w:val="2B579A"/>
          <w:sz w:val="24"/>
          <w:szCs w:val="24"/>
          <w:shd w:val="clear" w:color="auto" w:fill="E6E6E6"/>
        </w:rPr>
        <mc:AlternateContent>
          <mc:Choice Requires="wps">
            <w:drawing>
              <wp:anchor distT="0" distB="0" distL="114300" distR="114300" simplePos="0" relativeHeight="251658256" behindDoc="0" locked="0" layoutInCell="1" allowOverlap="1" wp14:anchorId="72C403AA" wp14:editId="64CD91C8">
                <wp:simplePos x="0" y="0"/>
                <wp:positionH relativeFrom="column">
                  <wp:posOffset>1106599</wp:posOffset>
                </wp:positionH>
                <wp:positionV relativeFrom="paragraph">
                  <wp:posOffset>194310</wp:posOffset>
                </wp:positionV>
                <wp:extent cx="235862" cy="157362"/>
                <wp:effectExtent l="0" t="0" r="69215" b="52705"/>
                <wp:wrapNone/>
                <wp:docPr id="22" name="Straight Arrow Connector 22"/>
                <wp:cNvGraphicFramePr/>
                <a:graphic xmlns:a="http://schemas.openxmlformats.org/drawingml/2006/main">
                  <a:graphicData uri="http://schemas.microsoft.com/office/word/2010/wordprocessingShape">
                    <wps:wsp>
                      <wps:cNvCnPr/>
                      <wps:spPr>
                        <a:xfrm>
                          <a:off x="0" y="0"/>
                          <a:ext cx="235862" cy="1573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9A2E7" id="Straight Arrow Connector 22" o:spid="_x0000_s1026" type="#_x0000_t32" style="position:absolute;margin-left:87.15pt;margin-top:15.3pt;width:18.55pt;height:12.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" strokecolor="#4472c4 [3204]" strokeweight=".5pt">
                <v:stroke endarrow="block" joinstyle="miter"/>
              </v:shape>
            </w:pict>
          </mc:Fallback>
        </mc:AlternateContent>
      </w:r>
      <w:r>
        <w:rPr>
          <w:rFonts w:cs="Arial"/>
          <w:noProof/>
          <w:color w:val="2B579A"/>
          <w:sz w:val="24"/>
          <w:szCs w:val="24"/>
          <w:shd w:val="clear" w:color="auto" w:fill="E6E6E6"/>
        </w:rPr>
        <mc:AlternateContent>
          <mc:Choice Requires="wps">
            <w:drawing>
              <wp:anchor distT="0" distB="0" distL="114300" distR="114300" simplePos="0" relativeHeight="251658257" behindDoc="0" locked="0" layoutInCell="1" allowOverlap="1" wp14:anchorId="3D5E9DC4" wp14:editId="71D7488F">
                <wp:simplePos x="0" y="0"/>
                <wp:positionH relativeFrom="column">
                  <wp:posOffset>1160826</wp:posOffset>
                </wp:positionH>
                <wp:positionV relativeFrom="paragraph">
                  <wp:posOffset>4186</wp:posOffset>
                </wp:positionV>
                <wp:extent cx="1004552" cy="334850"/>
                <wp:effectExtent l="0" t="0" r="62865" b="65405"/>
                <wp:wrapNone/>
                <wp:docPr id="23" name="Straight Arrow Connector 23"/>
                <wp:cNvGraphicFramePr/>
                <a:graphic xmlns:a="http://schemas.openxmlformats.org/drawingml/2006/main">
                  <a:graphicData uri="http://schemas.microsoft.com/office/word/2010/wordprocessingShape">
                    <wps:wsp>
                      <wps:cNvCnPr/>
                      <wps:spPr>
                        <a:xfrm>
                          <a:off x="0" y="0"/>
                          <a:ext cx="1004552" cy="33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6A31E8" id="Straight Arrow Connector 23" o:spid="_x0000_s1026" type="#_x0000_t32" style="position:absolute;margin-left:91.4pt;margin-top:.35pt;width:79.1pt;height:26.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" strokecolor="#4472c4 [3204]" strokeweight=".5pt">
                <v:stroke endarrow="block" joinstyle="miter"/>
              </v:shape>
            </w:pict>
          </mc:Fallback>
        </mc:AlternateContent>
      </w:r>
    </w:p>
    <w:p w14:paraId="49FC1224" w14:textId="77777777" w:rsidR="00C404B0" w:rsidRDefault="00C404B0" w:rsidP="00C404B0">
      <w:pPr>
        <w:pStyle w:val="Odstavecseseznamem"/>
        <w:spacing w:after="240"/>
        <w:ind w:left="2143"/>
        <w:rPr>
          <w:rFonts w:cs="Arial"/>
          <w:color w:val="000000"/>
          <w:sz w:val="24"/>
          <w:szCs w:val="24"/>
          <w:lang w:eastAsia="cs-CZ"/>
        </w:rPr>
      </w:pPr>
      <w:r>
        <w:rPr>
          <w:rFonts w:cs="Arial"/>
          <w:noProof/>
          <w:color w:val="2B579A"/>
          <w:sz w:val="24"/>
          <w:szCs w:val="24"/>
          <w:shd w:val="clear" w:color="auto" w:fill="E6E6E6"/>
        </w:rPr>
        <mc:AlternateContent>
          <mc:Choice Requires="wps">
            <w:drawing>
              <wp:anchor distT="0" distB="0" distL="114300" distR="114300" simplePos="0" relativeHeight="251658246" behindDoc="0" locked="0" layoutInCell="1" allowOverlap="1" wp14:anchorId="6B07866A" wp14:editId="1ABC8313">
                <wp:simplePos x="0" y="0"/>
                <wp:positionH relativeFrom="column">
                  <wp:posOffset>648335</wp:posOffset>
                </wp:positionH>
                <wp:positionV relativeFrom="paragraph">
                  <wp:posOffset>4445</wp:posOffset>
                </wp:positionV>
                <wp:extent cx="76835" cy="153670"/>
                <wp:effectExtent l="38100" t="0" r="18415" b="55880"/>
                <wp:wrapNone/>
                <wp:docPr id="12" name="Straight Arrow Connector 12"/>
                <wp:cNvGraphicFramePr/>
                <a:graphic xmlns:a="http://schemas.openxmlformats.org/drawingml/2006/main">
                  <a:graphicData uri="http://schemas.microsoft.com/office/word/2010/wordprocessingShape">
                    <wps:wsp>
                      <wps:cNvCnPr/>
                      <wps:spPr>
                        <a:xfrm flipH="1">
                          <a:off x="0" y="0"/>
                          <a:ext cx="76835" cy="1536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3711D7" id="Straight Arrow Connector 12" o:spid="_x0000_s1026" type="#_x0000_t32" style="position:absolute;margin-left:51.05pt;margin-top:.35pt;width:6.05pt;height:12.1pt;flip:x;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" strokecolor="#4472c4 [3204]" strokeweight=".5pt">
                <v:stroke endarrow="block" joinstyle="miter"/>
              </v:shape>
            </w:pict>
          </mc:Fallback>
        </mc:AlternateContent>
      </w:r>
      <w:r>
        <w:rPr>
          <w:rFonts w:cs="Arial"/>
          <w:noProof/>
          <w:color w:val="000000"/>
          <w:sz w:val="24"/>
          <w:szCs w:val="24"/>
          <w:shd w:val="clear" w:color="auto" w:fill="E6E6E6"/>
          <w:lang w:eastAsia="cs-CZ"/>
        </w:rPr>
        <mc:AlternateContent>
          <mc:Choice Requires="wps">
            <w:drawing>
              <wp:anchor distT="0" distB="0" distL="114300" distR="114300" simplePos="0" relativeHeight="251658254" behindDoc="0" locked="0" layoutInCell="1" allowOverlap="1" wp14:anchorId="4CFD3F67" wp14:editId="2A76218B">
                <wp:simplePos x="0" y="0"/>
                <wp:positionH relativeFrom="column">
                  <wp:posOffset>2671445</wp:posOffset>
                </wp:positionH>
                <wp:positionV relativeFrom="paragraph">
                  <wp:posOffset>182326</wp:posOffset>
                </wp:positionV>
                <wp:extent cx="1287145" cy="426085"/>
                <wp:effectExtent l="19050" t="19050" r="27305" b="12065"/>
                <wp:wrapNone/>
                <wp:docPr id="20" name="Rectangle 20"/>
                <wp:cNvGraphicFramePr/>
                <a:graphic xmlns:a="http://schemas.openxmlformats.org/drawingml/2006/main">
                  <a:graphicData uri="http://schemas.microsoft.com/office/word/2010/wordprocessingShape">
                    <wps:wsp>
                      <wps:cNvSpPr/>
                      <wps:spPr>
                        <a:xfrm>
                          <a:off x="0" y="0"/>
                          <a:ext cx="1287145" cy="42608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2D6B3" w14:textId="77777777" w:rsidR="00C404B0" w:rsidRPr="00AE7392"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E47">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D3F67" id="Rectangle 20" o:spid="_x0000_s1035" style="position:absolute;left:0;text-align:left;margin-left:210.35pt;margin-top:14.35pt;width:101.35pt;height:33.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" filled="f" strokecolor="#c00000" strokeweight="3pt">
                <v:textbox>
                  <w:txbxContent>
                    <w:p w14:paraId="1FC2D6B3" w14:textId="77777777" w:rsidR="00C404B0" w:rsidRPr="00AE7392"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E47">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v:textbox>
              </v:rect>
            </w:pict>
          </mc:Fallback>
        </mc:AlternateContent>
      </w:r>
      <w:r>
        <w:rPr>
          <w:rFonts w:cs="Arial"/>
          <w:noProof/>
          <w:color w:val="000000"/>
          <w:sz w:val="24"/>
          <w:szCs w:val="24"/>
          <w:shd w:val="clear" w:color="auto" w:fill="E6E6E6"/>
          <w:lang w:eastAsia="cs-CZ"/>
        </w:rPr>
        <mc:AlternateContent>
          <mc:Choice Requires="wps">
            <w:drawing>
              <wp:anchor distT="0" distB="0" distL="114300" distR="114300" simplePos="0" relativeHeight="251658253" behindDoc="0" locked="0" layoutInCell="1" allowOverlap="1" wp14:anchorId="10F1A425" wp14:editId="2132E055">
                <wp:simplePos x="0" y="0"/>
                <wp:positionH relativeFrom="column">
                  <wp:posOffset>1952535</wp:posOffset>
                </wp:positionH>
                <wp:positionV relativeFrom="paragraph">
                  <wp:posOffset>200803</wp:posOffset>
                </wp:positionV>
                <wp:extent cx="611040" cy="426624"/>
                <wp:effectExtent l="0" t="0" r="17780" b="12065"/>
                <wp:wrapNone/>
                <wp:docPr id="19" name="Rectangle 19"/>
                <wp:cNvGraphicFramePr/>
                <a:graphic xmlns:a="http://schemas.openxmlformats.org/drawingml/2006/main">
                  <a:graphicData uri="http://schemas.microsoft.com/office/word/2010/wordprocessingShape">
                    <wps:wsp>
                      <wps:cNvSpPr/>
                      <wps:spPr>
                        <a:xfrm>
                          <a:off x="0" y="0"/>
                          <a:ext cx="611040" cy="426624"/>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24027" w14:textId="77777777" w:rsidR="00C404B0" w:rsidRPr="00AE7392"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5D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1A425" id="Rectangle 19" o:spid="_x0000_s1036" style="position:absolute;left:0;text-align:left;margin-left:153.75pt;margin-top:15.8pt;width:48.1pt;height:33.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" filled="f" strokecolor="#00b0f0" strokeweight="1.5pt">
                <v:textbox>
                  <w:txbxContent>
                    <w:p w14:paraId="4AA24027" w14:textId="77777777" w:rsidR="00C404B0" w:rsidRPr="00AE7392"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5D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v:textbox>
              </v:rect>
            </w:pict>
          </mc:Fallback>
        </mc:AlternateContent>
      </w:r>
    </w:p>
    <w:p w14:paraId="6650BC1A" w14:textId="77777777" w:rsidR="00C404B0" w:rsidRDefault="00C404B0" w:rsidP="00C404B0">
      <w:pPr>
        <w:pStyle w:val="Odstavecseseznamem"/>
        <w:spacing w:after="240"/>
        <w:ind w:left="2143"/>
        <w:rPr>
          <w:rFonts w:cs="Arial"/>
          <w:color w:val="000000"/>
          <w:sz w:val="24"/>
          <w:szCs w:val="24"/>
          <w:lang w:eastAsia="cs-CZ"/>
        </w:rPr>
      </w:pPr>
      <w:r>
        <w:rPr>
          <w:rFonts w:cs="Arial"/>
          <w:noProof/>
          <w:color w:val="000000"/>
          <w:sz w:val="24"/>
          <w:szCs w:val="24"/>
          <w:shd w:val="clear" w:color="auto" w:fill="E6E6E6"/>
          <w:lang w:eastAsia="cs-CZ"/>
        </w:rPr>
        <mc:AlternateContent>
          <mc:Choice Requires="wps">
            <w:drawing>
              <wp:anchor distT="0" distB="0" distL="114300" distR="114300" simplePos="0" relativeHeight="251658252" behindDoc="0" locked="0" layoutInCell="1" allowOverlap="1" wp14:anchorId="37D4DBE5" wp14:editId="7C04B0D0">
                <wp:simplePos x="0" y="0"/>
                <wp:positionH relativeFrom="column">
                  <wp:posOffset>917575</wp:posOffset>
                </wp:positionH>
                <wp:positionV relativeFrom="paragraph">
                  <wp:posOffset>8890</wp:posOffset>
                </wp:positionV>
                <wp:extent cx="921385" cy="426085"/>
                <wp:effectExtent l="0" t="0" r="12065" b="12065"/>
                <wp:wrapNone/>
                <wp:docPr id="18" name="Rectangle 18"/>
                <wp:cNvGraphicFramePr/>
                <a:graphic xmlns:a="http://schemas.openxmlformats.org/drawingml/2006/main">
                  <a:graphicData uri="http://schemas.microsoft.com/office/word/2010/wordprocessingShape">
                    <wps:wsp>
                      <wps:cNvSpPr/>
                      <wps:spPr>
                        <a:xfrm>
                          <a:off x="0" y="0"/>
                          <a:ext cx="921385" cy="426085"/>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5437C" w14:textId="77777777" w:rsidR="00C404B0" w:rsidRPr="00AE7392"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5D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4DBE5" id="Rectangle 18" o:spid="_x0000_s1037" style="position:absolute;left:0;text-align:left;margin-left:72.25pt;margin-top:.7pt;width:72.55pt;height:33.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" filled="f" strokecolor="#00b0f0" strokeweight="1.5pt">
                <v:textbox>
                  <w:txbxContent>
                    <w:p w14:paraId="5A55437C" w14:textId="77777777" w:rsidR="00C404B0" w:rsidRPr="00AE7392"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5D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w:t>
                      </w:r>
                    </w:p>
                  </w:txbxContent>
                </v:textbox>
              </v:rect>
            </w:pict>
          </mc:Fallback>
        </mc:AlternateContent>
      </w:r>
      <w:r>
        <w:rPr>
          <w:rFonts w:cs="Arial"/>
          <w:noProof/>
          <w:color w:val="000000"/>
          <w:sz w:val="24"/>
          <w:szCs w:val="24"/>
          <w:shd w:val="clear" w:color="auto" w:fill="E6E6E6"/>
          <w:lang w:eastAsia="cs-CZ"/>
        </w:rPr>
        <mc:AlternateContent>
          <mc:Choice Requires="wps">
            <w:drawing>
              <wp:anchor distT="0" distB="0" distL="114300" distR="114300" simplePos="0" relativeHeight="251658251" behindDoc="0" locked="0" layoutInCell="1" allowOverlap="1" wp14:anchorId="5B00067C" wp14:editId="2B05A4AE">
                <wp:simplePos x="0" y="0"/>
                <wp:positionH relativeFrom="column">
                  <wp:posOffset>174813</wp:posOffset>
                </wp:positionH>
                <wp:positionV relativeFrom="paragraph">
                  <wp:posOffset>9123</wp:posOffset>
                </wp:positionV>
                <wp:extent cx="611040" cy="426624"/>
                <wp:effectExtent l="0" t="0" r="17780" b="12065"/>
                <wp:wrapNone/>
                <wp:docPr id="17" name="Rectangle 17"/>
                <wp:cNvGraphicFramePr/>
                <a:graphic xmlns:a="http://schemas.openxmlformats.org/drawingml/2006/main">
                  <a:graphicData uri="http://schemas.microsoft.com/office/word/2010/wordprocessingShape">
                    <wps:wsp>
                      <wps:cNvSpPr/>
                      <wps:spPr>
                        <a:xfrm>
                          <a:off x="0" y="0"/>
                          <a:ext cx="611040" cy="426624"/>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C6D57"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5D0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0067C" id="Rectangle 17" o:spid="_x0000_s1038" style="position:absolute;left:0;text-align:left;margin-left:13.75pt;margin-top:.7pt;width:48.1pt;height:3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" filled="f" strokecolor="#00b0f0" strokeweight="1.5pt">
                <v:textbox>
                  <w:txbxContent>
                    <w:p w14:paraId="7BCC6D57"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5D0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v:textbox>
              </v:rect>
            </w:pict>
          </mc:Fallback>
        </mc:AlternateContent>
      </w:r>
    </w:p>
    <w:p w14:paraId="424D2728" w14:textId="77777777" w:rsidR="00C404B0" w:rsidRDefault="00C404B0" w:rsidP="00C404B0">
      <w:pPr>
        <w:pStyle w:val="Odstavecseseznamem"/>
        <w:spacing w:after="360"/>
        <w:ind w:left="1406" w:hanging="1049"/>
        <w:rPr>
          <w:rFonts w:cs="Arial"/>
          <w:color w:val="000000"/>
          <w:lang w:eastAsia="cs-CZ"/>
        </w:rPr>
      </w:pPr>
    </w:p>
    <w:p w14:paraId="24E41116" w14:textId="77777777" w:rsidR="00C404B0" w:rsidRDefault="00C404B0" w:rsidP="00C404B0">
      <w:pPr>
        <w:pStyle w:val="Odstavecseseznamem"/>
        <w:spacing w:after="360"/>
        <w:ind w:left="1406" w:hanging="1049"/>
        <w:rPr>
          <w:rFonts w:cs="Arial"/>
          <w:color w:val="000000"/>
          <w:lang w:eastAsia="cs-CZ"/>
        </w:rPr>
      </w:pPr>
    </w:p>
    <w:p w14:paraId="5C702D84" w14:textId="77777777" w:rsidR="00C404B0" w:rsidRPr="004164FE" w:rsidRDefault="00C404B0" w:rsidP="00B260AF">
      <w:pPr>
        <w:pStyle w:val="Odstavecseseznamem"/>
        <w:spacing w:after="240"/>
        <w:ind w:left="1406" w:hanging="1049"/>
        <w:contextualSpacing w:val="0"/>
        <w:jc w:val="both"/>
        <w:rPr>
          <w:rFonts w:cs="Arial"/>
          <w:i/>
          <w:iCs/>
          <w:color w:val="000000"/>
          <w:lang w:eastAsia="cs-CZ"/>
        </w:rPr>
      </w:pPr>
      <w:r w:rsidRPr="004164FE">
        <w:rPr>
          <w:rFonts w:cs="Arial"/>
          <w:i/>
          <w:iCs/>
          <w:color w:val="000000"/>
          <w:lang w:eastAsia="cs-CZ"/>
        </w:rPr>
        <w:t>Pozn.:</w:t>
      </w:r>
      <w:r w:rsidRPr="004164FE">
        <w:rPr>
          <w:rFonts w:cs="Arial"/>
          <w:i/>
          <w:iCs/>
          <w:color w:val="000000"/>
          <w:lang w:eastAsia="cs-CZ"/>
        </w:rPr>
        <w:tab/>
        <w:t>Příklad v obrázku 2a se týká pouze zakládané organizace ÚSC. Pro úplnost je zde ale uvedena situace, kdy ÚSC má i své zřizované organizace.</w:t>
      </w:r>
    </w:p>
    <w:p w14:paraId="568F0774" w14:textId="77777777" w:rsidR="00C404B0" w:rsidRPr="00D537BA" w:rsidRDefault="00C404B0" w:rsidP="00AB3BB8">
      <w:pPr>
        <w:pStyle w:val="Odstavecseseznamem"/>
        <w:numPr>
          <w:ilvl w:val="0"/>
          <w:numId w:val="12"/>
        </w:numPr>
        <w:spacing w:after="120" w:line="240" w:lineRule="auto"/>
        <w:ind w:left="714" w:hanging="357"/>
        <w:contextualSpacing w:val="0"/>
        <w:jc w:val="both"/>
        <w:rPr>
          <w:rFonts w:cs="Arial"/>
          <w:b/>
          <w:bCs/>
          <w:color w:val="000000"/>
          <w:lang w:eastAsia="cs-CZ"/>
        </w:rPr>
      </w:pPr>
      <w:r w:rsidRPr="00D537BA">
        <w:rPr>
          <w:rFonts w:cs="Arial"/>
          <w:b/>
          <w:bCs/>
          <w:color w:val="000000"/>
          <w:lang w:eastAsia="cs-CZ"/>
        </w:rPr>
        <w:t xml:space="preserve">Žadatelem o podporu je organizace založená ÚSC, která naplňuje kritéria pro propojený podnik s dalšími subjekty mimo ÚSC </w:t>
      </w:r>
      <w:r w:rsidRPr="00D537BA">
        <w:rPr>
          <w:rFonts w:cs="Arial"/>
          <w:color w:val="000000"/>
          <w:lang w:eastAsia="cs-CZ"/>
        </w:rPr>
        <w:t>(viz obrázek č. 2b)</w:t>
      </w:r>
      <w:r w:rsidRPr="00D537BA">
        <w:rPr>
          <w:rFonts w:cs="Arial"/>
          <w:b/>
          <w:bCs/>
          <w:color w:val="000000"/>
          <w:lang w:eastAsia="cs-CZ"/>
        </w:rPr>
        <w:t xml:space="preserve"> </w:t>
      </w:r>
      <w:r w:rsidRPr="00D537BA">
        <w:rPr>
          <w:rFonts w:cs="Arial"/>
          <w:color w:val="000000"/>
          <w:lang w:eastAsia="cs-CZ"/>
        </w:rPr>
        <w:t xml:space="preserve"> </w:t>
      </w:r>
    </w:p>
    <w:p w14:paraId="481DD990" w14:textId="1CBB4BCD" w:rsidR="00C404B0" w:rsidRPr="00D537BA" w:rsidRDefault="00C404B0" w:rsidP="00AB3BB8">
      <w:pPr>
        <w:pStyle w:val="Odstavecseseznamem"/>
        <w:numPr>
          <w:ilvl w:val="1"/>
          <w:numId w:val="10"/>
        </w:numPr>
        <w:spacing w:after="120" w:line="240" w:lineRule="auto"/>
        <w:ind w:left="1417" w:hanging="340"/>
        <w:contextualSpacing w:val="0"/>
        <w:jc w:val="both"/>
        <w:rPr>
          <w:rFonts w:cs="Arial"/>
          <w:color w:val="000000"/>
          <w:lang w:eastAsia="cs-CZ"/>
        </w:rPr>
      </w:pPr>
      <w:r w:rsidRPr="00D537BA">
        <w:rPr>
          <w:rFonts w:cs="Arial"/>
          <w:color w:val="000000"/>
          <w:lang w:eastAsia="cs-CZ"/>
        </w:rPr>
        <w:t xml:space="preserve">Žadatel o podporu (viz např. dopravní podnik uvedený na obrázku č. 2b) doloží za sebe poslední schválenou účetní závěrku. </w:t>
      </w:r>
    </w:p>
    <w:p w14:paraId="3C303CC8" w14:textId="77777777" w:rsidR="00C404B0" w:rsidRPr="00D537BA" w:rsidRDefault="00C404B0" w:rsidP="00AB3BB8">
      <w:pPr>
        <w:pStyle w:val="Odstavecseseznamem"/>
        <w:numPr>
          <w:ilvl w:val="1"/>
          <w:numId w:val="10"/>
        </w:numPr>
        <w:spacing w:after="120" w:line="240" w:lineRule="auto"/>
        <w:ind w:left="1417" w:hanging="340"/>
        <w:contextualSpacing w:val="0"/>
        <w:jc w:val="both"/>
        <w:rPr>
          <w:rFonts w:cs="Arial"/>
          <w:color w:val="000000"/>
          <w:lang w:eastAsia="cs-CZ"/>
        </w:rPr>
      </w:pPr>
      <w:r w:rsidRPr="00D537BA">
        <w:rPr>
          <w:rFonts w:cs="Arial"/>
          <w:color w:val="000000"/>
          <w:lang w:eastAsia="cs-CZ"/>
        </w:rPr>
        <w:t xml:space="preserve">Žadatel o podporu doloží za každou svou založenou organizaci, která naplňuje kritéria pro propojený podnik, poslední schválenou individuální účetní závěrku nebo poslední schválenou konsolidovanou účetní závěrku. </w:t>
      </w:r>
    </w:p>
    <w:p w14:paraId="2198ABD6" w14:textId="77777777" w:rsidR="00C404B0" w:rsidRPr="00D537BA" w:rsidRDefault="00C404B0" w:rsidP="00AB3BB8">
      <w:pPr>
        <w:pStyle w:val="Odstavecseseznamem"/>
        <w:numPr>
          <w:ilvl w:val="1"/>
          <w:numId w:val="10"/>
        </w:numPr>
        <w:spacing w:after="120" w:line="240" w:lineRule="auto"/>
        <w:ind w:left="1417" w:hanging="340"/>
        <w:contextualSpacing w:val="0"/>
        <w:jc w:val="both"/>
        <w:rPr>
          <w:rFonts w:cs="Arial"/>
          <w:color w:val="000000"/>
          <w:lang w:eastAsia="cs-CZ"/>
        </w:rPr>
      </w:pPr>
      <w:r w:rsidRPr="00D537BA">
        <w:rPr>
          <w:rFonts w:cs="Arial"/>
          <w:color w:val="000000"/>
          <w:lang w:eastAsia="cs-CZ"/>
        </w:rPr>
        <w:t xml:space="preserve">Žadatel o podporu nedokládá poslední schválenou účetní závěrku za ÚSC, poskytovatel podpory získá informace z veřejně dostupného systému MONITOR – informační portál Ministerstva financí. </w:t>
      </w:r>
    </w:p>
    <w:p w14:paraId="7904E8C9" w14:textId="77777777" w:rsidR="00C404B0" w:rsidRPr="00D537BA" w:rsidRDefault="00C404B0" w:rsidP="00AB3BB8">
      <w:pPr>
        <w:pStyle w:val="Odstavecseseznamem"/>
        <w:numPr>
          <w:ilvl w:val="1"/>
          <w:numId w:val="10"/>
        </w:numPr>
        <w:spacing w:after="120" w:line="240" w:lineRule="auto"/>
        <w:ind w:left="1417" w:hanging="340"/>
        <w:contextualSpacing w:val="0"/>
        <w:jc w:val="both"/>
        <w:rPr>
          <w:rFonts w:cs="Arial"/>
          <w:color w:val="000000"/>
          <w:lang w:eastAsia="cs-CZ"/>
        </w:rPr>
      </w:pPr>
      <w:r w:rsidRPr="00D537BA">
        <w:rPr>
          <w:rFonts w:cs="Arial"/>
          <w:color w:val="000000"/>
          <w:lang w:eastAsia="cs-CZ"/>
        </w:rPr>
        <w:t xml:space="preserve">V příloze </w:t>
      </w:r>
      <w:r w:rsidRPr="00D537BA">
        <w:rPr>
          <w:rFonts w:cs="Arial"/>
          <w:b/>
          <w:bCs/>
          <w:color w:val="000000"/>
          <w:lang w:eastAsia="cs-CZ"/>
        </w:rPr>
        <w:t>Formulář pro vyhodnocení žadatele o podporu z pohledu podniku v obtížích</w:t>
      </w:r>
      <w:r w:rsidRPr="00D537BA">
        <w:rPr>
          <w:rFonts w:cs="Arial"/>
          <w:color w:val="000000"/>
          <w:lang w:eastAsia="cs-CZ"/>
        </w:rPr>
        <w:t xml:space="preserve"> vyplní žadatel listy:</w:t>
      </w:r>
    </w:p>
    <w:p w14:paraId="4C636220" w14:textId="48F3B03A" w:rsidR="00C404B0" w:rsidRPr="00D537BA" w:rsidRDefault="00C404B0" w:rsidP="00156D17">
      <w:pPr>
        <w:pStyle w:val="Odstavecseseznamem"/>
        <w:numPr>
          <w:ilvl w:val="2"/>
          <w:numId w:val="10"/>
        </w:numPr>
        <w:spacing w:after="120" w:line="240" w:lineRule="auto"/>
        <w:ind w:left="2154" w:hanging="357"/>
        <w:contextualSpacing w:val="0"/>
        <w:jc w:val="both"/>
        <w:rPr>
          <w:rFonts w:cs="Arial"/>
          <w:color w:val="000000"/>
          <w:lang w:eastAsia="cs-CZ"/>
        </w:rPr>
      </w:pPr>
      <w:r w:rsidRPr="00D537BA">
        <w:rPr>
          <w:rFonts w:cs="Arial"/>
          <w:b/>
          <w:bCs/>
          <w:color w:val="000000"/>
          <w:lang w:eastAsia="cs-CZ"/>
        </w:rPr>
        <w:t>1b) - Formulář pro kategorii podniku</w:t>
      </w:r>
      <w:r w:rsidRPr="00D537BA">
        <w:rPr>
          <w:rFonts w:cs="Arial"/>
          <w:color w:val="000000"/>
          <w:lang w:eastAsia="cs-CZ"/>
        </w:rPr>
        <w:t xml:space="preserve"> – Žadatel o podporu vyplní na tomto listu údaje „Identifikace žadatele o podporu“ a „Druh podniku – Informace o</w:t>
      </w:r>
      <w:r w:rsidR="007E4169">
        <w:rPr>
          <w:rFonts w:cs="Arial"/>
          <w:color w:val="000000"/>
          <w:lang w:eastAsia="cs-CZ"/>
        </w:rPr>
        <w:t> </w:t>
      </w:r>
      <w:r w:rsidRPr="00D537BA">
        <w:rPr>
          <w:rFonts w:cs="Arial"/>
          <w:color w:val="000000"/>
          <w:lang w:eastAsia="cs-CZ"/>
        </w:rPr>
        <w:t>vlastnických vztazích podniku“ a údaje v</w:t>
      </w:r>
      <w:r w:rsidR="00700B5D" w:rsidRPr="00D537BA">
        <w:rPr>
          <w:rFonts w:cs="Arial"/>
          <w:color w:val="000000"/>
          <w:lang w:eastAsia="cs-CZ"/>
        </w:rPr>
        <w:t> </w:t>
      </w:r>
      <w:r w:rsidRPr="00D537BA">
        <w:rPr>
          <w:rFonts w:cs="Arial"/>
          <w:color w:val="000000"/>
          <w:lang w:eastAsia="cs-CZ"/>
        </w:rPr>
        <w:t>části „Kategorie podniku – údaje o</w:t>
      </w:r>
      <w:r w:rsidR="00B260AF">
        <w:rPr>
          <w:rFonts w:cs="Arial"/>
          <w:color w:val="000000"/>
          <w:lang w:eastAsia="cs-CZ"/>
        </w:rPr>
        <w:t> </w:t>
      </w:r>
      <w:r w:rsidRPr="00D537BA">
        <w:rPr>
          <w:rFonts w:cs="Arial"/>
          <w:color w:val="000000"/>
          <w:lang w:eastAsia="cs-CZ"/>
        </w:rPr>
        <w:t>velikosti podniku“ za sledované období i dvě předcházející</w:t>
      </w:r>
      <w:r w:rsidR="00FA100A">
        <w:rPr>
          <w:rFonts w:cs="Arial"/>
          <w:color w:val="000000"/>
          <w:lang w:eastAsia="cs-CZ"/>
        </w:rPr>
        <w:t>.</w:t>
      </w:r>
    </w:p>
    <w:p w14:paraId="1BB85040" w14:textId="1A1D5B43" w:rsidR="00C404B0" w:rsidRPr="00D537BA" w:rsidRDefault="00156D17" w:rsidP="00156D17">
      <w:pPr>
        <w:pStyle w:val="Odstavecseseznamem"/>
        <w:spacing w:after="120" w:line="240" w:lineRule="auto"/>
        <w:ind w:left="2154"/>
        <w:contextualSpacing w:val="0"/>
        <w:jc w:val="both"/>
        <w:rPr>
          <w:rFonts w:cs="Arial"/>
          <w:color w:val="000000"/>
          <w:lang w:eastAsia="cs-CZ"/>
        </w:rPr>
      </w:pPr>
      <w:r w:rsidRPr="00D537BA">
        <w:rPr>
          <w:rFonts w:cs="Arial"/>
          <w:color w:val="000000"/>
          <w:lang w:eastAsia="cs-CZ"/>
        </w:rPr>
        <w:t xml:space="preserve">Pozn: </w:t>
      </w:r>
      <w:r w:rsidR="00C404B0" w:rsidRPr="00D537BA">
        <w:rPr>
          <w:rFonts w:cs="Arial"/>
          <w:color w:val="000000"/>
          <w:lang w:eastAsia="cs-CZ"/>
        </w:rPr>
        <w:t>V případě, že žadatel o podporu je z 25 % nebo více procent základního kapitálu nebo hlasovacích práv přímo nebo nepřímo ovládán, společně či jednotlivě, jedním či více veřejnými subjekty, je považován za velký podnik</w:t>
      </w:r>
      <w:r w:rsidRPr="00D537BA">
        <w:rPr>
          <w:rFonts w:cs="Arial"/>
          <w:color w:val="000000"/>
          <w:lang w:eastAsia="cs-CZ"/>
        </w:rPr>
        <w:t xml:space="preserve"> pro příslušné období</w:t>
      </w:r>
      <w:r w:rsidR="00EC2E85">
        <w:rPr>
          <w:rFonts w:cs="Arial"/>
          <w:color w:val="000000"/>
          <w:lang w:eastAsia="cs-CZ"/>
        </w:rPr>
        <w:t xml:space="preserve">. </w:t>
      </w:r>
      <w:r w:rsidR="00C404B0" w:rsidRPr="00D537BA">
        <w:rPr>
          <w:rFonts w:cs="Arial"/>
          <w:color w:val="000000"/>
          <w:lang w:eastAsia="cs-CZ"/>
        </w:rPr>
        <w:t xml:space="preserve">  </w:t>
      </w:r>
    </w:p>
    <w:p w14:paraId="08EB6CF0" w14:textId="52D77B4E" w:rsidR="00C404B0" w:rsidRPr="00D537BA" w:rsidRDefault="00C404B0" w:rsidP="00156D17">
      <w:pPr>
        <w:pStyle w:val="Odstavecseseznamem"/>
        <w:numPr>
          <w:ilvl w:val="3"/>
          <w:numId w:val="14"/>
        </w:numPr>
        <w:spacing w:after="120" w:line="240" w:lineRule="auto"/>
        <w:ind w:left="2154" w:hanging="357"/>
        <w:contextualSpacing w:val="0"/>
        <w:jc w:val="both"/>
        <w:rPr>
          <w:rFonts w:cs="Arial"/>
          <w:lang w:eastAsia="cs-CZ"/>
        </w:rPr>
      </w:pPr>
      <w:r w:rsidRPr="00D537BA">
        <w:rPr>
          <w:rFonts w:cs="Arial"/>
          <w:b/>
          <w:bCs/>
          <w:lang w:eastAsia="cs-CZ"/>
        </w:rPr>
        <w:t xml:space="preserve">1c) - Příloha Kategorie podniku </w:t>
      </w:r>
      <w:r w:rsidRPr="00D537BA">
        <w:rPr>
          <w:rFonts w:cs="Arial"/>
          <w:lang w:eastAsia="cs-CZ"/>
        </w:rPr>
        <w:t>- V případě, že mezi žadatelem o podporu a</w:t>
      </w:r>
      <w:r w:rsidR="007E4169">
        <w:rPr>
          <w:rFonts w:cs="Arial"/>
          <w:lang w:eastAsia="cs-CZ"/>
        </w:rPr>
        <w:t> </w:t>
      </w:r>
      <w:r w:rsidRPr="00D537BA">
        <w:rPr>
          <w:rFonts w:cs="Arial"/>
          <w:lang w:eastAsia="cs-CZ"/>
        </w:rPr>
        <w:t xml:space="preserve">dalšími subjekty existují vazby, které naplňují kritéria pro propojený nebo partnerský podnik, uvede žadatel o podporu data za všechny tyto subjekty, včetně </w:t>
      </w:r>
      <w:r w:rsidRPr="00EC2E85">
        <w:rPr>
          <w:rFonts w:cs="Arial"/>
          <w:lang w:eastAsia="cs-CZ"/>
        </w:rPr>
        <w:t>sebe</w:t>
      </w:r>
      <w:r w:rsidR="00EC2E85" w:rsidRPr="00EC2E85">
        <w:rPr>
          <w:rFonts w:cs="Arial"/>
          <w:lang w:eastAsia="cs-CZ"/>
        </w:rPr>
        <w:t>.</w:t>
      </w:r>
      <w:r w:rsidRPr="00D537BA">
        <w:rPr>
          <w:rFonts w:cs="Arial"/>
          <w:lang w:eastAsia="cs-CZ"/>
        </w:rPr>
        <w:t xml:space="preserve"> </w:t>
      </w:r>
    </w:p>
    <w:p w14:paraId="4ABEE3D1" w14:textId="35AB5065" w:rsidR="00C404B0" w:rsidRPr="00D537BA" w:rsidRDefault="00C404B0" w:rsidP="00156D17">
      <w:pPr>
        <w:pStyle w:val="Odstavecseseznamem"/>
        <w:numPr>
          <w:ilvl w:val="3"/>
          <w:numId w:val="10"/>
        </w:numPr>
        <w:spacing w:after="120" w:line="240" w:lineRule="auto"/>
        <w:contextualSpacing w:val="0"/>
        <w:jc w:val="both"/>
        <w:rPr>
          <w:rFonts w:cs="Arial"/>
          <w:lang w:eastAsia="cs-CZ"/>
        </w:rPr>
      </w:pPr>
      <w:r w:rsidRPr="00D537BA">
        <w:rPr>
          <w:rFonts w:cs="Arial"/>
          <w:lang w:eastAsia="cs-CZ"/>
        </w:rPr>
        <w:t>V případě, že žadatel o podporu je členem skupiny, která podléhá konsolidaci, uvede členy konsolidované skupiny a určí, zda se jedná o</w:t>
      </w:r>
      <w:r w:rsidR="007E4169">
        <w:rPr>
          <w:rFonts w:cs="Arial"/>
          <w:lang w:eastAsia="cs-CZ"/>
        </w:rPr>
        <w:t> </w:t>
      </w:r>
      <w:r w:rsidRPr="00D537BA">
        <w:rPr>
          <w:rFonts w:cs="Arial"/>
          <w:lang w:eastAsia="cs-CZ"/>
        </w:rPr>
        <w:t>propojené či partnerské subjekty</w:t>
      </w:r>
      <w:r w:rsidR="006232DE" w:rsidRPr="00D537BA">
        <w:rPr>
          <w:rFonts w:cs="Arial"/>
          <w:lang w:eastAsia="cs-CZ"/>
        </w:rPr>
        <w:t xml:space="preserve"> včetně sebe</w:t>
      </w:r>
      <w:r w:rsidRPr="00D537BA">
        <w:rPr>
          <w:rFonts w:cs="Arial"/>
          <w:lang w:eastAsia="cs-CZ"/>
        </w:rPr>
        <w:t xml:space="preserve">. </w:t>
      </w:r>
    </w:p>
    <w:p w14:paraId="18369E59" w14:textId="213DD449" w:rsidR="00C404B0" w:rsidRPr="00D537BA" w:rsidRDefault="00C404B0" w:rsidP="00156D17">
      <w:pPr>
        <w:spacing w:after="120" w:line="240" w:lineRule="auto"/>
        <w:ind w:left="2160"/>
        <w:jc w:val="both"/>
        <w:rPr>
          <w:rFonts w:cs="Arial"/>
          <w:lang w:eastAsia="cs-CZ"/>
        </w:rPr>
      </w:pPr>
      <w:r w:rsidRPr="00D537BA">
        <w:rPr>
          <w:rFonts w:cs="Arial"/>
          <w:lang w:eastAsia="cs-CZ"/>
        </w:rPr>
        <w:t>V případě, že žadatel o podporu je z 25 % nebo více procent základního kapitálu nebo hlasovacích práv přímo nebo nepřímo ovládán, společně či jednotlivě, jedním či více veřejnými subjekty, je považován za velký podnik. V</w:t>
      </w:r>
      <w:r w:rsidR="007E4169">
        <w:rPr>
          <w:rFonts w:cs="Arial"/>
          <w:lang w:eastAsia="cs-CZ"/>
        </w:rPr>
        <w:t> </w:t>
      </w:r>
      <w:r w:rsidRPr="00D537BA">
        <w:rPr>
          <w:rFonts w:cs="Arial"/>
          <w:lang w:eastAsia="cs-CZ"/>
        </w:rPr>
        <w:t xml:space="preserve">tomto případě list 1c) </w:t>
      </w:r>
      <w:r w:rsidR="00696653" w:rsidRPr="00D537BA">
        <w:rPr>
          <w:rFonts w:cs="Arial"/>
          <w:lang w:eastAsia="cs-CZ"/>
        </w:rPr>
        <w:t xml:space="preserve">pro příslušné období </w:t>
      </w:r>
      <w:r w:rsidRPr="00D537BA">
        <w:rPr>
          <w:rFonts w:cs="Arial"/>
          <w:lang w:eastAsia="cs-CZ"/>
        </w:rPr>
        <w:t>nevyplňuje.</w:t>
      </w:r>
    </w:p>
    <w:p w14:paraId="02657282" w14:textId="77777777" w:rsidR="00C404B0" w:rsidRPr="00D537BA" w:rsidRDefault="00C404B0" w:rsidP="00AB3BB8">
      <w:pPr>
        <w:pStyle w:val="Odstavecseseznamem"/>
        <w:numPr>
          <w:ilvl w:val="2"/>
          <w:numId w:val="10"/>
        </w:numPr>
        <w:spacing w:after="120" w:line="240" w:lineRule="auto"/>
        <w:contextualSpacing w:val="0"/>
        <w:jc w:val="both"/>
        <w:rPr>
          <w:rFonts w:cs="Arial"/>
          <w:lang w:eastAsia="cs-CZ"/>
        </w:rPr>
      </w:pPr>
      <w:r w:rsidRPr="00D537BA">
        <w:rPr>
          <w:rFonts w:cs="Arial"/>
          <w:b/>
          <w:bCs/>
          <w:lang w:eastAsia="cs-CZ"/>
        </w:rPr>
        <w:t>2x) - List vlastního vyhodnocení</w:t>
      </w:r>
      <w:r w:rsidRPr="00D537BA">
        <w:rPr>
          <w:rFonts w:cs="Arial"/>
          <w:lang w:eastAsia="cs-CZ"/>
        </w:rPr>
        <w:t xml:space="preserve"> - dle právní formy žadatele.</w:t>
      </w:r>
    </w:p>
    <w:p w14:paraId="08E6A538" w14:textId="77777777" w:rsidR="00C404B0" w:rsidRPr="00D537BA" w:rsidRDefault="00C404B0" w:rsidP="00AB3BB8">
      <w:pPr>
        <w:pStyle w:val="Odstavecseseznamem"/>
        <w:numPr>
          <w:ilvl w:val="2"/>
          <w:numId w:val="10"/>
        </w:numPr>
        <w:spacing w:after="120" w:line="240" w:lineRule="auto"/>
        <w:contextualSpacing w:val="0"/>
        <w:jc w:val="both"/>
        <w:rPr>
          <w:rFonts w:cs="Arial"/>
          <w:lang w:eastAsia="cs-CZ"/>
        </w:rPr>
      </w:pPr>
      <w:r w:rsidRPr="00D537BA">
        <w:rPr>
          <w:rFonts w:cs="Arial"/>
          <w:b/>
          <w:bCs/>
          <w:lang w:eastAsia="cs-CZ"/>
        </w:rPr>
        <w:t>3a) - Skupina podniků</w:t>
      </w:r>
    </w:p>
    <w:p w14:paraId="135D0D78" w14:textId="77777777" w:rsidR="00C404B0" w:rsidRPr="00D537BA" w:rsidRDefault="00C404B0" w:rsidP="00AB3BB8">
      <w:pPr>
        <w:pStyle w:val="Odstavecseseznamem"/>
        <w:numPr>
          <w:ilvl w:val="3"/>
          <w:numId w:val="10"/>
        </w:numPr>
        <w:spacing w:after="120" w:line="240" w:lineRule="auto"/>
        <w:contextualSpacing w:val="0"/>
        <w:jc w:val="both"/>
        <w:rPr>
          <w:rFonts w:cs="Arial"/>
          <w:lang w:eastAsia="cs-CZ"/>
        </w:rPr>
      </w:pPr>
      <w:r w:rsidRPr="00D537BA">
        <w:rPr>
          <w:rFonts w:cs="Arial"/>
          <w:lang w:eastAsia="cs-CZ"/>
        </w:rPr>
        <w:t xml:space="preserve">Žadatel o podporu propojený s ÚSC vyplní údaje za sebe a rovněž za svého zakladatele (ÚSC) a za další své podřízené organizace, se kterými je propojen. </w:t>
      </w:r>
    </w:p>
    <w:p w14:paraId="73DA80EF" w14:textId="77777777" w:rsidR="00C404B0" w:rsidRPr="00D537BA" w:rsidRDefault="00C404B0" w:rsidP="00AB3BB8">
      <w:pPr>
        <w:pStyle w:val="Odstavecseseznamem"/>
        <w:numPr>
          <w:ilvl w:val="3"/>
          <w:numId w:val="10"/>
        </w:numPr>
        <w:spacing w:after="120" w:line="240" w:lineRule="auto"/>
        <w:contextualSpacing w:val="0"/>
        <w:jc w:val="both"/>
        <w:rPr>
          <w:rFonts w:cs="Arial"/>
          <w:lang w:eastAsia="cs-CZ"/>
        </w:rPr>
      </w:pPr>
      <w:r w:rsidRPr="00D537BA">
        <w:rPr>
          <w:rFonts w:cs="Arial"/>
          <w:lang w:eastAsia="cs-CZ"/>
        </w:rPr>
        <w:t xml:space="preserve">V případě, že je žadatel o podporu propojený s dalšími subjekty, které nepodléhají konsolidaci, uvede členy skupiny, které lze označit za propojené podniky, a vyplní ekonomické údaje za všechny tyto organizace. </w:t>
      </w:r>
    </w:p>
    <w:p w14:paraId="2091454D" w14:textId="5A9CE314" w:rsidR="00C404B0" w:rsidRPr="00D537BA" w:rsidRDefault="00C404B0" w:rsidP="00AB3BB8">
      <w:pPr>
        <w:pStyle w:val="Odstavecseseznamem"/>
        <w:numPr>
          <w:ilvl w:val="3"/>
          <w:numId w:val="10"/>
        </w:numPr>
        <w:spacing w:after="0" w:line="240" w:lineRule="auto"/>
        <w:ind w:left="2875" w:hanging="357"/>
        <w:contextualSpacing w:val="0"/>
        <w:jc w:val="both"/>
        <w:rPr>
          <w:rFonts w:cs="Arial"/>
          <w:lang w:eastAsia="cs-CZ"/>
        </w:rPr>
      </w:pPr>
      <w:r w:rsidRPr="00D537BA">
        <w:rPr>
          <w:rFonts w:cs="Arial"/>
          <w:lang w:eastAsia="cs-CZ"/>
        </w:rPr>
        <w:t>V případě, že žadatel o podporu je členem skupiny, která podléhá konsolidaci, uvede členy skupiny, které lze označit za propojené podniky, a vyplní ekonomické údaje</w:t>
      </w:r>
      <w:r w:rsidR="006232DE" w:rsidRPr="00D537BA">
        <w:rPr>
          <w:rFonts w:cs="Arial"/>
          <w:lang w:eastAsia="cs-CZ"/>
        </w:rPr>
        <w:t xml:space="preserve"> včetně sebe</w:t>
      </w:r>
      <w:r w:rsidRPr="00D537BA">
        <w:rPr>
          <w:rFonts w:cs="Arial"/>
          <w:lang w:eastAsia="cs-CZ"/>
        </w:rPr>
        <w:t xml:space="preserve">. </w:t>
      </w:r>
      <w:bookmarkStart w:id="20" w:name="_Hlk122362523"/>
    </w:p>
    <w:p w14:paraId="4CAEF14A" w14:textId="77777777" w:rsidR="00AB3BB8" w:rsidRPr="00962F3A" w:rsidRDefault="00AB3BB8" w:rsidP="00AB3BB8">
      <w:pPr>
        <w:pStyle w:val="Odstavecseseznamem"/>
        <w:spacing w:after="0" w:line="240" w:lineRule="auto"/>
        <w:ind w:left="2875"/>
        <w:contextualSpacing w:val="0"/>
        <w:jc w:val="both"/>
        <w:rPr>
          <w:rFonts w:cs="Arial"/>
          <w:lang w:eastAsia="cs-CZ"/>
        </w:rPr>
      </w:pPr>
    </w:p>
    <w:p w14:paraId="001C6F92" w14:textId="77777777" w:rsidR="00C404B0" w:rsidRPr="00401DB1" w:rsidRDefault="00C404B0" w:rsidP="00C404B0">
      <w:pPr>
        <w:spacing w:after="240"/>
        <w:ind w:left="360"/>
        <w:rPr>
          <w:rFonts w:cs="Arial"/>
          <w:b/>
          <w:bCs/>
          <w:sz w:val="24"/>
          <w:szCs w:val="24"/>
          <w:lang w:eastAsia="cs-CZ"/>
        </w:rPr>
      </w:pPr>
      <w:r w:rsidRPr="00401DB1">
        <w:rPr>
          <w:rFonts w:cs="Arial"/>
          <w:b/>
          <w:noProof/>
          <w:color w:val="2B579A"/>
          <w:sz w:val="24"/>
          <w:szCs w:val="24"/>
          <w:shd w:val="clear" w:color="auto" w:fill="E6E6E6"/>
          <w:lang w:eastAsia="cs-CZ"/>
        </w:rPr>
        <mc:AlternateContent>
          <mc:Choice Requires="wps">
            <w:drawing>
              <wp:anchor distT="0" distB="0" distL="114300" distR="114300" simplePos="0" relativeHeight="251658259" behindDoc="0" locked="0" layoutInCell="1" allowOverlap="1" wp14:anchorId="128B74B1" wp14:editId="0B0856BD">
                <wp:simplePos x="0" y="0"/>
                <wp:positionH relativeFrom="column">
                  <wp:posOffset>490855</wp:posOffset>
                </wp:positionH>
                <wp:positionV relativeFrom="paragraph">
                  <wp:posOffset>318770</wp:posOffset>
                </wp:positionV>
                <wp:extent cx="791456" cy="381000"/>
                <wp:effectExtent l="19050" t="19050" r="27940" b="19050"/>
                <wp:wrapNone/>
                <wp:docPr id="25" name="Rectangle 25"/>
                <wp:cNvGraphicFramePr/>
                <a:graphic xmlns:a="http://schemas.openxmlformats.org/drawingml/2006/main">
                  <a:graphicData uri="http://schemas.microsoft.com/office/word/2010/wordprocessingShape">
                    <wps:wsp>
                      <wps:cNvSpPr/>
                      <wps:spPr>
                        <a:xfrm>
                          <a:off x="0" y="0"/>
                          <a:ext cx="791456" cy="38100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66760"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p w14:paraId="0A78B042"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B74B1" id="Rectangle 25" o:spid="_x0000_s1039" style="position:absolute;left:0;text-align:left;margin-left:38.65pt;margin-top:25.1pt;width:62.3pt;height:30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" filled="f" strokecolor="#c00000" strokeweight="3pt">
                <v:textbox>
                  <w:txbxContent>
                    <w:p w14:paraId="44C66760"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p w14:paraId="0A78B042"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401DB1">
        <w:rPr>
          <w:rFonts w:cs="Arial"/>
          <w:b/>
          <w:bCs/>
          <w:sz w:val="24"/>
          <w:szCs w:val="24"/>
          <w:lang w:eastAsia="cs-CZ"/>
        </w:rPr>
        <w:t>Obrázek č. 2b</w:t>
      </w:r>
    </w:p>
    <w:p w14:paraId="5DF0EA49" w14:textId="77777777" w:rsidR="00C404B0" w:rsidRDefault="00C404B0" w:rsidP="00C404B0">
      <w:pPr>
        <w:spacing w:after="240"/>
        <w:ind w:left="360"/>
        <w:rPr>
          <w:rFonts w:cs="Arial"/>
          <w:color w:val="00B050"/>
          <w:sz w:val="24"/>
          <w:szCs w:val="24"/>
          <w:lang w:eastAsia="cs-CZ"/>
        </w:rPr>
      </w:pPr>
      <w:r>
        <w:rPr>
          <w:rFonts w:cs="Arial"/>
          <w:noProof/>
          <w:color w:val="2B579A"/>
          <w:sz w:val="24"/>
          <w:szCs w:val="24"/>
          <w:shd w:val="clear" w:color="auto" w:fill="E6E6E6"/>
        </w:rPr>
        <mc:AlternateContent>
          <mc:Choice Requires="wps">
            <w:drawing>
              <wp:anchor distT="0" distB="0" distL="114300" distR="114300" simplePos="0" relativeHeight="251658304" behindDoc="0" locked="0" layoutInCell="1" allowOverlap="1" wp14:anchorId="59F4391F" wp14:editId="09403767">
                <wp:simplePos x="0" y="0"/>
                <wp:positionH relativeFrom="column">
                  <wp:posOffset>1300480</wp:posOffset>
                </wp:positionH>
                <wp:positionV relativeFrom="paragraph">
                  <wp:posOffset>349250</wp:posOffset>
                </wp:positionV>
                <wp:extent cx="180975" cy="173355"/>
                <wp:effectExtent l="0" t="0" r="66675" b="55245"/>
                <wp:wrapNone/>
                <wp:docPr id="65" name="Straight Arrow Connector 65"/>
                <wp:cNvGraphicFramePr/>
                <a:graphic xmlns:a="http://schemas.openxmlformats.org/drawingml/2006/main">
                  <a:graphicData uri="http://schemas.microsoft.com/office/word/2010/wordprocessingShape">
                    <wps:wsp>
                      <wps:cNvCnPr/>
                      <wps:spPr>
                        <a:xfrm>
                          <a:off x="0" y="0"/>
                          <a:ext cx="180975" cy="1733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B05158" id="Straight Arrow Connector 65" o:spid="_x0000_s1026" type="#_x0000_t32" style="position:absolute;margin-left:102.4pt;margin-top:27.5pt;width:14.25pt;height:13.6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" strokecolor="#5b9bd5" strokeweight=".5pt">
                <v:stroke endarrow="block" joinstyle="miter"/>
              </v:shape>
            </w:pict>
          </mc:Fallback>
        </mc:AlternateContent>
      </w:r>
      <w:r>
        <w:rPr>
          <w:rFonts w:cs="Arial"/>
          <w:noProof/>
          <w:color w:val="2B579A"/>
          <w:sz w:val="24"/>
          <w:szCs w:val="24"/>
          <w:shd w:val="clear" w:color="auto" w:fill="E6E6E6"/>
        </w:rPr>
        <mc:AlternateContent>
          <mc:Choice Requires="wps">
            <w:drawing>
              <wp:anchor distT="0" distB="0" distL="114300" distR="114300" simplePos="0" relativeHeight="251658305" behindDoc="0" locked="0" layoutInCell="1" allowOverlap="1" wp14:anchorId="7F9A156C" wp14:editId="5534DA7A">
                <wp:simplePos x="0" y="0"/>
                <wp:positionH relativeFrom="column">
                  <wp:posOffset>1376680</wp:posOffset>
                </wp:positionH>
                <wp:positionV relativeFrom="paragraph">
                  <wp:posOffset>253999</wp:posOffset>
                </wp:positionV>
                <wp:extent cx="866775" cy="268605"/>
                <wp:effectExtent l="0" t="0" r="66675" b="74295"/>
                <wp:wrapNone/>
                <wp:docPr id="66" name="Straight Arrow Connector 66"/>
                <wp:cNvGraphicFramePr/>
                <a:graphic xmlns:a="http://schemas.openxmlformats.org/drawingml/2006/main">
                  <a:graphicData uri="http://schemas.microsoft.com/office/word/2010/wordprocessingShape">
                    <wps:wsp>
                      <wps:cNvCnPr/>
                      <wps:spPr>
                        <a:xfrm>
                          <a:off x="0" y="0"/>
                          <a:ext cx="866775" cy="268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2FE800" id="Straight Arrow Connector 66" o:spid="_x0000_s1026" type="#_x0000_t32" style="position:absolute;margin-left:108.4pt;margin-top:20pt;width:68.25pt;height:21.1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" strokecolor="#5b9bd5" strokeweight=".5pt">
                <v:stroke endarrow="block" joinstyle="miter"/>
              </v:shape>
            </w:pict>
          </mc:Fallback>
        </mc:AlternateContent>
      </w:r>
      <w:r>
        <w:rPr>
          <w:rFonts w:cs="Arial"/>
          <w:noProof/>
          <w:color w:val="2B579A"/>
          <w:sz w:val="24"/>
          <w:szCs w:val="24"/>
          <w:shd w:val="clear" w:color="auto" w:fill="E6E6E6"/>
        </w:rPr>
        <mc:AlternateContent>
          <mc:Choice Requires="wps">
            <w:drawing>
              <wp:anchor distT="0" distB="0" distL="114300" distR="114300" simplePos="0" relativeHeight="251658303" behindDoc="0" locked="0" layoutInCell="1" allowOverlap="1" wp14:anchorId="67AE591A" wp14:editId="269D3208">
                <wp:simplePos x="0" y="0"/>
                <wp:positionH relativeFrom="column">
                  <wp:posOffset>567054</wp:posOffset>
                </wp:positionH>
                <wp:positionV relativeFrom="paragraph">
                  <wp:posOffset>349250</wp:posOffset>
                </wp:positionV>
                <wp:extent cx="76835" cy="190500"/>
                <wp:effectExtent l="38100" t="0" r="18415" b="57150"/>
                <wp:wrapNone/>
                <wp:docPr id="64" name="Straight Arrow Connector 64"/>
                <wp:cNvGraphicFramePr/>
                <a:graphic xmlns:a="http://schemas.openxmlformats.org/drawingml/2006/main">
                  <a:graphicData uri="http://schemas.microsoft.com/office/word/2010/wordprocessingShape">
                    <wps:wsp>
                      <wps:cNvCnPr/>
                      <wps:spPr>
                        <a:xfrm flipH="1">
                          <a:off x="0" y="0"/>
                          <a:ext cx="76835"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4F00DB09" id="Straight Arrow Connector 64" o:spid="_x0000_s1026" type="#_x0000_t32" style="position:absolute;margin-left:44.65pt;margin-top:27.5pt;width:6.05pt;height:15pt;flip:x;z-index:2516583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" strokecolor="#5b9bd5" strokeweight=".5pt">
                <v:stroke endarrow="block" joinstyle="miter"/>
              </v:shape>
            </w:pict>
          </mc:Fallback>
        </mc:AlternateContent>
      </w:r>
      <w:r>
        <w:rPr>
          <w:rFonts w:cs="Arial"/>
          <w:noProof/>
          <w:color w:val="00B050"/>
          <w:sz w:val="24"/>
          <w:szCs w:val="24"/>
          <w:shd w:val="clear" w:color="auto" w:fill="E6E6E6"/>
          <w:lang w:eastAsia="cs-CZ"/>
        </w:rPr>
        <mc:AlternateContent>
          <mc:Choice Requires="wps">
            <w:drawing>
              <wp:anchor distT="0" distB="0" distL="114300" distR="114300" simplePos="0" relativeHeight="251658267" behindDoc="0" locked="0" layoutInCell="1" allowOverlap="1" wp14:anchorId="779532D9" wp14:editId="31CC95C9">
                <wp:simplePos x="0" y="0"/>
                <wp:positionH relativeFrom="column">
                  <wp:posOffset>1297839</wp:posOffset>
                </wp:positionH>
                <wp:positionV relativeFrom="paragraph">
                  <wp:posOffset>128750</wp:posOffset>
                </wp:positionV>
                <wp:extent cx="1944060" cy="284309"/>
                <wp:effectExtent l="0" t="0" r="37465" b="78105"/>
                <wp:wrapNone/>
                <wp:docPr id="33" name="Straight Arrow Connector 33"/>
                <wp:cNvGraphicFramePr/>
                <a:graphic xmlns:a="http://schemas.openxmlformats.org/drawingml/2006/main">
                  <a:graphicData uri="http://schemas.microsoft.com/office/word/2010/wordprocessingShape">
                    <wps:wsp>
                      <wps:cNvCnPr/>
                      <wps:spPr>
                        <a:xfrm>
                          <a:off x="0" y="0"/>
                          <a:ext cx="1944060" cy="2843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EA083" id="Straight Arrow Connector 33" o:spid="_x0000_s1026" type="#_x0000_t32" style="position:absolute;margin-left:102.2pt;margin-top:10.15pt;width:153.1pt;height:22.4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" strokecolor="#4472c4 [3204]" strokeweight=".5pt">
                <v:stroke endarrow="block" joinstyle="miter"/>
              </v:shape>
            </w:pict>
          </mc:Fallback>
        </mc:AlternateContent>
      </w:r>
    </w:p>
    <w:p w14:paraId="7E58DFD7" w14:textId="77777777" w:rsidR="00C404B0" w:rsidRDefault="00C404B0" w:rsidP="00C404B0">
      <w:pPr>
        <w:spacing w:after="240"/>
        <w:ind w:left="360"/>
        <w:rPr>
          <w:rFonts w:cs="Arial"/>
          <w:color w:val="00B050"/>
          <w:sz w:val="24"/>
          <w:szCs w:val="24"/>
          <w:lang w:eastAsia="cs-CZ"/>
        </w:rPr>
      </w:pPr>
      <w:r>
        <w:rPr>
          <w:rFonts w:cs="Arial"/>
          <w:noProof/>
          <w:color w:val="00B050"/>
          <w:sz w:val="24"/>
          <w:szCs w:val="24"/>
          <w:shd w:val="clear" w:color="auto" w:fill="E6E6E6"/>
          <w:lang w:eastAsia="cs-CZ"/>
        </w:rPr>
        <mc:AlternateContent>
          <mc:Choice Requires="wps">
            <w:drawing>
              <wp:anchor distT="0" distB="0" distL="114300" distR="114300" simplePos="0" relativeHeight="251658268" behindDoc="0" locked="0" layoutInCell="1" allowOverlap="1" wp14:anchorId="109B09AD" wp14:editId="26CEFA88">
                <wp:simplePos x="0" y="0"/>
                <wp:positionH relativeFrom="column">
                  <wp:posOffset>4681855</wp:posOffset>
                </wp:positionH>
                <wp:positionV relativeFrom="paragraph">
                  <wp:posOffset>266066</wp:posOffset>
                </wp:positionV>
                <wp:extent cx="590550" cy="397510"/>
                <wp:effectExtent l="0" t="0" r="57150" b="59690"/>
                <wp:wrapNone/>
                <wp:docPr id="34" name="Straight Arrow Connector 34"/>
                <wp:cNvGraphicFramePr/>
                <a:graphic xmlns:a="http://schemas.openxmlformats.org/drawingml/2006/main">
                  <a:graphicData uri="http://schemas.microsoft.com/office/word/2010/wordprocessingShape">
                    <wps:wsp>
                      <wps:cNvCnPr/>
                      <wps:spPr>
                        <a:xfrm>
                          <a:off x="0" y="0"/>
                          <a:ext cx="590550" cy="397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814C62" id="Straight Arrow Connector 34" o:spid="_x0000_s1026" type="#_x0000_t32" style="position:absolute;margin-left:368.65pt;margin-top:20.95pt;width:46.5pt;height:31.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" strokecolor="#4472c4 [3204]" strokeweight=".5pt">
                <v:stroke endarrow="block" joinstyle="miter"/>
              </v:shape>
            </w:pict>
          </mc:Fallback>
        </mc:AlternateContent>
      </w:r>
      <w:r>
        <w:rPr>
          <w:rFonts w:cs="Arial"/>
          <w:noProof/>
          <w:color w:val="00B050"/>
          <w:sz w:val="24"/>
          <w:szCs w:val="24"/>
          <w:shd w:val="clear" w:color="auto" w:fill="E6E6E6"/>
          <w:lang w:eastAsia="cs-CZ"/>
        </w:rPr>
        <mc:AlternateContent>
          <mc:Choice Requires="wps">
            <w:drawing>
              <wp:anchor distT="0" distB="0" distL="114300" distR="114300" simplePos="0" relativeHeight="251658263" behindDoc="0" locked="0" layoutInCell="1" allowOverlap="1" wp14:anchorId="6D6DEE39" wp14:editId="2D58F11A">
                <wp:simplePos x="0" y="0"/>
                <wp:positionH relativeFrom="column">
                  <wp:posOffset>2986405</wp:posOffset>
                </wp:positionH>
                <wp:positionV relativeFrom="paragraph">
                  <wp:posOffset>94614</wp:posOffset>
                </wp:positionV>
                <wp:extent cx="1636395" cy="371475"/>
                <wp:effectExtent l="19050" t="19050" r="20955" b="28575"/>
                <wp:wrapNone/>
                <wp:docPr id="29" name="Rectangle 29"/>
                <wp:cNvGraphicFramePr/>
                <a:graphic xmlns:a="http://schemas.openxmlformats.org/drawingml/2006/main">
                  <a:graphicData uri="http://schemas.microsoft.com/office/word/2010/wordprocessingShape">
                    <wps:wsp>
                      <wps:cNvSpPr/>
                      <wps:spPr>
                        <a:xfrm>
                          <a:off x="0" y="0"/>
                          <a:ext cx="1636395" cy="37147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67E17"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DEE39" id="Rectangle 29" o:spid="_x0000_s1040" style="position:absolute;left:0;text-align:left;margin-left:235.15pt;margin-top:7.45pt;width:128.85pt;height:29.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" filled="f" strokecolor="#c00000" strokeweight="3pt">
                <v:textbox>
                  <w:txbxContent>
                    <w:p w14:paraId="72467E17"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v:textbox>
              </v:rect>
            </w:pict>
          </mc:Fallback>
        </mc:AlternateContent>
      </w:r>
      <w:r>
        <w:rPr>
          <w:rFonts w:cs="Arial"/>
          <w:noProof/>
          <w:color w:val="00B050"/>
          <w:sz w:val="24"/>
          <w:szCs w:val="24"/>
          <w:shd w:val="clear" w:color="auto" w:fill="E6E6E6"/>
          <w:lang w:eastAsia="cs-CZ"/>
        </w:rPr>
        <mc:AlternateContent>
          <mc:Choice Requires="wps">
            <w:drawing>
              <wp:anchor distT="0" distB="0" distL="114300" distR="114300" simplePos="0" relativeHeight="251658262" behindDoc="0" locked="0" layoutInCell="1" allowOverlap="1" wp14:anchorId="4826379B" wp14:editId="7D3001E2">
                <wp:simplePos x="0" y="0"/>
                <wp:positionH relativeFrom="column">
                  <wp:posOffset>2043430</wp:posOffset>
                </wp:positionH>
                <wp:positionV relativeFrom="paragraph">
                  <wp:posOffset>199390</wp:posOffset>
                </wp:positionV>
                <wp:extent cx="791456" cy="342900"/>
                <wp:effectExtent l="0" t="0" r="27940" b="19050"/>
                <wp:wrapNone/>
                <wp:docPr id="28" name="Rectangle 28"/>
                <wp:cNvGraphicFramePr/>
                <a:graphic xmlns:a="http://schemas.openxmlformats.org/drawingml/2006/main">
                  <a:graphicData uri="http://schemas.microsoft.com/office/word/2010/wordprocessingShape">
                    <wps:wsp>
                      <wps:cNvSpPr/>
                      <wps:spPr>
                        <a:xfrm>
                          <a:off x="0" y="0"/>
                          <a:ext cx="791456" cy="34290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FC451"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6379B" id="Rectangle 28" o:spid="_x0000_s1041" style="position:absolute;left:0;text-align:left;margin-left:160.9pt;margin-top:15.7pt;width:62.3pt;height:27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" filled="f" strokecolor="#00b0f0" strokeweight="1.5pt">
                <v:textbox>
                  <w:txbxContent>
                    <w:p w14:paraId="264FC451"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v:textbox>
              </v:rect>
            </w:pict>
          </mc:Fallback>
        </mc:AlternateContent>
      </w:r>
      <w:r>
        <w:rPr>
          <w:rFonts w:cs="Arial"/>
          <w:noProof/>
          <w:color w:val="00B050"/>
          <w:sz w:val="24"/>
          <w:szCs w:val="24"/>
          <w:shd w:val="clear" w:color="auto" w:fill="E6E6E6"/>
          <w:lang w:eastAsia="cs-CZ"/>
        </w:rPr>
        <mc:AlternateContent>
          <mc:Choice Requires="wps">
            <w:drawing>
              <wp:anchor distT="0" distB="0" distL="114300" distR="114300" simplePos="0" relativeHeight="251658261" behindDoc="0" locked="0" layoutInCell="1" allowOverlap="1" wp14:anchorId="35C52D5E" wp14:editId="686A4923">
                <wp:simplePos x="0" y="0"/>
                <wp:positionH relativeFrom="column">
                  <wp:posOffset>1014730</wp:posOffset>
                </wp:positionH>
                <wp:positionV relativeFrom="paragraph">
                  <wp:posOffset>189865</wp:posOffset>
                </wp:positionV>
                <wp:extent cx="925195" cy="352425"/>
                <wp:effectExtent l="0" t="0" r="27305" b="28575"/>
                <wp:wrapNone/>
                <wp:docPr id="27" name="Rectangle 27"/>
                <wp:cNvGraphicFramePr/>
                <a:graphic xmlns:a="http://schemas.openxmlformats.org/drawingml/2006/main">
                  <a:graphicData uri="http://schemas.microsoft.com/office/word/2010/wordprocessingShape">
                    <wps:wsp>
                      <wps:cNvSpPr/>
                      <wps:spPr>
                        <a:xfrm>
                          <a:off x="0" y="0"/>
                          <a:ext cx="925195" cy="352425"/>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D7E81" w14:textId="77777777" w:rsidR="00C404B0" w:rsidRPr="00461D47"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52D5E" id="Rectangle 27" o:spid="_x0000_s1042" style="position:absolute;left:0;text-align:left;margin-left:79.9pt;margin-top:14.95pt;width:72.85pt;height:27.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" filled="f" strokecolor="#00b0f0" strokeweight="1.5pt">
                <v:textbox>
                  <w:txbxContent>
                    <w:p w14:paraId="5BBD7E81" w14:textId="77777777" w:rsidR="00C404B0" w:rsidRPr="00461D47"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w:t>
                      </w:r>
                    </w:p>
                  </w:txbxContent>
                </v:textbox>
              </v:rect>
            </w:pict>
          </mc:Fallback>
        </mc:AlternateContent>
      </w:r>
      <w:r>
        <w:rPr>
          <w:rFonts w:cs="Arial"/>
          <w:noProof/>
          <w:color w:val="00B050"/>
          <w:sz w:val="24"/>
          <w:szCs w:val="24"/>
          <w:shd w:val="clear" w:color="auto" w:fill="E6E6E6"/>
          <w:lang w:eastAsia="cs-CZ"/>
        </w:rPr>
        <mc:AlternateContent>
          <mc:Choice Requires="wps">
            <w:drawing>
              <wp:anchor distT="0" distB="0" distL="114300" distR="114300" simplePos="0" relativeHeight="251658260" behindDoc="0" locked="0" layoutInCell="1" allowOverlap="1" wp14:anchorId="5084A353" wp14:editId="0B7A784E">
                <wp:simplePos x="0" y="0"/>
                <wp:positionH relativeFrom="column">
                  <wp:posOffset>128905</wp:posOffset>
                </wp:positionH>
                <wp:positionV relativeFrom="paragraph">
                  <wp:posOffset>199390</wp:posOffset>
                </wp:positionV>
                <wp:extent cx="791456" cy="345440"/>
                <wp:effectExtent l="0" t="0" r="27940" b="16510"/>
                <wp:wrapNone/>
                <wp:docPr id="26" name="Rectangle 26"/>
                <wp:cNvGraphicFramePr/>
                <a:graphic xmlns:a="http://schemas.openxmlformats.org/drawingml/2006/main">
                  <a:graphicData uri="http://schemas.microsoft.com/office/word/2010/wordprocessingShape">
                    <wps:wsp>
                      <wps:cNvSpPr/>
                      <wps:spPr>
                        <a:xfrm>
                          <a:off x="0" y="0"/>
                          <a:ext cx="791456" cy="34544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DAA35"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4A353" id="Rectangle 26" o:spid="_x0000_s1043" style="position:absolute;left:0;text-align:left;margin-left:10.15pt;margin-top:15.7pt;width:62.3pt;height:27.2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" filled="f" strokecolor="#00b0f0" strokeweight="1.5pt">
                <v:textbox>
                  <w:txbxContent>
                    <w:p w14:paraId="2FADAA35"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v:textbox>
              </v:rect>
            </w:pict>
          </mc:Fallback>
        </mc:AlternateContent>
      </w:r>
    </w:p>
    <w:p w14:paraId="329023DB" w14:textId="77777777" w:rsidR="00C404B0" w:rsidRDefault="00C404B0" w:rsidP="00C404B0">
      <w:pPr>
        <w:spacing w:after="240"/>
        <w:ind w:left="360"/>
        <w:rPr>
          <w:rFonts w:cs="Arial"/>
          <w:color w:val="00B050"/>
          <w:sz w:val="24"/>
          <w:szCs w:val="24"/>
          <w:lang w:eastAsia="cs-CZ"/>
        </w:rPr>
      </w:pPr>
      <w:r>
        <w:rPr>
          <w:rFonts w:cs="Arial"/>
          <w:noProof/>
          <w:color w:val="00B050"/>
          <w:sz w:val="24"/>
          <w:szCs w:val="24"/>
          <w:shd w:val="clear" w:color="auto" w:fill="E6E6E6"/>
          <w:lang w:eastAsia="cs-CZ"/>
        </w:rPr>
        <mc:AlternateContent>
          <mc:Choice Requires="wps">
            <w:drawing>
              <wp:anchor distT="0" distB="0" distL="114300" distR="114300" simplePos="0" relativeHeight="251658266" behindDoc="0" locked="0" layoutInCell="1" allowOverlap="1" wp14:anchorId="7465F0F2" wp14:editId="05D95EFE">
                <wp:simplePos x="0" y="0"/>
                <wp:positionH relativeFrom="column">
                  <wp:posOffset>4805680</wp:posOffset>
                </wp:positionH>
                <wp:positionV relativeFrom="paragraph">
                  <wp:posOffset>344170</wp:posOffset>
                </wp:positionV>
                <wp:extent cx="1209675" cy="428625"/>
                <wp:effectExtent l="19050" t="19050" r="28575" b="28575"/>
                <wp:wrapNone/>
                <wp:docPr id="32" name="Rectangle 32"/>
                <wp:cNvGraphicFramePr/>
                <a:graphic xmlns:a="http://schemas.openxmlformats.org/drawingml/2006/main">
                  <a:graphicData uri="http://schemas.microsoft.com/office/word/2010/wordprocessingShape">
                    <wps:wsp>
                      <wps:cNvSpPr/>
                      <wps:spPr>
                        <a:xfrm>
                          <a:off x="0" y="0"/>
                          <a:ext cx="1209675" cy="42862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1ECE9"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Čerpací stanice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5F0F2" id="Rectangle 32" o:spid="_x0000_s1044" style="position:absolute;left:0;text-align:left;margin-left:378.4pt;margin-top:27.1pt;width:95.25pt;height:33.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" filled="f" strokecolor="#c00000" strokeweight="3pt">
                <v:textbox>
                  <w:txbxContent>
                    <w:p w14:paraId="0001ECE9"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Čerpací stanice</w:t>
                      </w:r>
                    </w:p>
                  </w:txbxContent>
                </v:textbox>
              </v:rect>
            </w:pict>
          </mc:Fallback>
        </mc:AlternateContent>
      </w:r>
      <w:r>
        <w:rPr>
          <w:rFonts w:cs="Arial"/>
          <w:noProof/>
          <w:color w:val="00B050"/>
          <w:sz w:val="24"/>
          <w:szCs w:val="24"/>
          <w:shd w:val="clear" w:color="auto" w:fill="E6E6E6"/>
          <w:lang w:eastAsia="cs-CZ"/>
        </w:rPr>
        <mc:AlternateContent>
          <mc:Choice Requires="wps">
            <w:drawing>
              <wp:anchor distT="0" distB="0" distL="114300" distR="114300" simplePos="0" relativeHeight="251658269" behindDoc="0" locked="0" layoutInCell="1" allowOverlap="1" wp14:anchorId="7F1DD91D" wp14:editId="371F1922">
                <wp:simplePos x="0" y="0"/>
                <wp:positionH relativeFrom="column">
                  <wp:posOffset>3929380</wp:posOffset>
                </wp:positionH>
                <wp:positionV relativeFrom="paragraph">
                  <wp:posOffset>191770</wp:posOffset>
                </wp:positionV>
                <wp:extent cx="176530" cy="149860"/>
                <wp:effectExtent l="0" t="0" r="71120" b="59690"/>
                <wp:wrapNone/>
                <wp:docPr id="35" name="Straight Arrow Connector 35"/>
                <wp:cNvGraphicFramePr/>
                <a:graphic xmlns:a="http://schemas.openxmlformats.org/drawingml/2006/main">
                  <a:graphicData uri="http://schemas.microsoft.com/office/word/2010/wordprocessingShape">
                    <wps:wsp>
                      <wps:cNvCnPr/>
                      <wps:spPr>
                        <a:xfrm>
                          <a:off x="0" y="0"/>
                          <a:ext cx="176530" cy="149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6CDCEF" id="Straight Arrow Connector 35" o:spid="_x0000_s1026" type="#_x0000_t32" style="position:absolute;margin-left:309.4pt;margin-top:15.1pt;width:13.9pt;height:1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" strokecolor="#4472c4 [3204]" strokeweight=".5pt">
                <v:stroke endarrow="block" joinstyle="miter"/>
              </v:shape>
            </w:pict>
          </mc:Fallback>
        </mc:AlternateContent>
      </w:r>
      <w:r>
        <w:rPr>
          <w:rFonts w:cs="Arial"/>
          <w:noProof/>
          <w:color w:val="00B050"/>
          <w:sz w:val="24"/>
          <w:szCs w:val="24"/>
          <w:shd w:val="clear" w:color="auto" w:fill="E6E6E6"/>
          <w:lang w:eastAsia="cs-CZ"/>
        </w:rPr>
        <mc:AlternateContent>
          <mc:Choice Requires="wps">
            <w:drawing>
              <wp:anchor distT="0" distB="0" distL="114300" distR="114300" simplePos="0" relativeHeight="251658270" behindDoc="0" locked="0" layoutInCell="1" allowOverlap="1" wp14:anchorId="3F1400E6" wp14:editId="7D733F55">
                <wp:simplePos x="0" y="0"/>
                <wp:positionH relativeFrom="column">
                  <wp:posOffset>3079115</wp:posOffset>
                </wp:positionH>
                <wp:positionV relativeFrom="paragraph">
                  <wp:posOffset>191770</wp:posOffset>
                </wp:positionV>
                <wp:extent cx="223520" cy="121285"/>
                <wp:effectExtent l="38100" t="0" r="24130" b="50165"/>
                <wp:wrapNone/>
                <wp:docPr id="36" name="Straight Arrow Connector 36"/>
                <wp:cNvGraphicFramePr/>
                <a:graphic xmlns:a="http://schemas.openxmlformats.org/drawingml/2006/main">
                  <a:graphicData uri="http://schemas.microsoft.com/office/word/2010/wordprocessingShape">
                    <wps:wsp>
                      <wps:cNvCnPr/>
                      <wps:spPr>
                        <a:xfrm flipH="1">
                          <a:off x="0" y="0"/>
                          <a:ext cx="223520" cy="1212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B153A" id="Straight Arrow Connector 36" o:spid="_x0000_s1026" type="#_x0000_t32" style="position:absolute;margin-left:242.45pt;margin-top:15.1pt;width:17.6pt;height:9.55pt;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" strokecolor="#4472c4 [3204]" strokeweight=".5pt">
                <v:stroke endarrow="block" joinstyle="miter"/>
              </v:shape>
            </w:pict>
          </mc:Fallback>
        </mc:AlternateContent>
      </w:r>
    </w:p>
    <w:p w14:paraId="5EBC6000" w14:textId="77777777" w:rsidR="00C404B0" w:rsidRDefault="00C404B0" w:rsidP="00C404B0">
      <w:pPr>
        <w:ind w:left="357"/>
        <w:rPr>
          <w:rFonts w:cs="Arial"/>
          <w:color w:val="00B050"/>
          <w:sz w:val="24"/>
          <w:szCs w:val="24"/>
          <w:lang w:eastAsia="cs-CZ"/>
        </w:rPr>
      </w:pPr>
      <w:r>
        <w:rPr>
          <w:rFonts w:cs="Arial"/>
          <w:noProof/>
          <w:color w:val="00B050"/>
          <w:sz w:val="24"/>
          <w:szCs w:val="24"/>
          <w:shd w:val="clear" w:color="auto" w:fill="E6E6E6"/>
          <w:lang w:eastAsia="cs-CZ"/>
        </w:rPr>
        <mc:AlternateContent>
          <mc:Choice Requires="wps">
            <w:drawing>
              <wp:anchor distT="0" distB="0" distL="114300" distR="114300" simplePos="0" relativeHeight="251658265" behindDoc="0" locked="0" layoutInCell="1" allowOverlap="1" wp14:anchorId="4951A088" wp14:editId="5B885699">
                <wp:simplePos x="0" y="0"/>
                <wp:positionH relativeFrom="column">
                  <wp:posOffset>3395980</wp:posOffset>
                </wp:positionH>
                <wp:positionV relativeFrom="paragraph">
                  <wp:posOffset>22225</wp:posOffset>
                </wp:positionV>
                <wp:extent cx="1340485" cy="400050"/>
                <wp:effectExtent l="19050" t="19050" r="12065" b="19050"/>
                <wp:wrapNone/>
                <wp:docPr id="31" name="Rectangle 31"/>
                <wp:cNvGraphicFramePr/>
                <a:graphic xmlns:a="http://schemas.openxmlformats.org/drawingml/2006/main">
                  <a:graphicData uri="http://schemas.microsoft.com/office/word/2010/wordprocessingShape">
                    <wps:wsp>
                      <wps:cNvSpPr/>
                      <wps:spPr>
                        <a:xfrm>
                          <a:off x="0" y="0"/>
                          <a:ext cx="1340485" cy="40005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52BFC"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Nákladní doprava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1A088" id="Rectangle 31" o:spid="_x0000_s1045" style="position:absolute;left:0;text-align:left;margin-left:267.4pt;margin-top:1.75pt;width:105.55pt;height:3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" filled="f" strokecolor="#c00000" strokeweight="3pt">
                <v:textbox>
                  <w:txbxContent>
                    <w:p w14:paraId="0A852BFC"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Nákladní doprava</w:t>
                      </w:r>
                    </w:p>
                  </w:txbxContent>
                </v:textbox>
              </v:rect>
            </w:pict>
          </mc:Fallback>
        </mc:AlternateContent>
      </w:r>
      <w:r>
        <w:rPr>
          <w:rFonts w:cs="Arial"/>
          <w:noProof/>
          <w:color w:val="00B050"/>
          <w:sz w:val="24"/>
          <w:szCs w:val="24"/>
          <w:shd w:val="clear" w:color="auto" w:fill="E6E6E6"/>
          <w:lang w:eastAsia="cs-CZ"/>
        </w:rPr>
        <mc:AlternateContent>
          <mc:Choice Requires="wps">
            <w:drawing>
              <wp:anchor distT="0" distB="0" distL="114300" distR="114300" simplePos="0" relativeHeight="251658264" behindDoc="0" locked="0" layoutInCell="1" allowOverlap="1" wp14:anchorId="186F1994" wp14:editId="79350F1D">
                <wp:simplePos x="0" y="0"/>
                <wp:positionH relativeFrom="column">
                  <wp:posOffset>2614930</wp:posOffset>
                </wp:positionH>
                <wp:positionV relativeFrom="paragraph">
                  <wp:posOffset>22225</wp:posOffset>
                </wp:positionV>
                <wp:extent cx="687705" cy="400050"/>
                <wp:effectExtent l="19050" t="19050" r="17145" b="19050"/>
                <wp:wrapNone/>
                <wp:docPr id="30" name="Rectangle 30"/>
                <wp:cNvGraphicFramePr/>
                <a:graphic xmlns:a="http://schemas.openxmlformats.org/drawingml/2006/main">
                  <a:graphicData uri="http://schemas.microsoft.com/office/word/2010/wordprocessingShape">
                    <wps:wsp>
                      <wps:cNvSpPr/>
                      <wps:spPr>
                        <a:xfrm>
                          <a:off x="0" y="0"/>
                          <a:ext cx="687705" cy="40005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11755"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Garáže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F1994" id="Rectangle 30" o:spid="_x0000_s1046" style="position:absolute;left:0;text-align:left;margin-left:205.9pt;margin-top:1.75pt;width:54.15pt;height:3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" filled="f" strokecolor="#c00000" strokeweight="3pt">
                <v:textbox>
                  <w:txbxContent>
                    <w:p w14:paraId="25011755"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Garáže</w:t>
                      </w:r>
                    </w:p>
                  </w:txbxContent>
                </v:textbox>
              </v:rect>
            </w:pict>
          </mc:Fallback>
        </mc:AlternateContent>
      </w:r>
    </w:p>
    <w:p w14:paraId="7BBBB8DD" w14:textId="77777777" w:rsidR="00C404B0" w:rsidRDefault="00C404B0" w:rsidP="00C404B0">
      <w:pPr>
        <w:pStyle w:val="Odstavecseseznamem"/>
        <w:spacing w:after="0" w:line="240" w:lineRule="auto"/>
        <w:ind w:left="357"/>
        <w:contextualSpacing w:val="0"/>
        <w:rPr>
          <w:rFonts w:cs="Arial"/>
          <w:b/>
          <w:bCs/>
          <w:color w:val="000000"/>
          <w:sz w:val="24"/>
          <w:szCs w:val="24"/>
          <w:lang w:eastAsia="cs-CZ"/>
        </w:rPr>
      </w:pPr>
      <w:bookmarkStart w:id="21" w:name="_Hlk123564142"/>
      <w:bookmarkEnd w:id="20"/>
    </w:p>
    <w:p w14:paraId="6BAFE075" w14:textId="77777777" w:rsidR="00C404B0" w:rsidRPr="00962F3A" w:rsidRDefault="00C404B0" w:rsidP="00AB3BB8">
      <w:pPr>
        <w:pStyle w:val="Odstavecseseznamem"/>
        <w:spacing w:after="0" w:line="240" w:lineRule="auto"/>
        <w:ind w:left="357"/>
        <w:contextualSpacing w:val="0"/>
        <w:rPr>
          <w:rFonts w:cs="Arial"/>
          <w:b/>
          <w:bCs/>
          <w:color w:val="000000"/>
          <w:lang w:eastAsia="cs-CZ"/>
        </w:rPr>
      </w:pPr>
    </w:p>
    <w:p w14:paraId="5542D12E" w14:textId="678E36BF" w:rsidR="00C404B0" w:rsidRPr="00D15BED" w:rsidRDefault="00D34456" w:rsidP="00353FCE">
      <w:pPr>
        <w:pStyle w:val="Nadpis3"/>
        <w:jc w:val="both"/>
        <w:rPr>
          <w:rFonts w:asciiTheme="minorHAnsi" w:hAnsiTheme="minorHAnsi" w:cstheme="minorHAnsi"/>
          <w:b w:val="0"/>
          <w:bCs w:val="0"/>
          <w:color w:val="000000"/>
          <w:sz w:val="24"/>
          <w:szCs w:val="24"/>
        </w:rPr>
      </w:pPr>
      <w:r w:rsidRPr="00D15BED">
        <w:rPr>
          <w:rFonts w:asciiTheme="minorHAnsi" w:hAnsiTheme="minorHAnsi" w:cstheme="minorHAnsi"/>
          <w:sz w:val="24"/>
          <w:szCs w:val="24"/>
        </w:rPr>
        <w:t xml:space="preserve">3. </w:t>
      </w:r>
      <w:r w:rsidR="00C404B0" w:rsidRPr="00D15BED">
        <w:rPr>
          <w:rFonts w:asciiTheme="minorHAnsi" w:hAnsiTheme="minorHAnsi" w:cstheme="minorHAnsi"/>
          <w:sz w:val="24"/>
          <w:szCs w:val="24"/>
        </w:rPr>
        <w:t>Žadatelem o podporu jsou organizace založené ÚSC (</w:t>
      </w:r>
      <w:r w:rsidR="00C404B0" w:rsidRPr="00D15BED">
        <w:rPr>
          <w:rFonts w:asciiTheme="minorHAnsi" w:hAnsiTheme="minorHAnsi" w:cstheme="minorHAnsi"/>
          <w:b w:val="0"/>
          <w:bCs w:val="0"/>
          <w:sz w:val="24"/>
          <w:szCs w:val="24"/>
        </w:rPr>
        <w:t>holding, viz obrázek č. 3)</w:t>
      </w:r>
    </w:p>
    <w:p w14:paraId="7F5FA21B" w14:textId="2201E692" w:rsidR="00C404B0" w:rsidRPr="00D537BA" w:rsidRDefault="00C404B0" w:rsidP="00AB3BB8">
      <w:pPr>
        <w:pStyle w:val="Odstavecseseznamem"/>
        <w:numPr>
          <w:ilvl w:val="1"/>
          <w:numId w:val="10"/>
        </w:numPr>
        <w:spacing w:after="120" w:line="240" w:lineRule="auto"/>
        <w:ind w:left="1417" w:hanging="340"/>
        <w:contextualSpacing w:val="0"/>
        <w:jc w:val="both"/>
        <w:rPr>
          <w:rFonts w:cstheme="minorHAnsi"/>
          <w:color w:val="000000"/>
          <w:lang w:eastAsia="cs-CZ"/>
        </w:rPr>
      </w:pPr>
      <w:bookmarkStart w:id="22" w:name="_Hlk129774929"/>
      <w:bookmarkEnd w:id="21"/>
      <w:r w:rsidRPr="00D537BA">
        <w:rPr>
          <w:rFonts w:cstheme="minorHAnsi"/>
          <w:color w:val="000000"/>
          <w:lang w:eastAsia="cs-CZ"/>
        </w:rPr>
        <w:t xml:space="preserve">Žadatel o podporu doloží za sebe poslední schválenou účetní závěrku. </w:t>
      </w:r>
    </w:p>
    <w:bookmarkEnd w:id="22"/>
    <w:p w14:paraId="12DAE231" w14:textId="63EB52D7" w:rsidR="00C404B0" w:rsidRPr="00D537BA" w:rsidRDefault="00C404B0" w:rsidP="00AB3BB8">
      <w:pPr>
        <w:pStyle w:val="Odstavecseseznamem"/>
        <w:numPr>
          <w:ilvl w:val="1"/>
          <w:numId w:val="10"/>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 xml:space="preserve">Žadatel o podporu doloží za každou svou organizaci, která naplňuje kritéria pro propojený podnik, poslední schválenou individuální účetní závěrku nebo poslední schválenou konsolidovanou účetní závěrku. </w:t>
      </w:r>
    </w:p>
    <w:p w14:paraId="7224395B" w14:textId="77777777" w:rsidR="00C404B0" w:rsidRPr="00D537BA" w:rsidRDefault="00C404B0" w:rsidP="00AB3BB8">
      <w:pPr>
        <w:pStyle w:val="Odstavecseseznamem"/>
        <w:numPr>
          <w:ilvl w:val="1"/>
          <w:numId w:val="10"/>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 xml:space="preserve">Žadatel o podporu nedokládá poslední schválenou účetní závěrku za ÚSC, poskytovatel podpory získá informace z veřejně dostupného systému MONITOR – informační portál Ministerstva financí. </w:t>
      </w:r>
    </w:p>
    <w:p w14:paraId="72B943CD" w14:textId="77777777" w:rsidR="00C404B0" w:rsidRPr="00D537BA" w:rsidRDefault="00C404B0" w:rsidP="00F844DC">
      <w:pPr>
        <w:pStyle w:val="Odstavecseseznamem"/>
        <w:numPr>
          <w:ilvl w:val="1"/>
          <w:numId w:val="10"/>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 xml:space="preserve">V příloze </w:t>
      </w:r>
      <w:r w:rsidRPr="00D537BA">
        <w:rPr>
          <w:rFonts w:cstheme="minorHAnsi"/>
          <w:b/>
          <w:bCs/>
          <w:color w:val="000000"/>
          <w:lang w:eastAsia="cs-CZ"/>
        </w:rPr>
        <w:t>Formulář pro vyhodnocení žadatele o podporu z pohledu podniku v obtížích</w:t>
      </w:r>
      <w:r w:rsidRPr="00D537BA">
        <w:rPr>
          <w:rFonts w:cstheme="minorHAnsi"/>
          <w:color w:val="000000"/>
          <w:lang w:eastAsia="cs-CZ"/>
        </w:rPr>
        <w:t xml:space="preserve"> vyplní žadatel listy:</w:t>
      </w:r>
    </w:p>
    <w:p w14:paraId="486B1778" w14:textId="550228FF" w:rsidR="00C404B0" w:rsidRPr="00D537BA" w:rsidRDefault="00C404B0" w:rsidP="00F844DC">
      <w:pPr>
        <w:pStyle w:val="Odstavecseseznamem"/>
        <w:numPr>
          <w:ilvl w:val="2"/>
          <w:numId w:val="10"/>
        </w:numPr>
        <w:spacing w:after="120" w:line="240" w:lineRule="auto"/>
        <w:ind w:left="2154" w:hanging="357"/>
        <w:contextualSpacing w:val="0"/>
        <w:jc w:val="both"/>
        <w:rPr>
          <w:rFonts w:cstheme="minorHAnsi"/>
          <w:color w:val="000000"/>
          <w:lang w:eastAsia="cs-CZ"/>
        </w:rPr>
      </w:pPr>
      <w:r w:rsidRPr="00D537BA">
        <w:rPr>
          <w:rFonts w:cstheme="minorHAnsi"/>
          <w:b/>
          <w:bCs/>
          <w:color w:val="000000"/>
          <w:lang w:eastAsia="cs-CZ"/>
        </w:rPr>
        <w:t>1b) - Formulář pro kategorii podniku</w:t>
      </w:r>
      <w:r w:rsidRPr="00D537BA">
        <w:rPr>
          <w:rFonts w:cstheme="minorHAnsi"/>
          <w:color w:val="000000"/>
          <w:lang w:eastAsia="cs-CZ"/>
        </w:rPr>
        <w:t xml:space="preserve"> – Žadatel o podporu vyplní na tomto listu údaje „Identifikace žadatele o podporu“ a „Druh podniku – Informace o</w:t>
      </w:r>
      <w:r w:rsidR="007E4169">
        <w:rPr>
          <w:rFonts w:cstheme="minorHAnsi"/>
          <w:color w:val="000000"/>
          <w:lang w:eastAsia="cs-CZ"/>
        </w:rPr>
        <w:t> </w:t>
      </w:r>
      <w:r w:rsidRPr="00D537BA">
        <w:rPr>
          <w:rFonts w:cstheme="minorHAnsi"/>
          <w:color w:val="000000"/>
          <w:lang w:eastAsia="cs-CZ"/>
        </w:rPr>
        <w:t>vlastnických vztazích podniku“ a údaje v části „Kategorie podniku – údaje o</w:t>
      </w:r>
      <w:r w:rsidR="007E4169">
        <w:rPr>
          <w:rFonts w:cstheme="minorHAnsi"/>
          <w:color w:val="000000"/>
          <w:lang w:eastAsia="cs-CZ"/>
        </w:rPr>
        <w:t> </w:t>
      </w:r>
      <w:r w:rsidRPr="00D537BA">
        <w:rPr>
          <w:rFonts w:cstheme="minorHAnsi"/>
          <w:color w:val="000000"/>
          <w:lang w:eastAsia="cs-CZ"/>
        </w:rPr>
        <w:t xml:space="preserve">velikosti podniku“ za sledované období i dvě </w:t>
      </w:r>
      <w:r w:rsidRPr="00FA100A">
        <w:rPr>
          <w:rFonts w:cstheme="minorHAnsi"/>
          <w:color w:val="000000"/>
          <w:lang w:eastAsia="cs-CZ"/>
        </w:rPr>
        <w:t>předcházející</w:t>
      </w:r>
      <w:r w:rsidR="00FA100A" w:rsidRPr="00FA100A">
        <w:rPr>
          <w:rFonts w:cstheme="minorHAnsi"/>
          <w:color w:val="000000"/>
          <w:lang w:eastAsia="cs-CZ"/>
        </w:rPr>
        <w:t>.</w:t>
      </w:r>
    </w:p>
    <w:p w14:paraId="4F702425" w14:textId="6CA95388" w:rsidR="00C404B0" w:rsidRPr="00D537BA" w:rsidRDefault="00310A11" w:rsidP="00F844DC">
      <w:pPr>
        <w:pStyle w:val="Odstavecseseznamem"/>
        <w:spacing w:after="120" w:line="240" w:lineRule="auto"/>
        <w:ind w:left="2154"/>
        <w:contextualSpacing w:val="0"/>
        <w:jc w:val="both"/>
        <w:rPr>
          <w:rFonts w:cstheme="minorHAnsi"/>
          <w:color w:val="000000"/>
          <w:lang w:eastAsia="cs-CZ"/>
        </w:rPr>
      </w:pPr>
      <w:r w:rsidRPr="00D537BA">
        <w:rPr>
          <w:rFonts w:cstheme="minorHAnsi"/>
          <w:color w:val="000000"/>
          <w:lang w:eastAsia="cs-CZ"/>
        </w:rPr>
        <w:t xml:space="preserve">Pozn: </w:t>
      </w:r>
      <w:r w:rsidR="00C404B0" w:rsidRPr="00D537BA">
        <w:rPr>
          <w:rFonts w:cstheme="minorHAnsi"/>
          <w:color w:val="000000"/>
          <w:lang w:eastAsia="cs-CZ"/>
        </w:rPr>
        <w:t>V případě, že žadatel o podporu je z 25 % nebo více procent základního kapitálu nebo hlasovacích práv přímo nebo nepřímo ovládán, společně či jednotlivě, jedním či více veřejnými subjekty, je považován za velký podnik</w:t>
      </w:r>
      <w:r w:rsidRPr="00D537BA">
        <w:rPr>
          <w:rFonts w:cstheme="minorHAnsi"/>
          <w:color w:val="000000"/>
          <w:lang w:eastAsia="cs-CZ"/>
        </w:rPr>
        <w:t xml:space="preserve"> pro příslušné období</w:t>
      </w:r>
      <w:r w:rsidR="00EC2E85">
        <w:rPr>
          <w:rFonts w:cstheme="minorHAnsi"/>
          <w:color w:val="000000"/>
          <w:lang w:eastAsia="cs-CZ"/>
        </w:rPr>
        <w:t xml:space="preserve">. </w:t>
      </w:r>
      <w:r w:rsidR="00C404B0" w:rsidRPr="00D537BA">
        <w:rPr>
          <w:rFonts w:cstheme="minorHAnsi"/>
          <w:color w:val="000000"/>
          <w:lang w:eastAsia="cs-CZ"/>
        </w:rPr>
        <w:t xml:space="preserve">  </w:t>
      </w:r>
    </w:p>
    <w:p w14:paraId="1C277935" w14:textId="205FC72C" w:rsidR="00C404B0" w:rsidRPr="00D537BA" w:rsidRDefault="00C404B0" w:rsidP="00F844DC">
      <w:pPr>
        <w:pStyle w:val="Odstavecseseznamem"/>
        <w:numPr>
          <w:ilvl w:val="2"/>
          <w:numId w:val="14"/>
        </w:numPr>
        <w:spacing w:after="120" w:line="240" w:lineRule="auto"/>
        <w:ind w:left="2154" w:hanging="357"/>
        <w:contextualSpacing w:val="0"/>
        <w:jc w:val="both"/>
        <w:rPr>
          <w:rFonts w:cstheme="minorHAnsi"/>
          <w:lang w:eastAsia="cs-CZ"/>
        </w:rPr>
      </w:pPr>
      <w:r w:rsidRPr="00D537BA">
        <w:rPr>
          <w:rFonts w:cstheme="minorHAnsi"/>
          <w:b/>
          <w:bCs/>
          <w:lang w:eastAsia="cs-CZ"/>
        </w:rPr>
        <w:t xml:space="preserve">1c) - Příloha Kategorie podniku </w:t>
      </w:r>
      <w:r w:rsidRPr="00D537BA">
        <w:rPr>
          <w:rFonts w:cstheme="minorHAnsi"/>
          <w:lang w:eastAsia="cs-CZ"/>
        </w:rPr>
        <w:t>- V případě, že mezi žadatelem o podporu a</w:t>
      </w:r>
      <w:r w:rsidR="007E4169">
        <w:rPr>
          <w:rFonts w:cstheme="minorHAnsi"/>
          <w:lang w:eastAsia="cs-CZ"/>
        </w:rPr>
        <w:t> </w:t>
      </w:r>
      <w:r w:rsidRPr="00D537BA">
        <w:rPr>
          <w:rFonts w:cstheme="minorHAnsi"/>
          <w:lang w:eastAsia="cs-CZ"/>
        </w:rPr>
        <w:t>dalšími subjekty existují vazby, které naplňují kritéria pro propojený nebo partnerský podnik, uvede žadatel o podporu data za všechny tyto subjekty, včetně sebe</w:t>
      </w:r>
      <w:bookmarkStart w:id="23" w:name="_Hlk129345778"/>
      <w:r w:rsidR="00EC2E85">
        <w:rPr>
          <w:rFonts w:cstheme="minorHAnsi"/>
          <w:lang w:eastAsia="cs-CZ"/>
        </w:rPr>
        <w:t xml:space="preserve">. </w:t>
      </w:r>
      <w:bookmarkStart w:id="24" w:name="_Hlk129340137"/>
      <w:bookmarkEnd w:id="23"/>
    </w:p>
    <w:bookmarkEnd w:id="24"/>
    <w:p w14:paraId="3161B0F5" w14:textId="1651D60F" w:rsidR="00C404B0" w:rsidRDefault="00C404B0" w:rsidP="00F844DC">
      <w:pPr>
        <w:pStyle w:val="Odstavecseseznamem"/>
        <w:spacing w:after="120" w:line="240" w:lineRule="auto"/>
        <w:ind w:left="2154"/>
        <w:contextualSpacing w:val="0"/>
        <w:jc w:val="both"/>
        <w:rPr>
          <w:rFonts w:cstheme="minorHAnsi"/>
          <w:lang w:eastAsia="cs-CZ"/>
        </w:rPr>
      </w:pPr>
      <w:r w:rsidRPr="00D537BA">
        <w:rPr>
          <w:rFonts w:cstheme="minorHAnsi"/>
          <w:lang w:eastAsia="cs-CZ"/>
        </w:rPr>
        <w:t>V případě, že žadatel o podporu je z 25 % nebo více procent základního kapitálu nebo hlasovacích práv přímo nebo nepřímo ovládán, společně či jednotlivě, jedním či více veřejnými subjekty, je považován za velký podnik. V</w:t>
      </w:r>
      <w:r w:rsidR="007E4169">
        <w:rPr>
          <w:rFonts w:cstheme="minorHAnsi"/>
          <w:lang w:eastAsia="cs-CZ"/>
        </w:rPr>
        <w:t> </w:t>
      </w:r>
      <w:r w:rsidRPr="00D537BA">
        <w:rPr>
          <w:rFonts w:cstheme="minorHAnsi"/>
          <w:lang w:eastAsia="cs-CZ"/>
        </w:rPr>
        <w:t>tomto případě list 1c)</w:t>
      </w:r>
      <w:r w:rsidR="00310A11" w:rsidRPr="00D537BA">
        <w:rPr>
          <w:rFonts w:cstheme="minorHAnsi"/>
        </w:rPr>
        <w:t xml:space="preserve"> </w:t>
      </w:r>
      <w:r w:rsidR="00310A11" w:rsidRPr="00D537BA">
        <w:rPr>
          <w:rFonts w:cstheme="minorHAnsi"/>
          <w:lang w:eastAsia="cs-CZ"/>
        </w:rPr>
        <w:t>pro příslušné období</w:t>
      </w:r>
      <w:r w:rsidRPr="00D537BA">
        <w:rPr>
          <w:rFonts w:cstheme="minorHAnsi"/>
          <w:lang w:eastAsia="cs-CZ"/>
        </w:rPr>
        <w:t xml:space="preserve"> nevyplňuje.</w:t>
      </w:r>
    </w:p>
    <w:p w14:paraId="0BCE8485" w14:textId="77777777" w:rsidR="00C404B0" w:rsidRPr="00D537BA" w:rsidRDefault="00C404B0" w:rsidP="00AB3BB8">
      <w:pPr>
        <w:pStyle w:val="Odstavecseseznamem"/>
        <w:numPr>
          <w:ilvl w:val="2"/>
          <w:numId w:val="10"/>
        </w:numPr>
        <w:spacing w:after="120" w:line="240" w:lineRule="auto"/>
        <w:contextualSpacing w:val="0"/>
        <w:jc w:val="both"/>
        <w:rPr>
          <w:rFonts w:cstheme="minorHAnsi"/>
          <w:lang w:eastAsia="cs-CZ"/>
        </w:rPr>
      </w:pPr>
      <w:r w:rsidRPr="00D537BA">
        <w:rPr>
          <w:rFonts w:cstheme="minorHAnsi"/>
          <w:b/>
          <w:bCs/>
          <w:lang w:eastAsia="cs-CZ"/>
        </w:rPr>
        <w:t>2x) - List vlastního vyhodnocení</w:t>
      </w:r>
      <w:r w:rsidRPr="00D537BA">
        <w:rPr>
          <w:rFonts w:cstheme="minorHAnsi"/>
          <w:lang w:eastAsia="cs-CZ"/>
        </w:rPr>
        <w:t xml:space="preserve"> - dle právní formy žadatele.</w:t>
      </w:r>
    </w:p>
    <w:p w14:paraId="0CBE89CF" w14:textId="77777777" w:rsidR="00C404B0" w:rsidRPr="00D537BA" w:rsidRDefault="00C404B0" w:rsidP="00AB3BB8">
      <w:pPr>
        <w:pStyle w:val="Odstavecseseznamem"/>
        <w:numPr>
          <w:ilvl w:val="2"/>
          <w:numId w:val="10"/>
        </w:numPr>
        <w:spacing w:after="120" w:line="240" w:lineRule="auto"/>
        <w:contextualSpacing w:val="0"/>
        <w:jc w:val="both"/>
        <w:rPr>
          <w:rFonts w:cstheme="minorHAnsi"/>
          <w:lang w:eastAsia="cs-CZ"/>
        </w:rPr>
      </w:pPr>
      <w:r w:rsidRPr="00D537BA">
        <w:rPr>
          <w:rFonts w:cstheme="minorHAnsi"/>
          <w:b/>
          <w:bCs/>
          <w:lang w:eastAsia="cs-CZ"/>
        </w:rPr>
        <w:t>3a) - Skupina podniků</w:t>
      </w:r>
    </w:p>
    <w:p w14:paraId="04B9731D" w14:textId="77777777" w:rsidR="00C404B0" w:rsidRPr="00D537BA" w:rsidRDefault="00C404B0" w:rsidP="00AB3BB8">
      <w:pPr>
        <w:pStyle w:val="Odstavecseseznamem"/>
        <w:numPr>
          <w:ilvl w:val="3"/>
          <w:numId w:val="10"/>
        </w:numPr>
        <w:spacing w:after="120" w:line="240" w:lineRule="auto"/>
        <w:ind w:left="2874" w:hanging="357"/>
        <w:contextualSpacing w:val="0"/>
        <w:jc w:val="both"/>
        <w:rPr>
          <w:rFonts w:cstheme="minorHAnsi"/>
          <w:lang w:eastAsia="cs-CZ"/>
        </w:rPr>
      </w:pPr>
      <w:r w:rsidRPr="00D537BA">
        <w:rPr>
          <w:rFonts w:cstheme="minorHAnsi"/>
          <w:lang w:eastAsia="cs-CZ"/>
        </w:rPr>
        <w:t xml:space="preserve">Žadatel o podporu propojený s ÚSC vyplní údaje za sebe a rovněž za svého zakladatele (ÚSC) a za další své podřízené organizace, se kterými je propojen. </w:t>
      </w:r>
    </w:p>
    <w:p w14:paraId="5981D9C1" w14:textId="77777777" w:rsidR="00C404B0" w:rsidRPr="00D537BA" w:rsidRDefault="00C404B0" w:rsidP="00AB3BB8">
      <w:pPr>
        <w:pStyle w:val="Odstavecseseznamem"/>
        <w:numPr>
          <w:ilvl w:val="3"/>
          <w:numId w:val="10"/>
        </w:numPr>
        <w:spacing w:after="120" w:line="240" w:lineRule="auto"/>
        <w:contextualSpacing w:val="0"/>
        <w:jc w:val="both"/>
        <w:rPr>
          <w:rFonts w:cstheme="minorHAnsi"/>
          <w:lang w:eastAsia="cs-CZ"/>
        </w:rPr>
      </w:pPr>
      <w:r w:rsidRPr="00D537BA">
        <w:rPr>
          <w:rFonts w:cstheme="minorHAnsi"/>
          <w:lang w:eastAsia="cs-CZ"/>
        </w:rPr>
        <w:t xml:space="preserve">V případě, že je žadatel o podporu propojený s dalšími subjekty, které nepodléhají konsolidaci, uvede členy skupiny, které lze označit za propojené podniky, a vyplní ekonomické údaje. </w:t>
      </w:r>
    </w:p>
    <w:p w14:paraId="658BA01F" w14:textId="14561716" w:rsidR="00C404B0" w:rsidRPr="00D537BA" w:rsidRDefault="00C404B0" w:rsidP="00AB3BB8">
      <w:pPr>
        <w:pStyle w:val="Odstavecseseznamem"/>
        <w:numPr>
          <w:ilvl w:val="3"/>
          <w:numId w:val="10"/>
        </w:numPr>
        <w:spacing w:after="0" w:line="240" w:lineRule="auto"/>
        <w:ind w:left="2875" w:hanging="357"/>
        <w:contextualSpacing w:val="0"/>
        <w:jc w:val="both"/>
        <w:rPr>
          <w:rFonts w:cstheme="minorHAnsi"/>
          <w:lang w:eastAsia="cs-CZ"/>
        </w:rPr>
      </w:pPr>
      <w:r w:rsidRPr="00D537BA">
        <w:rPr>
          <w:rFonts w:cstheme="minorHAnsi"/>
          <w:lang w:eastAsia="cs-CZ"/>
        </w:rPr>
        <w:t>V případě, že žadatel o podporu je členem skupiny, která podléhá konsolidaci, uvede členy skupiny, které lze označit za propojené podniky a vyplní ekonomické údaje</w:t>
      </w:r>
      <w:r w:rsidR="00310A11" w:rsidRPr="00D537BA">
        <w:rPr>
          <w:rFonts w:cstheme="minorHAnsi"/>
          <w:lang w:eastAsia="cs-CZ"/>
        </w:rPr>
        <w:t>, včetně sebe</w:t>
      </w:r>
      <w:r w:rsidRPr="00D537BA">
        <w:rPr>
          <w:rFonts w:cstheme="minorHAnsi"/>
          <w:lang w:eastAsia="cs-CZ"/>
        </w:rPr>
        <w:t xml:space="preserve">. </w:t>
      </w:r>
    </w:p>
    <w:p w14:paraId="32E7DE89" w14:textId="77777777" w:rsidR="00AB3BB8" w:rsidRPr="00D537BA" w:rsidRDefault="00AB3BB8" w:rsidP="00AB3BB8">
      <w:pPr>
        <w:pStyle w:val="Odstavecseseznamem"/>
        <w:spacing w:after="0" w:line="240" w:lineRule="auto"/>
        <w:ind w:left="2875"/>
        <w:contextualSpacing w:val="0"/>
        <w:jc w:val="both"/>
        <w:rPr>
          <w:rFonts w:cstheme="minorHAnsi"/>
          <w:lang w:eastAsia="cs-CZ"/>
        </w:rPr>
      </w:pPr>
    </w:p>
    <w:p w14:paraId="388AAB64" w14:textId="77777777" w:rsidR="00C404B0" w:rsidRPr="00401DB1" w:rsidRDefault="00C404B0" w:rsidP="00C404B0">
      <w:pPr>
        <w:spacing w:after="240"/>
        <w:ind w:left="360"/>
        <w:rPr>
          <w:rFonts w:cs="Arial"/>
          <w:b/>
          <w:bCs/>
          <w:sz w:val="24"/>
          <w:szCs w:val="24"/>
          <w:lang w:eastAsia="cs-CZ"/>
        </w:rPr>
      </w:pPr>
      <w:r w:rsidRPr="00401DB1">
        <w:rPr>
          <w:b/>
          <w:noProof/>
          <w:color w:val="2B579A"/>
          <w:shd w:val="clear" w:color="auto" w:fill="E6E6E6"/>
        </w:rPr>
        <mc:AlternateContent>
          <mc:Choice Requires="wps">
            <w:drawing>
              <wp:anchor distT="0" distB="0" distL="114300" distR="114300" simplePos="0" relativeHeight="251658271" behindDoc="0" locked="0" layoutInCell="1" allowOverlap="1" wp14:anchorId="0391CF43" wp14:editId="0BC8FD68">
                <wp:simplePos x="0" y="0"/>
                <wp:positionH relativeFrom="column">
                  <wp:posOffset>490855</wp:posOffset>
                </wp:positionH>
                <wp:positionV relativeFrom="paragraph">
                  <wp:posOffset>316865</wp:posOffset>
                </wp:positionV>
                <wp:extent cx="791210" cy="381000"/>
                <wp:effectExtent l="19050" t="19050" r="27940" b="19050"/>
                <wp:wrapNone/>
                <wp:docPr id="45" name="Rectangle 45"/>
                <wp:cNvGraphicFramePr/>
                <a:graphic xmlns:a="http://schemas.openxmlformats.org/drawingml/2006/main">
                  <a:graphicData uri="http://schemas.microsoft.com/office/word/2010/wordprocessingShape">
                    <wps:wsp>
                      <wps:cNvSpPr/>
                      <wps:spPr>
                        <a:xfrm>
                          <a:off x="0" y="0"/>
                          <a:ext cx="791210" cy="38100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74992"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ÚSC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91CF43" id="Rectangle 45" o:spid="_x0000_s1047" style="position:absolute;left:0;text-align:left;margin-left:38.65pt;margin-top:24.95pt;width:62.3pt;height:30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" filled="f" strokecolor="#c00000" strokeweight="3pt">
                <v:textbox>
                  <w:txbxContent>
                    <w:p w14:paraId="42774992"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ÚSC</w:t>
                      </w:r>
                    </w:p>
                  </w:txbxContent>
                </v:textbox>
              </v:rect>
            </w:pict>
          </mc:Fallback>
        </mc:AlternateContent>
      </w:r>
      <w:r w:rsidRPr="00401DB1">
        <w:rPr>
          <w:rFonts w:cs="Arial"/>
          <w:b/>
          <w:bCs/>
          <w:sz w:val="24"/>
          <w:szCs w:val="24"/>
          <w:lang w:eastAsia="cs-CZ"/>
        </w:rPr>
        <w:t>Obrázek č. 3</w:t>
      </w:r>
    </w:p>
    <w:p w14:paraId="3ADDE4E9" w14:textId="77777777" w:rsidR="00C404B0" w:rsidRDefault="00C404B0" w:rsidP="00C404B0">
      <w:pPr>
        <w:spacing w:after="240"/>
        <w:ind w:left="360"/>
        <w:rPr>
          <w:rFonts w:cs="Arial"/>
          <w:color w:val="00B050"/>
          <w:sz w:val="24"/>
          <w:szCs w:val="24"/>
          <w:lang w:eastAsia="cs-CZ"/>
        </w:rPr>
      </w:pPr>
      <w:r>
        <w:rPr>
          <w:noProof/>
          <w:color w:val="2B579A"/>
          <w:shd w:val="clear" w:color="auto" w:fill="E6E6E6"/>
        </w:rPr>
        <mc:AlternateContent>
          <mc:Choice Requires="wps">
            <w:drawing>
              <wp:anchor distT="0" distB="0" distL="114300" distR="114300" simplePos="0" relativeHeight="251658308" behindDoc="0" locked="0" layoutInCell="1" allowOverlap="1" wp14:anchorId="38AE3DDF" wp14:editId="0F886B9B">
                <wp:simplePos x="0" y="0"/>
                <wp:positionH relativeFrom="column">
                  <wp:posOffset>1300480</wp:posOffset>
                </wp:positionH>
                <wp:positionV relativeFrom="paragraph">
                  <wp:posOffset>261620</wp:posOffset>
                </wp:positionV>
                <wp:extent cx="904875" cy="151130"/>
                <wp:effectExtent l="0" t="0" r="66675" b="77470"/>
                <wp:wrapNone/>
                <wp:docPr id="69" name="Straight Arrow Connector 69"/>
                <wp:cNvGraphicFramePr/>
                <a:graphic xmlns:a="http://schemas.openxmlformats.org/drawingml/2006/main">
                  <a:graphicData uri="http://schemas.microsoft.com/office/word/2010/wordprocessingShape">
                    <wps:wsp>
                      <wps:cNvCnPr/>
                      <wps:spPr>
                        <a:xfrm>
                          <a:off x="0" y="0"/>
                          <a:ext cx="904875" cy="15113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4F7AAA" id="Straight Arrow Connector 69" o:spid="_x0000_s1026" type="#_x0000_t32" style="position:absolute;margin-left:102.4pt;margin-top:20.6pt;width:71.25pt;height:11.9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" strokecolor="#5b9bd5"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658306" behindDoc="0" locked="0" layoutInCell="1" allowOverlap="1" wp14:anchorId="7F94D9BE" wp14:editId="0C725652">
                <wp:simplePos x="0" y="0"/>
                <wp:positionH relativeFrom="column">
                  <wp:posOffset>252729</wp:posOffset>
                </wp:positionH>
                <wp:positionV relativeFrom="paragraph">
                  <wp:posOffset>347345</wp:posOffset>
                </wp:positionV>
                <wp:extent cx="238125" cy="133350"/>
                <wp:effectExtent l="38100" t="0" r="28575" b="57150"/>
                <wp:wrapNone/>
                <wp:docPr id="67" name="Straight Arrow Connector 67"/>
                <wp:cNvGraphicFramePr/>
                <a:graphic xmlns:a="http://schemas.openxmlformats.org/drawingml/2006/main">
                  <a:graphicData uri="http://schemas.microsoft.com/office/word/2010/wordprocessingShape">
                    <wps:wsp>
                      <wps:cNvCnPr/>
                      <wps:spPr>
                        <a:xfrm flipH="1">
                          <a:off x="0" y="0"/>
                          <a:ext cx="238125" cy="133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409029" id="Straight Arrow Connector 67" o:spid="_x0000_s1026" type="#_x0000_t32" style="position:absolute;margin-left:19.9pt;margin-top:27.35pt;width:18.75pt;height:10.5pt;flip:x;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" strokecolor="#5b9bd5"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658279" behindDoc="0" locked="0" layoutInCell="1" allowOverlap="1" wp14:anchorId="19664ADA" wp14:editId="0452567B">
                <wp:simplePos x="0" y="0"/>
                <wp:positionH relativeFrom="column">
                  <wp:posOffset>1297940</wp:posOffset>
                </wp:positionH>
                <wp:positionV relativeFrom="paragraph">
                  <wp:posOffset>128905</wp:posOffset>
                </wp:positionV>
                <wp:extent cx="1944370" cy="284480"/>
                <wp:effectExtent l="0" t="0" r="36830" b="77470"/>
                <wp:wrapNone/>
                <wp:docPr id="37" name="Straight Arrow Connector 37"/>
                <wp:cNvGraphicFramePr/>
                <a:graphic xmlns:a="http://schemas.openxmlformats.org/drawingml/2006/main">
                  <a:graphicData uri="http://schemas.microsoft.com/office/word/2010/wordprocessingShape">
                    <wps:wsp>
                      <wps:cNvCnPr/>
                      <wps:spPr>
                        <a:xfrm>
                          <a:off x="0" y="0"/>
                          <a:ext cx="1943735" cy="2838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BC909D" id="Straight Arrow Connector 37" o:spid="_x0000_s1026" type="#_x0000_t32" style="position:absolute;margin-left:102.2pt;margin-top:10.15pt;width:153.1pt;height:22.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" strokecolor="#4472c4 [3204]" strokeweight=".5pt">
                <v:stroke endarrow="block" joinstyle="miter"/>
              </v:shape>
            </w:pict>
          </mc:Fallback>
        </mc:AlternateContent>
      </w:r>
    </w:p>
    <w:p w14:paraId="6DA3805B" w14:textId="77777777" w:rsidR="00C404B0" w:rsidRDefault="00C404B0" w:rsidP="00C404B0">
      <w:pPr>
        <w:spacing w:after="240"/>
        <w:ind w:left="360"/>
        <w:rPr>
          <w:rFonts w:cs="Arial"/>
          <w:color w:val="00B050"/>
          <w:sz w:val="24"/>
          <w:szCs w:val="24"/>
          <w:lang w:eastAsia="cs-CZ"/>
        </w:rPr>
      </w:pPr>
      <w:r>
        <w:rPr>
          <w:noProof/>
          <w:color w:val="2B579A"/>
          <w:shd w:val="clear" w:color="auto" w:fill="E6E6E6"/>
        </w:rPr>
        <mc:AlternateContent>
          <mc:Choice Requires="wps">
            <w:drawing>
              <wp:anchor distT="0" distB="0" distL="114300" distR="114300" simplePos="0" relativeHeight="251658274" behindDoc="0" locked="0" layoutInCell="1" allowOverlap="1" wp14:anchorId="65CC5285" wp14:editId="6A86AE1A">
                <wp:simplePos x="0" y="0"/>
                <wp:positionH relativeFrom="column">
                  <wp:posOffset>2300605</wp:posOffset>
                </wp:positionH>
                <wp:positionV relativeFrom="paragraph">
                  <wp:posOffset>159385</wp:posOffset>
                </wp:positionV>
                <wp:extent cx="666750" cy="4191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666750" cy="41910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76E7A"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CC5285" id="Rectangle 42" o:spid="_x0000_s1048" style="position:absolute;left:0;text-align:left;margin-left:181.15pt;margin-top:12.55pt;width:52.5pt;height:33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" filled="f" strokecolor="#00b0f0" strokeweight="1.5pt">
                <v:textbox>
                  <w:txbxContent>
                    <w:p w14:paraId="55C76E7A"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75" behindDoc="0" locked="0" layoutInCell="1" allowOverlap="1" wp14:anchorId="4BD209F7" wp14:editId="53D51F7F">
                <wp:simplePos x="0" y="0"/>
                <wp:positionH relativeFrom="column">
                  <wp:posOffset>3150235</wp:posOffset>
                </wp:positionH>
                <wp:positionV relativeFrom="paragraph">
                  <wp:posOffset>132715</wp:posOffset>
                </wp:positionV>
                <wp:extent cx="1636395" cy="384810"/>
                <wp:effectExtent l="19050" t="19050" r="20955" b="15240"/>
                <wp:wrapNone/>
                <wp:docPr id="41" name="Rectangle 41"/>
                <wp:cNvGraphicFramePr/>
                <a:graphic xmlns:a="http://schemas.openxmlformats.org/drawingml/2006/main">
                  <a:graphicData uri="http://schemas.microsoft.com/office/word/2010/wordprocessingShape">
                    <wps:wsp>
                      <wps:cNvSpPr/>
                      <wps:spPr>
                        <a:xfrm>
                          <a:off x="0" y="0"/>
                          <a:ext cx="1636395" cy="38481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FFF7E"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0C71">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BD209F7" id="Rectangle 41" o:spid="_x0000_s1049" style="position:absolute;left:0;text-align:left;margin-left:248.05pt;margin-top:10.45pt;width:128.85pt;height:30.3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" filled="f" strokecolor="#c00000" strokeweight="3pt">
                <v:textbox>
                  <w:txbxContent>
                    <w:p w14:paraId="404FFF7E"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0C71">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Holding</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72" behindDoc="0" locked="0" layoutInCell="1" allowOverlap="1" wp14:anchorId="32263204" wp14:editId="7E5985FC">
                <wp:simplePos x="0" y="0"/>
                <wp:positionH relativeFrom="column">
                  <wp:posOffset>14605</wp:posOffset>
                </wp:positionH>
                <wp:positionV relativeFrom="paragraph">
                  <wp:posOffset>189865</wp:posOffset>
                </wp:positionV>
                <wp:extent cx="791210" cy="400050"/>
                <wp:effectExtent l="0" t="0" r="27940" b="19050"/>
                <wp:wrapNone/>
                <wp:docPr id="44" name="Rectangle 44"/>
                <wp:cNvGraphicFramePr/>
                <a:graphic xmlns:a="http://schemas.openxmlformats.org/drawingml/2006/main">
                  <a:graphicData uri="http://schemas.microsoft.com/office/word/2010/wordprocessingShape">
                    <wps:wsp>
                      <wps:cNvSpPr/>
                      <wps:spPr>
                        <a:xfrm>
                          <a:off x="0" y="0"/>
                          <a:ext cx="791210" cy="40005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8C634"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263204" id="Rectangle 44" o:spid="_x0000_s1050" style="position:absolute;left:0;text-align:left;margin-left:1.15pt;margin-top:14.95pt;width:62.3pt;height:3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" filled="f" strokecolor="#00b0f0" strokeweight="1.5pt">
                <v:textbox>
                  <w:txbxContent>
                    <w:p w14:paraId="79D8C634"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73" behindDoc="0" locked="0" layoutInCell="1" allowOverlap="1" wp14:anchorId="4B762023" wp14:editId="0DBBC7D8">
                <wp:simplePos x="0" y="0"/>
                <wp:positionH relativeFrom="column">
                  <wp:posOffset>957580</wp:posOffset>
                </wp:positionH>
                <wp:positionV relativeFrom="paragraph">
                  <wp:posOffset>187960</wp:posOffset>
                </wp:positionV>
                <wp:extent cx="1247775" cy="4000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247775" cy="40005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390FA" w14:textId="77777777" w:rsidR="00C404B0"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B762023" id="Rectangle 43" o:spid="_x0000_s1051" style="position:absolute;left:0;text-align:left;margin-left:75.4pt;margin-top:14.8pt;width:98.25pt;height:3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" filled="f" strokecolor="#00b0f0" strokeweight="1.5pt">
                <v:textbox>
                  <w:txbxContent>
                    <w:p w14:paraId="786390FA" w14:textId="77777777" w:rsidR="00C404B0"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307" behindDoc="0" locked="0" layoutInCell="1" allowOverlap="1" wp14:anchorId="77EE56DF" wp14:editId="0D87AC11">
                <wp:simplePos x="0" y="0"/>
                <wp:positionH relativeFrom="column">
                  <wp:posOffset>1100454</wp:posOffset>
                </wp:positionH>
                <wp:positionV relativeFrom="paragraph">
                  <wp:posOffset>6985</wp:posOffset>
                </wp:positionV>
                <wp:extent cx="200025" cy="152400"/>
                <wp:effectExtent l="0" t="0" r="66675" b="57150"/>
                <wp:wrapNone/>
                <wp:docPr id="68" name="Straight Arrow Connector 68"/>
                <wp:cNvGraphicFramePr/>
                <a:graphic xmlns:a="http://schemas.openxmlformats.org/drawingml/2006/main">
                  <a:graphicData uri="http://schemas.microsoft.com/office/word/2010/wordprocessingShape">
                    <wps:wsp>
                      <wps:cNvCnPr/>
                      <wps:spPr>
                        <a:xfrm>
                          <a:off x="0" y="0"/>
                          <a:ext cx="200025" cy="152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9C5324" id="Straight Arrow Connector 68" o:spid="_x0000_s1026" type="#_x0000_t32" style="position:absolute;margin-left:86.65pt;margin-top:.55pt;width:15.75pt;height:12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" strokecolor="#5b9bd5"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658280" behindDoc="0" locked="0" layoutInCell="1" allowOverlap="1" wp14:anchorId="28E0AFD1" wp14:editId="4EC59BC6">
                <wp:simplePos x="0" y="0"/>
                <wp:positionH relativeFrom="column">
                  <wp:posOffset>4786630</wp:posOffset>
                </wp:positionH>
                <wp:positionV relativeFrom="paragraph">
                  <wp:posOffset>187960</wp:posOffset>
                </wp:positionV>
                <wp:extent cx="647700" cy="469900"/>
                <wp:effectExtent l="0" t="0" r="76200" b="63500"/>
                <wp:wrapNone/>
                <wp:docPr id="38" name="Straight Arrow Connector 38"/>
                <wp:cNvGraphicFramePr/>
                <a:graphic xmlns:a="http://schemas.openxmlformats.org/drawingml/2006/main">
                  <a:graphicData uri="http://schemas.microsoft.com/office/word/2010/wordprocessingShape">
                    <wps:wsp>
                      <wps:cNvCnPr/>
                      <wps:spPr>
                        <a:xfrm>
                          <a:off x="0" y="0"/>
                          <a:ext cx="64770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FD4B3B" id="Straight Arrow Connector 38" o:spid="_x0000_s1026" type="#_x0000_t32" style="position:absolute;margin-left:376.9pt;margin-top:14.8pt;width:51pt;height:37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" strokecolor="#4472c4 [3204]" strokeweight=".5pt">
                <v:stroke endarrow="block" joinstyle="miter"/>
              </v:shape>
            </w:pict>
          </mc:Fallback>
        </mc:AlternateContent>
      </w:r>
    </w:p>
    <w:p w14:paraId="3480085D" w14:textId="77777777" w:rsidR="00C404B0" w:rsidRDefault="00C404B0" w:rsidP="00C404B0">
      <w:pPr>
        <w:spacing w:after="240"/>
        <w:ind w:left="360"/>
        <w:rPr>
          <w:rFonts w:cs="Arial"/>
          <w:color w:val="00B050"/>
          <w:sz w:val="24"/>
          <w:szCs w:val="24"/>
          <w:lang w:eastAsia="cs-CZ"/>
        </w:rPr>
      </w:pPr>
      <w:r>
        <w:rPr>
          <w:noProof/>
          <w:color w:val="2B579A"/>
          <w:shd w:val="clear" w:color="auto" w:fill="E6E6E6"/>
        </w:rPr>
        <mc:AlternateContent>
          <mc:Choice Requires="wps">
            <w:drawing>
              <wp:anchor distT="0" distB="0" distL="114300" distR="114300" simplePos="0" relativeHeight="251658282" behindDoc="0" locked="0" layoutInCell="1" allowOverlap="1" wp14:anchorId="0DF5D346" wp14:editId="2AB6DDD4">
                <wp:simplePos x="0" y="0"/>
                <wp:positionH relativeFrom="column">
                  <wp:posOffset>2967354</wp:posOffset>
                </wp:positionH>
                <wp:positionV relativeFrom="paragraph">
                  <wp:posOffset>123190</wp:posOffset>
                </wp:positionV>
                <wp:extent cx="277495" cy="241300"/>
                <wp:effectExtent l="38100" t="0" r="27305" b="63500"/>
                <wp:wrapNone/>
                <wp:docPr id="40" name="Straight Arrow Connector 40"/>
                <wp:cNvGraphicFramePr/>
                <a:graphic xmlns:a="http://schemas.openxmlformats.org/drawingml/2006/main">
                  <a:graphicData uri="http://schemas.microsoft.com/office/word/2010/wordprocessingShape">
                    <wps:wsp>
                      <wps:cNvCnPr/>
                      <wps:spPr>
                        <a:xfrm flipH="1">
                          <a:off x="0" y="0"/>
                          <a:ext cx="277495"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484F0F" id="Straight Arrow Connector 40" o:spid="_x0000_s1026" type="#_x0000_t32" style="position:absolute;margin-left:233.65pt;margin-top:9.7pt;width:21.85pt;height:19pt;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" strokecolor="#4472c4 [3204]"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658281" behindDoc="0" locked="0" layoutInCell="1" allowOverlap="1" wp14:anchorId="4468C6BD" wp14:editId="029D0766">
                <wp:simplePos x="0" y="0"/>
                <wp:positionH relativeFrom="column">
                  <wp:posOffset>3977005</wp:posOffset>
                </wp:positionH>
                <wp:positionV relativeFrom="paragraph">
                  <wp:posOffset>123825</wp:posOffset>
                </wp:positionV>
                <wp:extent cx="171450" cy="241300"/>
                <wp:effectExtent l="0" t="0" r="76200" b="63500"/>
                <wp:wrapNone/>
                <wp:docPr id="39" name="Straight Arrow Connector 39"/>
                <wp:cNvGraphicFramePr/>
                <a:graphic xmlns:a="http://schemas.openxmlformats.org/drawingml/2006/main">
                  <a:graphicData uri="http://schemas.microsoft.com/office/word/2010/wordprocessingShape">
                    <wps:wsp>
                      <wps:cNvCnPr/>
                      <wps:spPr>
                        <a:xfrm>
                          <a:off x="0" y="0"/>
                          <a:ext cx="171450"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2061E9" id="Straight Arrow Connector 39" o:spid="_x0000_s1026" type="#_x0000_t32" style="position:absolute;margin-left:313.15pt;margin-top:9.75pt;width:13.5pt;height:19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" strokecolor="#4472c4 [3204]" strokeweight=".5pt">
                <v:stroke endarrow="block" joinstyle="miter"/>
              </v:shape>
            </w:pict>
          </mc:Fallback>
        </mc:AlternateContent>
      </w:r>
    </w:p>
    <w:p w14:paraId="2ECDA171" w14:textId="77777777" w:rsidR="00C404B0" w:rsidRDefault="00C404B0" w:rsidP="00C404B0">
      <w:pPr>
        <w:spacing w:after="240"/>
        <w:ind w:left="360"/>
        <w:rPr>
          <w:rFonts w:cs="Arial"/>
          <w:color w:val="00B050"/>
          <w:sz w:val="24"/>
          <w:szCs w:val="24"/>
          <w:lang w:eastAsia="cs-CZ"/>
        </w:rPr>
      </w:pPr>
      <w:r>
        <w:rPr>
          <w:noProof/>
          <w:color w:val="2B579A"/>
          <w:shd w:val="clear" w:color="auto" w:fill="E6E6E6"/>
        </w:rPr>
        <mc:AlternateContent>
          <mc:Choice Requires="wps">
            <w:drawing>
              <wp:anchor distT="0" distB="0" distL="114300" distR="114300" simplePos="0" relativeHeight="251658278" behindDoc="0" locked="0" layoutInCell="1" allowOverlap="1" wp14:anchorId="5D317326" wp14:editId="4D1B6142">
                <wp:simplePos x="0" y="0"/>
                <wp:positionH relativeFrom="column">
                  <wp:posOffset>4862830</wp:posOffset>
                </wp:positionH>
                <wp:positionV relativeFrom="paragraph">
                  <wp:posOffset>39369</wp:posOffset>
                </wp:positionV>
                <wp:extent cx="1028065" cy="371475"/>
                <wp:effectExtent l="19050" t="19050" r="19685" b="28575"/>
                <wp:wrapNone/>
                <wp:docPr id="46" name="Rectangle 46"/>
                <wp:cNvGraphicFramePr/>
                <a:graphic xmlns:a="http://schemas.openxmlformats.org/drawingml/2006/main">
                  <a:graphicData uri="http://schemas.microsoft.com/office/word/2010/wordprocessingShape">
                    <wps:wsp>
                      <wps:cNvSpPr/>
                      <wps:spPr>
                        <a:xfrm>
                          <a:off x="0" y="0"/>
                          <a:ext cx="1028065" cy="37147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519D1"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317326" id="Rectangle 46" o:spid="_x0000_s1052" style="position:absolute;left:0;text-align:left;margin-left:382.9pt;margin-top:3.1pt;width:80.95pt;height:29.2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" filled="f" strokecolor="#c00000" strokeweight="3pt">
                <v:textbox>
                  <w:txbxContent>
                    <w:p w14:paraId="725519D1"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3</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77" behindDoc="0" locked="0" layoutInCell="1" allowOverlap="1" wp14:anchorId="2E6EF366" wp14:editId="717C6266">
                <wp:simplePos x="0" y="0"/>
                <wp:positionH relativeFrom="column">
                  <wp:posOffset>3500755</wp:posOffset>
                </wp:positionH>
                <wp:positionV relativeFrom="paragraph">
                  <wp:posOffset>39369</wp:posOffset>
                </wp:positionV>
                <wp:extent cx="1104900" cy="371475"/>
                <wp:effectExtent l="19050" t="19050" r="19050" b="28575"/>
                <wp:wrapNone/>
                <wp:docPr id="47" name="Rectangle 47"/>
                <wp:cNvGraphicFramePr/>
                <a:graphic xmlns:a="http://schemas.openxmlformats.org/drawingml/2006/main">
                  <a:graphicData uri="http://schemas.microsoft.com/office/word/2010/wordprocessingShape">
                    <wps:wsp>
                      <wps:cNvSpPr/>
                      <wps:spPr>
                        <a:xfrm>
                          <a:off x="0" y="0"/>
                          <a:ext cx="1104900" cy="37147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7E10B"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6EF366" id="Rectangle 47" o:spid="_x0000_s1053" style="position:absolute;left:0;text-align:left;margin-left:275.65pt;margin-top:3.1pt;width:87pt;height:29.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" filled="f" strokecolor="#c00000" strokeweight="3pt">
                <v:textbox>
                  <w:txbxContent>
                    <w:p w14:paraId="4C07E10B"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2</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76" behindDoc="0" locked="0" layoutInCell="1" allowOverlap="1" wp14:anchorId="4BD7D4CC" wp14:editId="320B65C2">
                <wp:simplePos x="0" y="0"/>
                <wp:positionH relativeFrom="column">
                  <wp:posOffset>2262505</wp:posOffset>
                </wp:positionH>
                <wp:positionV relativeFrom="paragraph">
                  <wp:posOffset>39369</wp:posOffset>
                </wp:positionV>
                <wp:extent cx="1036955" cy="371475"/>
                <wp:effectExtent l="19050" t="19050" r="10795" b="28575"/>
                <wp:wrapNone/>
                <wp:docPr id="48" name="Rectangle 48"/>
                <wp:cNvGraphicFramePr/>
                <a:graphic xmlns:a="http://schemas.openxmlformats.org/drawingml/2006/main">
                  <a:graphicData uri="http://schemas.microsoft.com/office/word/2010/wordprocessingShape">
                    <wps:wsp>
                      <wps:cNvSpPr/>
                      <wps:spPr>
                        <a:xfrm>
                          <a:off x="0" y="0"/>
                          <a:ext cx="1036955" cy="37147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4AE6F"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BD7D4CC" id="Rectangle 48" o:spid="_x0000_s1054" style="position:absolute;left:0;text-align:left;margin-left:178.15pt;margin-top:3.1pt;width:81.65pt;height:29.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" filled="f" strokecolor="#c00000" strokeweight="3pt">
                <v:textbox>
                  <w:txbxContent>
                    <w:p w14:paraId="7B74AE6F"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1</w:t>
                      </w:r>
                    </w:p>
                  </w:txbxContent>
                </v:textbox>
              </v:rect>
            </w:pict>
          </mc:Fallback>
        </mc:AlternateContent>
      </w:r>
    </w:p>
    <w:p w14:paraId="21B734BC" w14:textId="77777777" w:rsidR="00C404B0" w:rsidRDefault="00C404B0" w:rsidP="00AB3BB8">
      <w:pPr>
        <w:pStyle w:val="Textkomente"/>
        <w:spacing w:after="120"/>
        <w:rPr>
          <w:rFonts w:cs="Arial"/>
          <w:color w:val="000000"/>
          <w:sz w:val="24"/>
          <w:szCs w:val="24"/>
          <w:lang w:eastAsia="cs-CZ"/>
        </w:rPr>
      </w:pPr>
    </w:p>
    <w:p w14:paraId="0C6ECB1E" w14:textId="40FE910D" w:rsidR="00C404B0" w:rsidRPr="00D15BED" w:rsidRDefault="00353FCE" w:rsidP="00353FCE">
      <w:pPr>
        <w:pStyle w:val="Nadpis3"/>
        <w:rPr>
          <w:rFonts w:asciiTheme="minorHAnsi" w:hAnsiTheme="minorHAnsi" w:cstheme="minorHAnsi"/>
          <w:b w:val="0"/>
          <w:bCs w:val="0"/>
          <w:sz w:val="24"/>
          <w:szCs w:val="24"/>
        </w:rPr>
      </w:pPr>
      <w:bookmarkStart w:id="25" w:name="_Hlk123564217"/>
      <w:r w:rsidRPr="00D15BED">
        <w:rPr>
          <w:rFonts w:asciiTheme="minorHAnsi" w:hAnsiTheme="minorHAnsi" w:cstheme="minorHAnsi"/>
          <w:sz w:val="24"/>
          <w:szCs w:val="24"/>
        </w:rPr>
        <w:t xml:space="preserve">4. </w:t>
      </w:r>
      <w:r w:rsidR="00C404B0" w:rsidRPr="00D15BED">
        <w:rPr>
          <w:rFonts w:asciiTheme="minorHAnsi" w:hAnsiTheme="minorHAnsi" w:cstheme="minorHAnsi"/>
          <w:sz w:val="24"/>
          <w:szCs w:val="24"/>
        </w:rPr>
        <w:t xml:space="preserve">Žadatelem o podporu je člen holdingu </w:t>
      </w:r>
      <w:r w:rsidR="00C404B0" w:rsidRPr="00D15BED">
        <w:rPr>
          <w:rFonts w:asciiTheme="minorHAnsi" w:hAnsiTheme="minorHAnsi" w:cstheme="minorHAnsi"/>
          <w:b w:val="0"/>
          <w:bCs w:val="0"/>
          <w:sz w:val="24"/>
          <w:szCs w:val="24"/>
        </w:rPr>
        <w:t>(viz obrázek č. 4)</w:t>
      </w:r>
    </w:p>
    <w:bookmarkEnd w:id="25"/>
    <w:p w14:paraId="117307EE" w14:textId="31B070C2" w:rsidR="00C404B0" w:rsidRPr="00D537BA" w:rsidRDefault="00C404B0" w:rsidP="009251F7">
      <w:pPr>
        <w:pStyle w:val="Odstavecseseznamem"/>
        <w:numPr>
          <w:ilvl w:val="1"/>
          <w:numId w:val="10"/>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 xml:space="preserve">Žadatel o podporu doloží za sebe poslední schválenou účetní závěrku. </w:t>
      </w:r>
    </w:p>
    <w:p w14:paraId="0503FAA0" w14:textId="77777777" w:rsidR="00C404B0" w:rsidRPr="00D537BA" w:rsidRDefault="00C404B0">
      <w:pPr>
        <w:pStyle w:val="Odstavecseseznamem"/>
        <w:numPr>
          <w:ilvl w:val="1"/>
          <w:numId w:val="10"/>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 xml:space="preserve">Žadatel o podporu doloží za každou svou organizaci, která naplňuje kritéria pro propojený podnik, poslední schválenou individuální účetní závěrku nebo poslední schválenou konsolidovanou účetní závěrku. </w:t>
      </w:r>
      <w:bookmarkStart w:id="26" w:name="_Hlk123569657"/>
    </w:p>
    <w:p w14:paraId="04B27258" w14:textId="77777777" w:rsidR="00C404B0" w:rsidRPr="00D537BA" w:rsidRDefault="00C404B0">
      <w:pPr>
        <w:pStyle w:val="Odstavecseseznamem"/>
        <w:numPr>
          <w:ilvl w:val="1"/>
          <w:numId w:val="10"/>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Žadatel o podporu nedokládá poslední schválenou účetní závěrku za USC</w:t>
      </w:r>
      <w:bookmarkStart w:id="27" w:name="_Hlk123569562"/>
      <w:r w:rsidRPr="00D537BA">
        <w:rPr>
          <w:rFonts w:cstheme="minorHAnsi"/>
          <w:color w:val="000000"/>
          <w:lang w:eastAsia="cs-CZ"/>
        </w:rPr>
        <w:t xml:space="preserve">, poskytovatel podpory získá informace z veřejně dostupného systému MONITOR – informační portál Ministerstva financí. </w:t>
      </w:r>
    </w:p>
    <w:bookmarkEnd w:id="26"/>
    <w:bookmarkEnd w:id="27"/>
    <w:p w14:paraId="4CD93F82" w14:textId="77777777" w:rsidR="00C404B0" w:rsidRPr="00D537BA" w:rsidRDefault="00C404B0">
      <w:pPr>
        <w:pStyle w:val="Odstavecseseznamem"/>
        <w:numPr>
          <w:ilvl w:val="1"/>
          <w:numId w:val="10"/>
        </w:numPr>
        <w:spacing w:after="120" w:line="240" w:lineRule="auto"/>
        <w:ind w:left="1417" w:hanging="340"/>
        <w:contextualSpacing w:val="0"/>
        <w:jc w:val="both"/>
        <w:rPr>
          <w:rFonts w:cstheme="minorHAnsi"/>
          <w:color w:val="000000"/>
          <w:lang w:eastAsia="cs-CZ"/>
        </w:rPr>
      </w:pPr>
      <w:r w:rsidRPr="00D537BA">
        <w:rPr>
          <w:rFonts w:cstheme="minorHAnsi"/>
          <w:color w:val="000000"/>
          <w:lang w:eastAsia="cs-CZ"/>
        </w:rPr>
        <w:t xml:space="preserve">V příloze </w:t>
      </w:r>
      <w:r w:rsidRPr="00D537BA">
        <w:rPr>
          <w:rFonts w:cstheme="minorHAnsi"/>
          <w:b/>
          <w:bCs/>
          <w:color w:val="000000"/>
          <w:lang w:eastAsia="cs-CZ"/>
        </w:rPr>
        <w:t>Formulář pro vyhodnocení žadatele o podporu z pohledu podniku v obtížích</w:t>
      </w:r>
      <w:r w:rsidRPr="00D537BA">
        <w:rPr>
          <w:rFonts w:cstheme="minorHAnsi"/>
          <w:color w:val="000000"/>
          <w:lang w:eastAsia="cs-CZ"/>
        </w:rPr>
        <w:t xml:space="preserve"> vyplní žadatel listy:</w:t>
      </w:r>
    </w:p>
    <w:p w14:paraId="45663824" w14:textId="0F2AAC41" w:rsidR="00C404B0" w:rsidRPr="00D537BA" w:rsidRDefault="00C404B0">
      <w:pPr>
        <w:pStyle w:val="Odstavecseseznamem"/>
        <w:numPr>
          <w:ilvl w:val="2"/>
          <w:numId w:val="10"/>
        </w:numPr>
        <w:spacing w:after="120" w:line="240" w:lineRule="auto"/>
        <w:ind w:left="2154" w:hanging="357"/>
        <w:contextualSpacing w:val="0"/>
        <w:jc w:val="both"/>
        <w:rPr>
          <w:rFonts w:cstheme="minorHAnsi"/>
          <w:color w:val="000000"/>
          <w:lang w:eastAsia="cs-CZ"/>
        </w:rPr>
      </w:pPr>
      <w:r w:rsidRPr="00D537BA">
        <w:rPr>
          <w:rFonts w:cstheme="minorHAnsi"/>
          <w:b/>
          <w:bCs/>
          <w:color w:val="000000"/>
          <w:lang w:eastAsia="cs-CZ"/>
        </w:rPr>
        <w:t>1b) - Formulář pro kategorii podniku</w:t>
      </w:r>
      <w:r w:rsidRPr="00D537BA">
        <w:rPr>
          <w:rFonts w:cstheme="minorHAnsi"/>
          <w:color w:val="000000"/>
          <w:lang w:eastAsia="cs-CZ"/>
        </w:rPr>
        <w:t xml:space="preserve"> – </w:t>
      </w:r>
      <w:bookmarkStart w:id="28" w:name="_Hlk125444883"/>
      <w:r w:rsidRPr="00D537BA">
        <w:rPr>
          <w:rFonts w:cstheme="minorHAnsi"/>
          <w:color w:val="000000"/>
          <w:lang w:eastAsia="cs-CZ"/>
        </w:rPr>
        <w:t>Žadatel o podporu vyplní na tomto listu údaje „Identifikace žadatele o podporu“ a „Druh podniku – Informace o</w:t>
      </w:r>
      <w:r w:rsidR="007E4169">
        <w:rPr>
          <w:rFonts w:cstheme="minorHAnsi"/>
          <w:color w:val="000000"/>
          <w:lang w:eastAsia="cs-CZ"/>
        </w:rPr>
        <w:t> </w:t>
      </w:r>
      <w:r w:rsidRPr="00D537BA">
        <w:rPr>
          <w:rFonts w:cstheme="minorHAnsi"/>
          <w:color w:val="000000"/>
          <w:lang w:eastAsia="cs-CZ"/>
        </w:rPr>
        <w:t>vlastnických vztazích podniku“ a údaje v části „Kategorie podniku – údaje o</w:t>
      </w:r>
      <w:r w:rsidR="007E4169">
        <w:rPr>
          <w:rFonts w:cstheme="minorHAnsi"/>
          <w:color w:val="000000"/>
          <w:lang w:eastAsia="cs-CZ"/>
        </w:rPr>
        <w:t> </w:t>
      </w:r>
      <w:r w:rsidRPr="00D537BA">
        <w:rPr>
          <w:rFonts w:cstheme="minorHAnsi"/>
          <w:color w:val="000000"/>
          <w:lang w:eastAsia="cs-CZ"/>
        </w:rPr>
        <w:t>velikosti podniku“ za sledované období i dvě předcházející.</w:t>
      </w:r>
    </w:p>
    <w:p w14:paraId="7D8495B7" w14:textId="282DF18A" w:rsidR="00C404B0" w:rsidRPr="00D537BA" w:rsidRDefault="00A14595" w:rsidP="009251F7">
      <w:pPr>
        <w:pStyle w:val="Odstavecseseznamem"/>
        <w:spacing w:after="120" w:line="240" w:lineRule="auto"/>
        <w:ind w:left="2154"/>
        <w:contextualSpacing w:val="0"/>
        <w:jc w:val="both"/>
        <w:rPr>
          <w:rFonts w:cstheme="minorHAnsi"/>
          <w:color w:val="000000"/>
          <w:lang w:eastAsia="cs-CZ"/>
        </w:rPr>
      </w:pPr>
      <w:r w:rsidRPr="00D537BA">
        <w:rPr>
          <w:rFonts w:cstheme="minorHAnsi"/>
          <w:color w:val="000000"/>
          <w:lang w:eastAsia="cs-CZ"/>
        </w:rPr>
        <w:t xml:space="preserve">Pozn: </w:t>
      </w:r>
      <w:r w:rsidR="00C404B0" w:rsidRPr="00D537BA">
        <w:rPr>
          <w:rFonts w:cstheme="minorHAnsi"/>
          <w:color w:val="000000"/>
          <w:lang w:eastAsia="cs-CZ"/>
        </w:rPr>
        <w:t>V případě, že žadatel o podporu je z 25 % nebo více procent základního kapitálu nebo hlasovacích práv přímo nebo nepřímo ovládán, společně či jednotlivě, jedním či více veřejnými subjekty, je považován za velký podnik</w:t>
      </w:r>
      <w:r w:rsidRPr="00D537BA">
        <w:rPr>
          <w:rFonts w:cstheme="minorHAnsi"/>
          <w:color w:val="000000"/>
          <w:lang w:eastAsia="cs-CZ"/>
        </w:rPr>
        <w:t xml:space="preserve"> pro příslušné období</w:t>
      </w:r>
      <w:r w:rsidR="00EC2E85">
        <w:rPr>
          <w:rFonts w:cstheme="minorHAnsi"/>
          <w:color w:val="000000"/>
          <w:lang w:eastAsia="cs-CZ"/>
        </w:rPr>
        <w:t xml:space="preserve">. </w:t>
      </w:r>
      <w:r w:rsidR="00C404B0" w:rsidRPr="00D537BA">
        <w:rPr>
          <w:rFonts w:cstheme="minorHAnsi"/>
          <w:color w:val="000000"/>
          <w:lang w:eastAsia="cs-CZ"/>
        </w:rPr>
        <w:t xml:space="preserve">  </w:t>
      </w:r>
    </w:p>
    <w:bookmarkEnd w:id="28"/>
    <w:p w14:paraId="6270891C" w14:textId="28441E90" w:rsidR="00C404B0" w:rsidRPr="00D537BA" w:rsidRDefault="00C404B0" w:rsidP="009251F7">
      <w:pPr>
        <w:pStyle w:val="Odstavecseseznamem"/>
        <w:numPr>
          <w:ilvl w:val="2"/>
          <w:numId w:val="14"/>
        </w:numPr>
        <w:spacing w:after="120" w:line="240" w:lineRule="auto"/>
        <w:contextualSpacing w:val="0"/>
        <w:jc w:val="both"/>
        <w:rPr>
          <w:rFonts w:cstheme="minorHAnsi"/>
          <w:lang w:eastAsia="cs-CZ"/>
        </w:rPr>
      </w:pPr>
      <w:r w:rsidRPr="00D537BA">
        <w:rPr>
          <w:rFonts w:cstheme="minorHAnsi"/>
          <w:b/>
          <w:bCs/>
          <w:lang w:eastAsia="cs-CZ"/>
        </w:rPr>
        <w:t xml:space="preserve">1c) - Příloha Kategorie podniku </w:t>
      </w:r>
      <w:r w:rsidRPr="00D537BA">
        <w:rPr>
          <w:rFonts w:cstheme="minorHAnsi"/>
          <w:lang w:eastAsia="cs-CZ"/>
        </w:rPr>
        <w:t>- V případě, že mezi žadatelem o podporu a</w:t>
      </w:r>
      <w:r w:rsidR="007E4169">
        <w:rPr>
          <w:rFonts w:cstheme="minorHAnsi"/>
          <w:lang w:eastAsia="cs-CZ"/>
        </w:rPr>
        <w:t> </w:t>
      </w:r>
      <w:r w:rsidRPr="00D537BA">
        <w:rPr>
          <w:rFonts w:cstheme="minorHAnsi"/>
          <w:lang w:eastAsia="cs-CZ"/>
        </w:rPr>
        <w:t>dalšími subjekty existují vazby, které naplňují kritéria pro propojený nebo partnerský podnik, uvede žadatel o podporu data za všechny tyto subjekty včetně sebe a ÚSC</w:t>
      </w:r>
      <w:r w:rsidR="00EC2E85">
        <w:rPr>
          <w:rFonts w:cstheme="minorHAnsi"/>
          <w:lang w:eastAsia="cs-CZ"/>
        </w:rPr>
        <w:t xml:space="preserve">. </w:t>
      </w:r>
    </w:p>
    <w:p w14:paraId="1248EC4A" w14:textId="57B4D4B7" w:rsidR="00C404B0" w:rsidRPr="00D537BA" w:rsidRDefault="00C404B0" w:rsidP="009251F7">
      <w:pPr>
        <w:pStyle w:val="Odstavecseseznamem"/>
        <w:spacing w:after="120" w:line="240" w:lineRule="auto"/>
        <w:ind w:left="2160"/>
        <w:contextualSpacing w:val="0"/>
        <w:jc w:val="both"/>
        <w:rPr>
          <w:rFonts w:cstheme="minorHAnsi"/>
          <w:lang w:eastAsia="cs-CZ"/>
        </w:rPr>
      </w:pPr>
      <w:r w:rsidRPr="00D537BA">
        <w:rPr>
          <w:rFonts w:cstheme="minorHAnsi"/>
          <w:lang w:eastAsia="cs-CZ"/>
        </w:rPr>
        <w:t>V případě, že žadatel o podporu je z 25 % nebo více procent základního kapitálu nebo hlasovacích práv přímo nebo nepřímo ovládán, společně či jednotlivě, jedním či více veřejnými subjekty, je považován za velký podnik. V</w:t>
      </w:r>
      <w:r w:rsidR="007E4169">
        <w:rPr>
          <w:rFonts w:cstheme="minorHAnsi"/>
          <w:lang w:eastAsia="cs-CZ"/>
        </w:rPr>
        <w:t> </w:t>
      </w:r>
      <w:r w:rsidRPr="00D537BA">
        <w:rPr>
          <w:rFonts w:cstheme="minorHAnsi"/>
          <w:lang w:eastAsia="cs-CZ"/>
        </w:rPr>
        <w:t xml:space="preserve">tomto případě list 1c) </w:t>
      </w:r>
      <w:r w:rsidR="00A14595" w:rsidRPr="00D537BA">
        <w:rPr>
          <w:rFonts w:cstheme="minorHAnsi"/>
          <w:lang w:eastAsia="cs-CZ"/>
        </w:rPr>
        <w:t xml:space="preserve">pro příslušné období </w:t>
      </w:r>
      <w:r w:rsidRPr="00D537BA">
        <w:rPr>
          <w:rFonts w:cstheme="minorHAnsi"/>
          <w:lang w:eastAsia="cs-CZ"/>
        </w:rPr>
        <w:t>nevyplňuje.</w:t>
      </w:r>
    </w:p>
    <w:p w14:paraId="129D82B1" w14:textId="77777777" w:rsidR="00C404B0" w:rsidRPr="00D537BA" w:rsidRDefault="00C404B0" w:rsidP="009251F7">
      <w:pPr>
        <w:pStyle w:val="Odstavecseseznamem"/>
        <w:numPr>
          <w:ilvl w:val="2"/>
          <w:numId w:val="10"/>
        </w:numPr>
        <w:spacing w:after="120" w:line="240" w:lineRule="auto"/>
        <w:contextualSpacing w:val="0"/>
        <w:jc w:val="both"/>
        <w:rPr>
          <w:rFonts w:cstheme="minorHAnsi"/>
          <w:lang w:eastAsia="cs-CZ"/>
        </w:rPr>
      </w:pPr>
      <w:r w:rsidRPr="00D537BA">
        <w:rPr>
          <w:rFonts w:cstheme="minorHAnsi"/>
          <w:b/>
          <w:bCs/>
          <w:lang w:eastAsia="cs-CZ"/>
        </w:rPr>
        <w:t>2x) - List vlastního vyhodnocení</w:t>
      </w:r>
      <w:r w:rsidRPr="00D537BA">
        <w:rPr>
          <w:rFonts w:cstheme="minorHAnsi"/>
          <w:lang w:eastAsia="cs-CZ"/>
        </w:rPr>
        <w:t xml:space="preserve"> - dle právní formy žadatele.</w:t>
      </w:r>
    </w:p>
    <w:p w14:paraId="3FAB6F6E" w14:textId="77777777" w:rsidR="00C404B0" w:rsidRPr="00D537BA" w:rsidRDefault="00C404B0">
      <w:pPr>
        <w:pStyle w:val="Odstavecseseznamem"/>
        <w:numPr>
          <w:ilvl w:val="2"/>
          <w:numId w:val="10"/>
        </w:numPr>
        <w:spacing w:after="120" w:line="240" w:lineRule="auto"/>
        <w:contextualSpacing w:val="0"/>
        <w:jc w:val="both"/>
        <w:rPr>
          <w:rFonts w:cstheme="minorHAnsi"/>
          <w:lang w:eastAsia="cs-CZ"/>
        </w:rPr>
      </w:pPr>
      <w:r w:rsidRPr="00D537BA">
        <w:rPr>
          <w:rFonts w:cstheme="minorHAnsi"/>
          <w:b/>
          <w:bCs/>
          <w:lang w:eastAsia="cs-CZ"/>
        </w:rPr>
        <w:t>3a) - Skupina podniků</w:t>
      </w:r>
    </w:p>
    <w:p w14:paraId="2EDEB278" w14:textId="77777777" w:rsidR="00C404B0" w:rsidRPr="00D537BA" w:rsidRDefault="00C404B0">
      <w:pPr>
        <w:pStyle w:val="Odstavecseseznamem"/>
        <w:numPr>
          <w:ilvl w:val="3"/>
          <w:numId w:val="10"/>
        </w:numPr>
        <w:spacing w:after="120" w:line="240" w:lineRule="auto"/>
        <w:contextualSpacing w:val="0"/>
        <w:jc w:val="both"/>
        <w:rPr>
          <w:rFonts w:cstheme="minorHAnsi"/>
          <w:lang w:eastAsia="cs-CZ"/>
        </w:rPr>
      </w:pPr>
      <w:r w:rsidRPr="00D537BA">
        <w:rPr>
          <w:rFonts w:cstheme="minorHAnsi"/>
          <w:lang w:eastAsia="cs-CZ"/>
        </w:rPr>
        <w:t xml:space="preserve">Žadatel o podporu vyplní údaje za sebe, za další subjekty, se kterými je propojen, a rovněž za ÚSC. </w:t>
      </w:r>
    </w:p>
    <w:p w14:paraId="30716176" w14:textId="77777777" w:rsidR="00C404B0" w:rsidRPr="00D537BA" w:rsidRDefault="00C404B0">
      <w:pPr>
        <w:pStyle w:val="Odstavecseseznamem"/>
        <w:numPr>
          <w:ilvl w:val="3"/>
          <w:numId w:val="10"/>
        </w:numPr>
        <w:spacing w:after="120" w:line="240" w:lineRule="auto"/>
        <w:contextualSpacing w:val="0"/>
        <w:jc w:val="both"/>
        <w:rPr>
          <w:rFonts w:cstheme="minorHAnsi"/>
          <w:lang w:eastAsia="cs-CZ"/>
        </w:rPr>
      </w:pPr>
      <w:r w:rsidRPr="00D537BA">
        <w:rPr>
          <w:rFonts w:cstheme="minorHAnsi"/>
          <w:lang w:eastAsia="cs-CZ"/>
        </w:rPr>
        <w:t xml:space="preserve">V případě, že je žadatel o podporu propojený s dalšími subjekty, které nepodléhají konsolidaci, uvede členy skupiny, které lze označit za propojené podniky, a vyplní ekonomické údaje. </w:t>
      </w:r>
    </w:p>
    <w:p w14:paraId="08B4CABB" w14:textId="09235C8C" w:rsidR="00C404B0" w:rsidRPr="00D537BA" w:rsidRDefault="00C404B0">
      <w:pPr>
        <w:pStyle w:val="Odstavecseseznamem"/>
        <w:numPr>
          <w:ilvl w:val="3"/>
          <w:numId w:val="10"/>
        </w:numPr>
        <w:spacing w:after="0" w:line="240" w:lineRule="auto"/>
        <w:ind w:left="2874" w:hanging="357"/>
        <w:contextualSpacing w:val="0"/>
        <w:jc w:val="both"/>
        <w:rPr>
          <w:rFonts w:cstheme="minorHAnsi"/>
          <w:lang w:eastAsia="cs-CZ"/>
        </w:rPr>
      </w:pPr>
      <w:r w:rsidRPr="00D537BA">
        <w:rPr>
          <w:rFonts w:cstheme="minorHAnsi"/>
          <w:lang w:eastAsia="cs-CZ"/>
        </w:rPr>
        <w:t>V případě, že žadatel o podporu je členem skupiny, která podléhá konsolidaci, uvede členy skupiny, které lze označit za propojené podniky a vyplní ekonomické údaje</w:t>
      </w:r>
      <w:r w:rsidR="00A14595" w:rsidRPr="00D537BA">
        <w:rPr>
          <w:rFonts w:cstheme="minorHAnsi"/>
          <w:lang w:eastAsia="cs-CZ"/>
        </w:rPr>
        <w:t>, včetně sebe</w:t>
      </w:r>
      <w:r w:rsidRPr="00D537BA">
        <w:rPr>
          <w:rFonts w:cstheme="minorHAnsi"/>
          <w:lang w:eastAsia="cs-CZ"/>
        </w:rPr>
        <w:t>.</w:t>
      </w:r>
    </w:p>
    <w:p w14:paraId="67FD69C5" w14:textId="77777777" w:rsidR="00AB3BB8" w:rsidRPr="00AB3BB8" w:rsidRDefault="00AB3BB8" w:rsidP="00AB3BB8">
      <w:pPr>
        <w:spacing w:after="0" w:line="240" w:lineRule="auto"/>
        <w:jc w:val="both"/>
        <w:rPr>
          <w:rFonts w:cs="Arial"/>
          <w:lang w:eastAsia="cs-CZ"/>
        </w:rPr>
      </w:pPr>
    </w:p>
    <w:p w14:paraId="1AD219C3" w14:textId="77777777" w:rsidR="00C404B0" w:rsidRPr="00401DB1" w:rsidRDefault="00C404B0" w:rsidP="00C404B0">
      <w:pPr>
        <w:spacing w:after="240"/>
        <w:ind w:left="360"/>
        <w:rPr>
          <w:rFonts w:cs="Arial"/>
          <w:b/>
          <w:bCs/>
          <w:sz w:val="24"/>
          <w:szCs w:val="24"/>
          <w:lang w:eastAsia="cs-CZ"/>
        </w:rPr>
      </w:pPr>
      <w:bookmarkStart w:id="29" w:name="_Hlk125544631"/>
      <w:r w:rsidRPr="00401DB1">
        <w:rPr>
          <w:rFonts w:cs="Arial"/>
          <w:b/>
          <w:bCs/>
          <w:sz w:val="24"/>
          <w:szCs w:val="24"/>
          <w:lang w:eastAsia="cs-CZ"/>
        </w:rPr>
        <w:t>Obrázek č.</w:t>
      </w:r>
      <w:r>
        <w:rPr>
          <w:rFonts w:cs="Arial"/>
          <w:b/>
          <w:bCs/>
          <w:sz w:val="24"/>
          <w:szCs w:val="24"/>
          <w:lang w:eastAsia="cs-CZ"/>
        </w:rPr>
        <w:t xml:space="preserve"> </w:t>
      </w:r>
      <w:r w:rsidRPr="00401DB1">
        <w:rPr>
          <w:rFonts w:cs="Arial"/>
          <w:b/>
          <w:bCs/>
          <w:sz w:val="24"/>
          <w:szCs w:val="24"/>
          <w:lang w:eastAsia="cs-CZ"/>
        </w:rPr>
        <w:t>4</w:t>
      </w:r>
    </w:p>
    <w:bookmarkEnd w:id="29"/>
    <w:p w14:paraId="09331FAA" w14:textId="77777777" w:rsidR="00C404B0" w:rsidRDefault="00C404B0" w:rsidP="00C404B0">
      <w:pPr>
        <w:spacing w:after="240"/>
        <w:ind w:left="360"/>
        <w:rPr>
          <w:rFonts w:cs="Arial"/>
          <w:color w:val="00B050"/>
          <w:sz w:val="24"/>
          <w:szCs w:val="24"/>
          <w:lang w:eastAsia="cs-CZ"/>
        </w:rPr>
      </w:pPr>
      <w:r>
        <w:rPr>
          <w:noProof/>
          <w:color w:val="2B579A"/>
          <w:shd w:val="clear" w:color="auto" w:fill="E6E6E6"/>
        </w:rPr>
        <mc:AlternateContent>
          <mc:Choice Requires="wps">
            <w:drawing>
              <wp:anchor distT="0" distB="0" distL="114300" distR="114300" simplePos="0" relativeHeight="251658310" behindDoc="0" locked="0" layoutInCell="1" allowOverlap="1" wp14:anchorId="7A4BA089" wp14:editId="425A9889">
                <wp:simplePos x="0" y="0"/>
                <wp:positionH relativeFrom="column">
                  <wp:posOffset>1395730</wp:posOffset>
                </wp:positionH>
                <wp:positionV relativeFrom="paragraph">
                  <wp:posOffset>302260</wp:posOffset>
                </wp:positionV>
                <wp:extent cx="1009650" cy="200025"/>
                <wp:effectExtent l="0" t="0" r="76200" b="85725"/>
                <wp:wrapNone/>
                <wp:docPr id="71" name="Straight Arrow Connector 71"/>
                <wp:cNvGraphicFramePr/>
                <a:graphic xmlns:a="http://schemas.openxmlformats.org/drawingml/2006/main">
                  <a:graphicData uri="http://schemas.microsoft.com/office/word/2010/wordprocessingShape">
                    <wps:wsp>
                      <wps:cNvCnPr/>
                      <wps:spPr>
                        <a:xfrm>
                          <a:off x="0" y="0"/>
                          <a:ext cx="1009650" cy="2000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78C2CA" id="Straight Arrow Connector 71" o:spid="_x0000_s1026" type="#_x0000_t32" style="position:absolute;margin-left:109.9pt;margin-top:23.8pt;width:79.5pt;height:15.7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" strokecolor="#4472c4" strokeweight=".5pt">
                <v:stroke endarrow="block" joinstyle="miter"/>
              </v:shape>
            </w:pict>
          </mc:Fallback>
        </mc:AlternateContent>
      </w:r>
      <w:r w:rsidRPr="00401DB1">
        <w:rPr>
          <w:b/>
          <w:noProof/>
          <w:color w:val="2B579A"/>
          <w:shd w:val="clear" w:color="auto" w:fill="E6E6E6"/>
        </w:rPr>
        <mc:AlternateContent>
          <mc:Choice Requires="wps">
            <w:drawing>
              <wp:anchor distT="0" distB="0" distL="114300" distR="114300" simplePos="0" relativeHeight="251658283" behindDoc="0" locked="0" layoutInCell="1" allowOverlap="1" wp14:anchorId="289AA7D9" wp14:editId="5025EEC5">
                <wp:simplePos x="0" y="0"/>
                <wp:positionH relativeFrom="column">
                  <wp:posOffset>490855</wp:posOffset>
                </wp:positionH>
                <wp:positionV relativeFrom="paragraph">
                  <wp:posOffset>16510</wp:posOffset>
                </wp:positionV>
                <wp:extent cx="791210" cy="398780"/>
                <wp:effectExtent l="19050" t="19050" r="27940" b="20320"/>
                <wp:wrapNone/>
                <wp:docPr id="49" name="Rectangle 49"/>
                <wp:cNvGraphicFramePr/>
                <a:graphic xmlns:a="http://schemas.openxmlformats.org/drawingml/2006/main">
                  <a:graphicData uri="http://schemas.microsoft.com/office/word/2010/wordprocessingShape">
                    <wps:wsp>
                      <wps:cNvSpPr/>
                      <wps:spPr>
                        <a:xfrm>
                          <a:off x="0" y="0"/>
                          <a:ext cx="791210" cy="398780"/>
                        </a:xfrm>
                        <a:prstGeom prst="rect">
                          <a:avLst/>
                        </a:prstGeom>
                        <a:noFill/>
                        <a:ln w="38100" cap="flat" cmpd="sng" algn="ctr">
                          <a:solidFill>
                            <a:srgbClr val="C00000"/>
                          </a:solidFill>
                          <a:prstDash val="solid"/>
                          <a:miter lim="800000"/>
                        </a:ln>
                        <a:effectLst/>
                      </wps:spPr>
                      <wps:txbx>
                        <w:txbxContent>
                          <w:p w14:paraId="3DB07F7C"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ÚSC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9AA7D9" id="Rectangle 49" o:spid="_x0000_s1055" style="position:absolute;left:0;text-align:left;margin-left:38.65pt;margin-top:1.3pt;width:62.3pt;height:31.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" filled="f" strokecolor="#c00000" strokeweight="3pt">
                <v:textbox>
                  <w:txbxContent>
                    <w:p w14:paraId="3DB07F7C"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ÚSC</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91" behindDoc="0" locked="0" layoutInCell="1" allowOverlap="1" wp14:anchorId="5A45EB95" wp14:editId="476BA22C">
                <wp:simplePos x="0" y="0"/>
                <wp:positionH relativeFrom="column">
                  <wp:posOffset>1297940</wp:posOffset>
                </wp:positionH>
                <wp:positionV relativeFrom="paragraph">
                  <wp:posOffset>128905</wp:posOffset>
                </wp:positionV>
                <wp:extent cx="1944370" cy="284480"/>
                <wp:effectExtent l="0" t="0" r="36830" b="77470"/>
                <wp:wrapNone/>
                <wp:docPr id="52" name="Straight Arrow Connector 52"/>
                <wp:cNvGraphicFramePr/>
                <a:graphic xmlns:a="http://schemas.openxmlformats.org/drawingml/2006/main">
                  <a:graphicData uri="http://schemas.microsoft.com/office/word/2010/wordprocessingShape">
                    <wps:wsp>
                      <wps:cNvCnPr/>
                      <wps:spPr>
                        <a:xfrm>
                          <a:off x="0" y="0"/>
                          <a:ext cx="1943735" cy="28384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C5ADFC7" id="Straight Arrow Connector 52" o:spid="_x0000_s1026" type="#_x0000_t32" style="position:absolute;margin-left:102.2pt;margin-top:10.15pt;width:153.1pt;height:22.4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" strokecolor="#4472c4" strokeweight=".5pt">
                <v:stroke endarrow="block" joinstyle="miter"/>
              </v:shape>
            </w:pict>
          </mc:Fallback>
        </mc:AlternateContent>
      </w:r>
    </w:p>
    <w:p w14:paraId="09527DB9" w14:textId="77777777" w:rsidR="00C404B0" w:rsidRDefault="00C404B0" w:rsidP="00C404B0">
      <w:pPr>
        <w:spacing w:after="240"/>
        <w:ind w:left="360"/>
        <w:rPr>
          <w:rFonts w:cs="Arial"/>
          <w:color w:val="00B050"/>
          <w:sz w:val="24"/>
          <w:szCs w:val="24"/>
          <w:lang w:eastAsia="cs-CZ"/>
        </w:rPr>
      </w:pPr>
      <w:r>
        <w:rPr>
          <w:noProof/>
          <w:color w:val="2B579A"/>
          <w:shd w:val="clear" w:color="auto" w:fill="E6E6E6"/>
        </w:rPr>
        <mc:AlternateContent>
          <mc:Choice Requires="wps">
            <w:drawing>
              <wp:anchor distT="0" distB="0" distL="114300" distR="114300" simplePos="0" relativeHeight="251658311" behindDoc="0" locked="0" layoutInCell="1" allowOverlap="1" wp14:anchorId="0739532C" wp14:editId="3D3862A7">
                <wp:simplePos x="0" y="0"/>
                <wp:positionH relativeFrom="column">
                  <wp:posOffset>1205231</wp:posOffset>
                </wp:positionH>
                <wp:positionV relativeFrom="paragraph">
                  <wp:posOffset>66674</wp:posOffset>
                </wp:positionV>
                <wp:extent cx="187960" cy="150495"/>
                <wp:effectExtent l="0" t="0" r="78740" b="59055"/>
                <wp:wrapNone/>
                <wp:docPr id="72" name="Straight Arrow Connector 72"/>
                <wp:cNvGraphicFramePr/>
                <a:graphic xmlns:a="http://schemas.openxmlformats.org/drawingml/2006/main">
                  <a:graphicData uri="http://schemas.microsoft.com/office/word/2010/wordprocessingShape">
                    <wps:wsp>
                      <wps:cNvCnPr/>
                      <wps:spPr>
                        <a:xfrm>
                          <a:off x="0" y="0"/>
                          <a:ext cx="187960" cy="15049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C16F45" id="Straight Arrow Connector 72" o:spid="_x0000_s1026" type="#_x0000_t32" style="position:absolute;margin-left:94.9pt;margin-top:5.25pt;width:14.8pt;height:11.8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" strokecolor="#4472c4"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658309" behindDoc="0" locked="0" layoutInCell="1" allowOverlap="1" wp14:anchorId="372D65D4" wp14:editId="63A84297">
                <wp:simplePos x="0" y="0"/>
                <wp:positionH relativeFrom="column">
                  <wp:posOffset>271780</wp:posOffset>
                </wp:positionH>
                <wp:positionV relativeFrom="paragraph">
                  <wp:posOffset>64770</wp:posOffset>
                </wp:positionV>
                <wp:extent cx="133350" cy="125095"/>
                <wp:effectExtent l="38100" t="0" r="19050" b="65405"/>
                <wp:wrapNone/>
                <wp:docPr id="70" name="Straight Arrow Connector 70"/>
                <wp:cNvGraphicFramePr/>
                <a:graphic xmlns:a="http://schemas.openxmlformats.org/drawingml/2006/main">
                  <a:graphicData uri="http://schemas.microsoft.com/office/word/2010/wordprocessingShape">
                    <wps:wsp>
                      <wps:cNvCnPr/>
                      <wps:spPr>
                        <a:xfrm flipH="1">
                          <a:off x="0" y="0"/>
                          <a:ext cx="133350" cy="12509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904267" id="Straight Arrow Connector 70" o:spid="_x0000_s1026" type="#_x0000_t32" style="position:absolute;margin-left:21.4pt;margin-top:5.1pt;width:10.5pt;height:9.85pt;flip:x;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" strokecolor="#4472c4"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658284" behindDoc="0" locked="0" layoutInCell="1" allowOverlap="1" wp14:anchorId="490F8D1F" wp14:editId="74A5B82C">
                <wp:simplePos x="0" y="0"/>
                <wp:positionH relativeFrom="column">
                  <wp:posOffset>14605</wp:posOffset>
                </wp:positionH>
                <wp:positionV relativeFrom="paragraph">
                  <wp:posOffset>253365</wp:posOffset>
                </wp:positionV>
                <wp:extent cx="791210" cy="333375"/>
                <wp:effectExtent l="0" t="0" r="27940" b="28575"/>
                <wp:wrapNone/>
                <wp:docPr id="57" name="Rectangle 57"/>
                <wp:cNvGraphicFramePr/>
                <a:graphic xmlns:a="http://schemas.openxmlformats.org/drawingml/2006/main">
                  <a:graphicData uri="http://schemas.microsoft.com/office/word/2010/wordprocessingShape">
                    <wps:wsp>
                      <wps:cNvSpPr/>
                      <wps:spPr>
                        <a:xfrm>
                          <a:off x="0" y="0"/>
                          <a:ext cx="791210" cy="333375"/>
                        </a:xfrm>
                        <a:prstGeom prst="rect">
                          <a:avLst/>
                        </a:prstGeom>
                        <a:noFill/>
                        <a:ln w="19050" cap="flat" cmpd="sng" algn="ctr">
                          <a:solidFill>
                            <a:srgbClr val="00B0F0"/>
                          </a:solidFill>
                          <a:prstDash val="solid"/>
                          <a:miter lim="800000"/>
                        </a:ln>
                        <a:effectLst/>
                      </wps:spPr>
                      <wps:txbx>
                        <w:txbxContent>
                          <w:p w14:paraId="1F8F1444"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0F8D1F" id="Rectangle 57" o:spid="_x0000_s1056" style="position:absolute;left:0;text-align:left;margin-left:1.15pt;margin-top:19.95pt;width:62.3pt;height:26.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" filled="f" strokecolor="#00b0f0" strokeweight="1.5pt">
                <v:textbox>
                  <w:txbxContent>
                    <w:p w14:paraId="1F8F1444"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87" behindDoc="0" locked="0" layoutInCell="1" allowOverlap="1" wp14:anchorId="14976EFE" wp14:editId="1089B542">
                <wp:simplePos x="0" y="0"/>
                <wp:positionH relativeFrom="column">
                  <wp:posOffset>3062605</wp:posOffset>
                </wp:positionH>
                <wp:positionV relativeFrom="paragraph">
                  <wp:posOffset>152399</wp:posOffset>
                </wp:positionV>
                <wp:extent cx="1636395" cy="371475"/>
                <wp:effectExtent l="19050" t="19050" r="20955" b="28575"/>
                <wp:wrapNone/>
                <wp:docPr id="50" name="Rectangle 50"/>
                <wp:cNvGraphicFramePr/>
                <a:graphic xmlns:a="http://schemas.openxmlformats.org/drawingml/2006/main">
                  <a:graphicData uri="http://schemas.microsoft.com/office/word/2010/wordprocessingShape">
                    <wps:wsp>
                      <wps:cNvSpPr/>
                      <wps:spPr>
                        <a:xfrm>
                          <a:off x="0" y="0"/>
                          <a:ext cx="1636395" cy="371475"/>
                        </a:xfrm>
                        <a:prstGeom prst="rect">
                          <a:avLst/>
                        </a:prstGeom>
                        <a:noFill/>
                        <a:ln w="38100" cap="flat" cmpd="sng" algn="ctr">
                          <a:solidFill>
                            <a:srgbClr val="C00000"/>
                          </a:solidFill>
                          <a:prstDash val="solid"/>
                          <a:miter lim="800000"/>
                        </a:ln>
                        <a:effectLst/>
                      </wps:spPr>
                      <wps:txbx>
                        <w:txbxContent>
                          <w:p w14:paraId="30FD745A"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1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976EFE" id="Rectangle 50" o:spid="_x0000_s1057" style="position:absolute;left:0;text-align:left;margin-left:241.15pt;margin-top:12pt;width:128.85pt;height:29.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" filled="f" strokecolor="#c00000" strokeweight="3pt">
                <v:textbox>
                  <w:txbxContent>
                    <w:p w14:paraId="30FD745A"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1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Holding</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92" behindDoc="0" locked="0" layoutInCell="1" allowOverlap="1" wp14:anchorId="0DFB542F" wp14:editId="7DD9532E">
                <wp:simplePos x="0" y="0"/>
                <wp:positionH relativeFrom="column">
                  <wp:posOffset>4786630</wp:posOffset>
                </wp:positionH>
                <wp:positionV relativeFrom="paragraph">
                  <wp:posOffset>295275</wp:posOffset>
                </wp:positionV>
                <wp:extent cx="409575" cy="346075"/>
                <wp:effectExtent l="0" t="0" r="66675" b="53975"/>
                <wp:wrapNone/>
                <wp:docPr id="53" name="Straight Arrow Connector 53"/>
                <wp:cNvGraphicFramePr/>
                <a:graphic xmlns:a="http://schemas.openxmlformats.org/drawingml/2006/main">
                  <a:graphicData uri="http://schemas.microsoft.com/office/word/2010/wordprocessingShape">
                    <wps:wsp>
                      <wps:cNvCnPr/>
                      <wps:spPr>
                        <a:xfrm>
                          <a:off x="0" y="0"/>
                          <a:ext cx="409575" cy="3460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00C8F7" id="Straight Arrow Connector 53" o:spid="_x0000_s1026" type="#_x0000_t32" style="position:absolute;margin-left:376.9pt;margin-top:23.25pt;width:32.25pt;height:27.2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" strokecolor="#4472c4"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658286" behindDoc="0" locked="0" layoutInCell="1" allowOverlap="1" wp14:anchorId="15591030" wp14:editId="14CEBA50">
                <wp:simplePos x="0" y="0"/>
                <wp:positionH relativeFrom="column">
                  <wp:posOffset>2214880</wp:posOffset>
                </wp:positionH>
                <wp:positionV relativeFrom="paragraph">
                  <wp:posOffset>238124</wp:posOffset>
                </wp:positionV>
                <wp:extent cx="705485" cy="346075"/>
                <wp:effectExtent l="0" t="0" r="18415" b="15875"/>
                <wp:wrapNone/>
                <wp:docPr id="51" name="Rectangle 51"/>
                <wp:cNvGraphicFramePr/>
                <a:graphic xmlns:a="http://schemas.openxmlformats.org/drawingml/2006/main">
                  <a:graphicData uri="http://schemas.microsoft.com/office/word/2010/wordprocessingShape">
                    <wps:wsp>
                      <wps:cNvSpPr/>
                      <wps:spPr>
                        <a:xfrm>
                          <a:off x="0" y="0"/>
                          <a:ext cx="705485" cy="346075"/>
                        </a:xfrm>
                        <a:prstGeom prst="rect">
                          <a:avLst/>
                        </a:prstGeom>
                        <a:noFill/>
                        <a:ln w="19050" cap="flat" cmpd="sng" algn="ctr">
                          <a:solidFill>
                            <a:srgbClr val="00B0F0"/>
                          </a:solidFill>
                          <a:prstDash val="solid"/>
                          <a:miter lim="800000"/>
                        </a:ln>
                        <a:effectLst/>
                      </wps:spPr>
                      <wps:txbx>
                        <w:txbxContent>
                          <w:p w14:paraId="7E8AC665"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591030" id="Rectangle 51" o:spid="_x0000_s1058" style="position:absolute;left:0;text-align:left;margin-left:174.4pt;margin-top:18.75pt;width:55.55pt;height:27.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" filled="f" strokecolor="#00b0f0" strokeweight="1.5pt">
                <v:textbox>
                  <w:txbxContent>
                    <w:p w14:paraId="7E8AC665"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SOHZ</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85" behindDoc="0" locked="0" layoutInCell="1" allowOverlap="1" wp14:anchorId="59CE3D5E" wp14:editId="581522BA">
                <wp:simplePos x="0" y="0"/>
                <wp:positionH relativeFrom="column">
                  <wp:posOffset>862330</wp:posOffset>
                </wp:positionH>
                <wp:positionV relativeFrom="paragraph">
                  <wp:posOffset>228600</wp:posOffset>
                </wp:positionV>
                <wp:extent cx="1219200" cy="355600"/>
                <wp:effectExtent l="0" t="0" r="19050" b="25400"/>
                <wp:wrapNone/>
                <wp:docPr id="56" name="Rectangle 56"/>
                <wp:cNvGraphicFramePr/>
                <a:graphic xmlns:a="http://schemas.openxmlformats.org/drawingml/2006/main">
                  <a:graphicData uri="http://schemas.microsoft.com/office/word/2010/wordprocessingShape">
                    <wps:wsp>
                      <wps:cNvSpPr/>
                      <wps:spPr>
                        <a:xfrm>
                          <a:off x="0" y="0"/>
                          <a:ext cx="1219200" cy="355600"/>
                        </a:xfrm>
                        <a:prstGeom prst="rect">
                          <a:avLst/>
                        </a:prstGeom>
                        <a:noFill/>
                        <a:ln w="19050" cap="flat" cmpd="sng" algn="ctr">
                          <a:solidFill>
                            <a:srgbClr val="00B0F0"/>
                          </a:solidFill>
                          <a:prstDash val="solid"/>
                          <a:miter lim="800000"/>
                        </a:ln>
                        <a:effectLst/>
                      </wps:spPr>
                      <wps:txbx>
                        <w:txbxContent>
                          <w:p w14:paraId="296EE02F" w14:textId="77777777" w:rsidR="00C404B0"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CE3D5E" id="Rectangle 56" o:spid="_x0000_s1059" style="position:absolute;left:0;text-align:left;margin-left:67.9pt;margin-top:18pt;width:96pt;height:2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" filled="f" strokecolor="#00b0f0" strokeweight="1.5pt">
                <v:textbox>
                  <w:txbxContent>
                    <w:p w14:paraId="296EE02F" w14:textId="77777777" w:rsidR="00C404B0" w:rsidRDefault="00C404B0" w:rsidP="00C404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v:textbox>
              </v:rect>
            </w:pict>
          </mc:Fallback>
        </mc:AlternateContent>
      </w:r>
    </w:p>
    <w:p w14:paraId="3CADE831" w14:textId="77777777" w:rsidR="00C404B0" w:rsidRDefault="00C404B0" w:rsidP="00C404B0">
      <w:pPr>
        <w:spacing w:after="240"/>
        <w:ind w:left="360"/>
        <w:rPr>
          <w:rFonts w:cs="Arial"/>
          <w:color w:val="00B050"/>
          <w:sz w:val="24"/>
          <w:szCs w:val="24"/>
          <w:lang w:eastAsia="cs-CZ"/>
        </w:rPr>
      </w:pPr>
      <w:r>
        <w:rPr>
          <w:noProof/>
          <w:color w:val="2B579A"/>
          <w:shd w:val="clear" w:color="auto" w:fill="E6E6E6"/>
        </w:rPr>
        <mc:AlternateContent>
          <mc:Choice Requires="wps">
            <w:drawing>
              <wp:anchor distT="0" distB="0" distL="114300" distR="114300" simplePos="0" relativeHeight="251658293" behindDoc="0" locked="0" layoutInCell="1" allowOverlap="1" wp14:anchorId="3DE222C5" wp14:editId="275CBA4E">
                <wp:simplePos x="0" y="0"/>
                <wp:positionH relativeFrom="column">
                  <wp:posOffset>3919855</wp:posOffset>
                </wp:positionH>
                <wp:positionV relativeFrom="paragraph">
                  <wp:posOffset>173355</wp:posOffset>
                </wp:positionV>
                <wp:extent cx="45719" cy="179070"/>
                <wp:effectExtent l="38100" t="0" r="69215" b="49530"/>
                <wp:wrapNone/>
                <wp:docPr id="54" name="Straight Arrow Connector 54"/>
                <wp:cNvGraphicFramePr/>
                <a:graphic xmlns:a="http://schemas.openxmlformats.org/drawingml/2006/main">
                  <a:graphicData uri="http://schemas.microsoft.com/office/word/2010/wordprocessingShape">
                    <wps:wsp>
                      <wps:cNvCnPr/>
                      <wps:spPr>
                        <a:xfrm>
                          <a:off x="0" y="0"/>
                          <a:ext cx="45719" cy="17907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C827F2" id="Straight Arrow Connector 54" o:spid="_x0000_s1026" type="#_x0000_t32" style="position:absolute;margin-left:308.65pt;margin-top:13.65pt;width:3.6pt;height:14.1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" strokecolor="#4472c4"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658294" behindDoc="0" locked="0" layoutInCell="1" allowOverlap="1" wp14:anchorId="2B641AE7" wp14:editId="3A68DE38">
                <wp:simplePos x="0" y="0"/>
                <wp:positionH relativeFrom="column">
                  <wp:posOffset>2910204</wp:posOffset>
                </wp:positionH>
                <wp:positionV relativeFrom="paragraph">
                  <wp:posOffset>176530</wp:posOffset>
                </wp:positionV>
                <wp:extent cx="200025" cy="190500"/>
                <wp:effectExtent l="38100" t="0" r="28575" b="57150"/>
                <wp:wrapNone/>
                <wp:docPr id="55" name="Straight Arrow Connector 55"/>
                <wp:cNvGraphicFramePr/>
                <a:graphic xmlns:a="http://schemas.openxmlformats.org/drawingml/2006/main">
                  <a:graphicData uri="http://schemas.microsoft.com/office/word/2010/wordprocessingShape">
                    <wps:wsp>
                      <wps:cNvCnPr/>
                      <wps:spPr>
                        <a:xfrm flipH="1">
                          <a:off x="0" y="0"/>
                          <a:ext cx="200025" cy="1905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D121D2" id="Straight Arrow Connector 55" o:spid="_x0000_s1026" type="#_x0000_t32" style="position:absolute;margin-left:229.15pt;margin-top:13.9pt;width:15.75pt;height:15pt;flip:x;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" strokecolor="#4472c4" strokeweight="1pt">
                <v:stroke endarrow="block" joinstyle="miter"/>
              </v:shape>
            </w:pict>
          </mc:Fallback>
        </mc:AlternateContent>
      </w:r>
    </w:p>
    <w:p w14:paraId="76B16C4D" w14:textId="77777777" w:rsidR="00C404B0" w:rsidRDefault="00C404B0" w:rsidP="00C404B0">
      <w:pPr>
        <w:spacing w:after="240"/>
        <w:ind w:left="360"/>
        <w:rPr>
          <w:rFonts w:cs="Arial"/>
          <w:color w:val="00B050"/>
          <w:sz w:val="24"/>
          <w:szCs w:val="24"/>
          <w:lang w:eastAsia="cs-CZ"/>
        </w:rPr>
      </w:pPr>
      <w:r>
        <w:rPr>
          <w:noProof/>
          <w:color w:val="2B579A"/>
          <w:shd w:val="clear" w:color="auto" w:fill="E6E6E6"/>
        </w:rPr>
        <mc:AlternateContent>
          <mc:Choice Requires="wps">
            <w:drawing>
              <wp:anchor distT="0" distB="0" distL="114300" distR="114300" simplePos="0" relativeHeight="251658290" behindDoc="0" locked="0" layoutInCell="1" allowOverlap="1" wp14:anchorId="6421DD10" wp14:editId="022A9D09">
                <wp:simplePos x="0" y="0"/>
                <wp:positionH relativeFrom="column">
                  <wp:posOffset>4605655</wp:posOffset>
                </wp:positionH>
                <wp:positionV relativeFrom="paragraph">
                  <wp:posOffset>32385</wp:posOffset>
                </wp:positionV>
                <wp:extent cx="1083310" cy="400050"/>
                <wp:effectExtent l="19050" t="19050" r="21590" b="19050"/>
                <wp:wrapNone/>
                <wp:docPr id="60" name="Rectangle 60"/>
                <wp:cNvGraphicFramePr/>
                <a:graphic xmlns:a="http://schemas.openxmlformats.org/drawingml/2006/main">
                  <a:graphicData uri="http://schemas.microsoft.com/office/word/2010/wordprocessingShape">
                    <wps:wsp>
                      <wps:cNvSpPr/>
                      <wps:spPr>
                        <a:xfrm>
                          <a:off x="0" y="0"/>
                          <a:ext cx="1083310" cy="400050"/>
                        </a:xfrm>
                        <a:prstGeom prst="rect">
                          <a:avLst/>
                        </a:prstGeom>
                        <a:noFill/>
                        <a:ln w="38100" cap="flat" cmpd="sng" algn="ctr">
                          <a:solidFill>
                            <a:srgbClr val="C00000"/>
                          </a:solidFill>
                          <a:prstDash val="solid"/>
                          <a:miter lim="800000"/>
                        </a:ln>
                        <a:effectLst/>
                      </wps:spPr>
                      <wps:txbx>
                        <w:txbxContent>
                          <w:p w14:paraId="68FD3330"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21DD10" id="Rectangle 60" o:spid="_x0000_s1060" style="position:absolute;left:0;text-align:left;margin-left:362.65pt;margin-top:2.55pt;width:85.3pt;height:3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" filled="f" strokecolor="#c00000" strokeweight="3pt">
                <v:textbox>
                  <w:txbxContent>
                    <w:p w14:paraId="68FD3330"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3</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89" behindDoc="0" locked="0" layoutInCell="1" allowOverlap="1" wp14:anchorId="37D71D2A" wp14:editId="5286A542">
                <wp:simplePos x="0" y="0"/>
                <wp:positionH relativeFrom="column">
                  <wp:posOffset>3357880</wp:posOffset>
                </wp:positionH>
                <wp:positionV relativeFrom="paragraph">
                  <wp:posOffset>32385</wp:posOffset>
                </wp:positionV>
                <wp:extent cx="1152525" cy="400050"/>
                <wp:effectExtent l="19050" t="19050" r="28575" b="19050"/>
                <wp:wrapNone/>
                <wp:docPr id="61" name="Rectangle 61"/>
                <wp:cNvGraphicFramePr/>
                <a:graphic xmlns:a="http://schemas.openxmlformats.org/drawingml/2006/main">
                  <a:graphicData uri="http://schemas.microsoft.com/office/word/2010/wordprocessingShape">
                    <wps:wsp>
                      <wps:cNvSpPr/>
                      <wps:spPr>
                        <a:xfrm>
                          <a:off x="0" y="0"/>
                          <a:ext cx="1152525" cy="400050"/>
                        </a:xfrm>
                        <a:prstGeom prst="rect">
                          <a:avLst/>
                        </a:prstGeom>
                        <a:noFill/>
                        <a:ln w="38100" cap="flat" cmpd="sng" algn="ctr">
                          <a:solidFill>
                            <a:srgbClr val="C00000"/>
                          </a:solidFill>
                          <a:prstDash val="solid"/>
                          <a:miter lim="800000"/>
                        </a:ln>
                        <a:effectLst/>
                      </wps:spPr>
                      <wps:txbx>
                        <w:txbxContent>
                          <w:p w14:paraId="55F6D9A5"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D71D2A" id="Rectangle 61" o:spid="_x0000_s1061" style="position:absolute;left:0;text-align:left;margin-left:264.4pt;margin-top:2.55pt;width:90.75pt;height:31.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" filled="f" strokecolor="#c00000" strokeweight="3pt">
                <v:textbox>
                  <w:txbxContent>
                    <w:p w14:paraId="55F6D9A5"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2</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288" behindDoc="0" locked="0" layoutInCell="1" allowOverlap="1" wp14:anchorId="127EAD05" wp14:editId="20C05CB4">
                <wp:simplePos x="0" y="0"/>
                <wp:positionH relativeFrom="column">
                  <wp:posOffset>2214880</wp:posOffset>
                </wp:positionH>
                <wp:positionV relativeFrom="paragraph">
                  <wp:posOffset>32385</wp:posOffset>
                </wp:positionV>
                <wp:extent cx="1037168" cy="400050"/>
                <wp:effectExtent l="19050" t="19050" r="10795" b="19050"/>
                <wp:wrapNone/>
                <wp:docPr id="62" name="Rectangle 62"/>
                <wp:cNvGraphicFramePr/>
                <a:graphic xmlns:a="http://schemas.openxmlformats.org/drawingml/2006/main">
                  <a:graphicData uri="http://schemas.microsoft.com/office/word/2010/wordprocessingShape">
                    <wps:wsp>
                      <wps:cNvSpPr/>
                      <wps:spPr>
                        <a:xfrm>
                          <a:off x="0" y="0"/>
                          <a:ext cx="1037168" cy="400050"/>
                        </a:xfrm>
                        <a:prstGeom prst="rect">
                          <a:avLst/>
                        </a:prstGeom>
                        <a:noFill/>
                        <a:ln w="38100" cap="flat" cmpd="sng" algn="ctr">
                          <a:solidFill>
                            <a:srgbClr val="C00000"/>
                          </a:solidFill>
                          <a:prstDash val="solid"/>
                          <a:miter lim="800000"/>
                        </a:ln>
                        <a:effectLst/>
                      </wps:spPr>
                      <wps:txbx>
                        <w:txbxContent>
                          <w:p w14:paraId="308BA81D"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1BF">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7EAD05" id="Rectangle 62" o:spid="_x0000_s1062" style="position:absolute;left:0;text-align:left;margin-left:174.4pt;margin-top:2.55pt;width:81.65pt;height:31.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" filled="f" strokecolor="#c00000" strokeweight="3pt">
                <v:textbox>
                  <w:txbxContent>
                    <w:p w14:paraId="308BA81D" w14:textId="77777777" w:rsidR="00C404B0"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1BF">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Nemocnice 1</w:t>
                      </w:r>
                    </w:p>
                  </w:txbxContent>
                </v:textbox>
              </v:rect>
            </w:pict>
          </mc:Fallback>
        </mc:AlternateContent>
      </w:r>
    </w:p>
    <w:p w14:paraId="5661821A" w14:textId="77777777" w:rsidR="00C404B0" w:rsidRDefault="00C404B0" w:rsidP="00AB3BB8">
      <w:pPr>
        <w:spacing w:after="0"/>
        <w:rPr>
          <w:rFonts w:cs="Arial"/>
          <w:color w:val="000000"/>
          <w:sz w:val="24"/>
          <w:szCs w:val="24"/>
          <w:lang w:eastAsia="cs-CZ"/>
        </w:rPr>
      </w:pPr>
    </w:p>
    <w:p w14:paraId="75C8F7B5" w14:textId="48050BCA" w:rsidR="00C404B0" w:rsidRPr="00D15BED" w:rsidRDefault="009251F7" w:rsidP="00D15BED">
      <w:pPr>
        <w:pStyle w:val="Nadpis3"/>
        <w:spacing w:after="0" w:afterAutospacing="0"/>
        <w:rPr>
          <w:rFonts w:asciiTheme="minorHAnsi" w:hAnsiTheme="minorHAnsi" w:cstheme="minorHAnsi"/>
          <w:b w:val="0"/>
          <w:bCs w:val="0"/>
          <w:strike/>
          <w:sz w:val="24"/>
          <w:szCs w:val="24"/>
        </w:rPr>
      </w:pPr>
      <w:bookmarkStart w:id="30" w:name="_Hlk123564266"/>
      <w:bookmarkStart w:id="31" w:name="_Hlk128926660"/>
      <w:r w:rsidRPr="00D15BED">
        <w:rPr>
          <w:rFonts w:asciiTheme="minorHAnsi" w:hAnsiTheme="minorHAnsi" w:cstheme="minorHAnsi"/>
          <w:sz w:val="24"/>
          <w:szCs w:val="24"/>
        </w:rPr>
        <w:t xml:space="preserve">5. </w:t>
      </w:r>
      <w:r w:rsidR="00C404B0" w:rsidRPr="00D15BED">
        <w:rPr>
          <w:rFonts w:asciiTheme="minorHAnsi" w:hAnsiTheme="minorHAnsi" w:cstheme="minorHAnsi"/>
          <w:sz w:val="24"/>
          <w:szCs w:val="24"/>
        </w:rPr>
        <w:t xml:space="preserve">Žadatelem o podporu je nezávislý podnik </w:t>
      </w:r>
      <w:bookmarkEnd w:id="30"/>
      <w:r w:rsidR="00C404B0" w:rsidRPr="00D15BED">
        <w:rPr>
          <w:rFonts w:asciiTheme="minorHAnsi" w:hAnsiTheme="minorHAnsi" w:cstheme="minorHAnsi"/>
          <w:b w:val="0"/>
          <w:bCs w:val="0"/>
          <w:sz w:val="24"/>
          <w:szCs w:val="24"/>
        </w:rPr>
        <w:t>(např. obec, která nemá žádné zřízené ani založené organizace)</w:t>
      </w:r>
    </w:p>
    <w:p w14:paraId="39D3D9E8" w14:textId="77777777" w:rsidR="00C404B0" w:rsidRPr="00962F3A" w:rsidRDefault="00C404B0" w:rsidP="00AB3BB8">
      <w:pPr>
        <w:pStyle w:val="Odstavecseseznamem"/>
        <w:numPr>
          <w:ilvl w:val="0"/>
          <w:numId w:val="15"/>
        </w:numPr>
        <w:spacing w:after="120" w:line="240" w:lineRule="auto"/>
        <w:ind w:left="1434" w:hanging="357"/>
        <w:contextualSpacing w:val="0"/>
        <w:jc w:val="both"/>
        <w:rPr>
          <w:rFonts w:cs="Arial"/>
          <w:color w:val="000000" w:themeColor="text1"/>
          <w:lang w:eastAsia="cs-CZ"/>
        </w:rPr>
      </w:pPr>
      <w:r w:rsidRPr="00962F3A">
        <w:rPr>
          <w:rFonts w:cs="Arial"/>
          <w:color w:val="000000" w:themeColor="text1"/>
          <w:lang w:eastAsia="cs-CZ"/>
        </w:rPr>
        <w:t xml:space="preserve">Žadatel o podporu nedokládá poslední schválenou účetní závěrku za subjekt žadatele, poskytovatel podpory získá informace z veřejně dostupného systému MONITOR – informační portál Ministerstva financí. </w:t>
      </w:r>
    </w:p>
    <w:p w14:paraId="0F5B7C91" w14:textId="77777777" w:rsidR="00C404B0" w:rsidRPr="00962F3A" w:rsidRDefault="00C404B0" w:rsidP="00AB3BB8">
      <w:pPr>
        <w:pStyle w:val="Odstavecseseznamem"/>
        <w:numPr>
          <w:ilvl w:val="1"/>
          <w:numId w:val="15"/>
        </w:numPr>
        <w:spacing w:after="120" w:line="240" w:lineRule="auto"/>
        <w:ind w:left="1434" w:hanging="357"/>
        <w:contextualSpacing w:val="0"/>
        <w:jc w:val="both"/>
        <w:rPr>
          <w:rFonts w:cs="Arial"/>
          <w:color w:val="000000"/>
          <w:lang w:eastAsia="cs-CZ"/>
        </w:rPr>
      </w:pPr>
      <w:bookmarkStart w:id="32" w:name="_Hlk125384334"/>
      <w:r w:rsidRPr="00962F3A">
        <w:rPr>
          <w:rFonts w:cs="Arial"/>
          <w:color w:val="000000"/>
          <w:lang w:eastAsia="cs-CZ"/>
        </w:rPr>
        <w:t xml:space="preserve">V příloze </w:t>
      </w:r>
      <w:bookmarkStart w:id="33" w:name="_Hlk125986319"/>
      <w:r w:rsidRPr="00962F3A">
        <w:rPr>
          <w:rFonts w:cs="Arial"/>
          <w:b/>
          <w:bCs/>
          <w:color w:val="000000"/>
          <w:lang w:eastAsia="cs-CZ"/>
        </w:rPr>
        <w:t>Formulář pro vyhodnocení žadatele o podporu z pohledu podniku v obtížích</w:t>
      </w:r>
      <w:r w:rsidRPr="00962F3A">
        <w:rPr>
          <w:rFonts w:cs="Arial"/>
          <w:color w:val="000000"/>
          <w:lang w:eastAsia="cs-CZ"/>
        </w:rPr>
        <w:t xml:space="preserve"> </w:t>
      </w:r>
      <w:bookmarkEnd w:id="33"/>
      <w:r w:rsidRPr="00962F3A">
        <w:rPr>
          <w:rFonts w:cs="Arial"/>
          <w:color w:val="000000"/>
          <w:lang w:eastAsia="cs-CZ"/>
        </w:rPr>
        <w:t xml:space="preserve">vyplní žadatel pouze listy: </w:t>
      </w:r>
    </w:p>
    <w:p w14:paraId="43C66DA3" w14:textId="790B8AFA" w:rsidR="00C404B0" w:rsidRPr="00962F3A" w:rsidRDefault="00C404B0" w:rsidP="00AB3BB8">
      <w:pPr>
        <w:pStyle w:val="Odstavecseseznamem"/>
        <w:numPr>
          <w:ilvl w:val="2"/>
          <w:numId w:val="10"/>
        </w:numPr>
        <w:spacing w:after="120" w:line="240" w:lineRule="auto"/>
        <w:ind w:left="2154" w:hanging="357"/>
        <w:contextualSpacing w:val="0"/>
        <w:jc w:val="both"/>
        <w:rPr>
          <w:rFonts w:cs="Arial"/>
          <w:color w:val="000000"/>
          <w:lang w:eastAsia="cs-CZ"/>
        </w:rPr>
      </w:pPr>
      <w:r w:rsidRPr="00962F3A">
        <w:rPr>
          <w:rFonts w:cs="Arial"/>
          <w:b/>
          <w:bCs/>
          <w:color w:val="000000"/>
          <w:lang w:eastAsia="cs-CZ"/>
        </w:rPr>
        <w:t>1b) - Formulář pro kategorii podniku</w:t>
      </w:r>
      <w:r w:rsidRPr="00962F3A">
        <w:rPr>
          <w:rFonts w:cs="Arial"/>
          <w:color w:val="000000"/>
          <w:lang w:eastAsia="cs-CZ"/>
        </w:rPr>
        <w:t xml:space="preserve"> – Žadatel o podporu vyplní na tomto listu pouze údaje „Identifikace žadatele o podporu“ a „Druh podniku – Informace o</w:t>
      </w:r>
      <w:r w:rsidR="007E4169">
        <w:rPr>
          <w:rFonts w:cs="Arial"/>
          <w:color w:val="000000"/>
          <w:lang w:eastAsia="cs-CZ"/>
        </w:rPr>
        <w:t> </w:t>
      </w:r>
      <w:r w:rsidRPr="00962F3A">
        <w:rPr>
          <w:rFonts w:cs="Arial"/>
          <w:color w:val="000000"/>
          <w:lang w:eastAsia="cs-CZ"/>
        </w:rPr>
        <w:t xml:space="preserve">vlastnických vztazích podniku“. Ostatní údaje na tomto listu nevyplňuje.  </w:t>
      </w:r>
    </w:p>
    <w:p w14:paraId="2E68F170" w14:textId="5F8A470D" w:rsidR="00C404B0" w:rsidRDefault="00C404B0" w:rsidP="00AB3BB8">
      <w:pPr>
        <w:pStyle w:val="Odstavecseseznamem"/>
        <w:numPr>
          <w:ilvl w:val="2"/>
          <w:numId w:val="10"/>
        </w:numPr>
        <w:spacing w:after="0" w:line="240" w:lineRule="auto"/>
        <w:ind w:left="2154" w:hanging="357"/>
        <w:contextualSpacing w:val="0"/>
        <w:jc w:val="both"/>
        <w:rPr>
          <w:rFonts w:cs="Arial"/>
          <w:lang w:eastAsia="cs-CZ"/>
        </w:rPr>
      </w:pPr>
      <w:bookmarkStart w:id="34" w:name="_Hlk123893370"/>
      <w:r w:rsidRPr="00962F3A">
        <w:rPr>
          <w:rFonts w:cs="Arial"/>
          <w:b/>
          <w:bCs/>
          <w:lang w:eastAsia="cs-CZ"/>
        </w:rPr>
        <w:t>2g) - Veřejný subjekt (410)</w:t>
      </w:r>
      <w:r w:rsidRPr="00962F3A">
        <w:rPr>
          <w:rFonts w:cs="Arial"/>
          <w:lang w:eastAsia="cs-CZ"/>
        </w:rPr>
        <w:t xml:space="preserve"> s vlastním vyhodnocením.</w:t>
      </w:r>
    </w:p>
    <w:bookmarkEnd w:id="31"/>
    <w:p w14:paraId="56D4A74C" w14:textId="77777777" w:rsidR="00AB3BB8" w:rsidRPr="00962F3A" w:rsidRDefault="00AB3BB8" w:rsidP="00AB3BB8">
      <w:pPr>
        <w:pStyle w:val="Odstavecseseznamem"/>
        <w:spacing w:after="0" w:line="240" w:lineRule="auto"/>
        <w:ind w:left="2154"/>
        <w:contextualSpacing w:val="0"/>
        <w:jc w:val="both"/>
        <w:rPr>
          <w:rFonts w:cs="Arial"/>
          <w:lang w:eastAsia="cs-CZ"/>
        </w:rPr>
      </w:pPr>
    </w:p>
    <w:bookmarkEnd w:id="32"/>
    <w:bookmarkEnd w:id="34"/>
    <w:p w14:paraId="13D8C481" w14:textId="1B366CDD" w:rsidR="00C404B0" w:rsidRPr="00D15BED" w:rsidRDefault="00AF5D47" w:rsidP="00D15BED">
      <w:pPr>
        <w:pStyle w:val="Nadpis3"/>
        <w:spacing w:before="0" w:beforeAutospacing="0"/>
        <w:rPr>
          <w:rFonts w:asciiTheme="minorHAnsi" w:hAnsiTheme="minorHAnsi" w:cstheme="minorHAnsi"/>
          <w:b w:val="0"/>
          <w:bCs w:val="0"/>
          <w:sz w:val="24"/>
          <w:szCs w:val="24"/>
        </w:rPr>
      </w:pPr>
      <w:r w:rsidRPr="00D15BED">
        <w:rPr>
          <w:rFonts w:asciiTheme="minorHAnsi" w:hAnsiTheme="minorHAnsi" w:cstheme="minorHAnsi"/>
          <w:sz w:val="24"/>
          <w:szCs w:val="24"/>
        </w:rPr>
        <w:t xml:space="preserve">6. </w:t>
      </w:r>
      <w:r w:rsidR="00C404B0" w:rsidRPr="00D15BED">
        <w:rPr>
          <w:rFonts w:asciiTheme="minorHAnsi" w:hAnsiTheme="minorHAnsi" w:cstheme="minorHAnsi"/>
          <w:sz w:val="24"/>
          <w:szCs w:val="24"/>
        </w:rPr>
        <w:t xml:space="preserve">Žadatelem o podporu je nově založený subjekt </w:t>
      </w:r>
      <w:r w:rsidR="00C404B0" w:rsidRPr="00D15BED">
        <w:rPr>
          <w:rFonts w:asciiTheme="minorHAnsi" w:hAnsiTheme="minorHAnsi" w:cstheme="minorHAnsi"/>
          <w:b w:val="0"/>
          <w:bCs w:val="0"/>
          <w:sz w:val="24"/>
          <w:szCs w:val="24"/>
        </w:rPr>
        <w:t xml:space="preserve">(žadatel o podporu bez historie, ve smyslu závislý na ÚSC, který nemá žádné své podřízené organizace, viz obrázek č. 6) </w:t>
      </w:r>
    </w:p>
    <w:p w14:paraId="7DF73AE9" w14:textId="77777777" w:rsidR="00C404B0" w:rsidRPr="00D537BA" w:rsidRDefault="00C404B0" w:rsidP="00AB3BB8">
      <w:pPr>
        <w:pStyle w:val="Odstavecseseznamem"/>
        <w:numPr>
          <w:ilvl w:val="0"/>
          <w:numId w:val="16"/>
        </w:numPr>
        <w:spacing w:after="120" w:line="240" w:lineRule="auto"/>
        <w:ind w:left="1434" w:hanging="357"/>
        <w:contextualSpacing w:val="0"/>
        <w:jc w:val="both"/>
        <w:rPr>
          <w:rFonts w:cs="Arial"/>
          <w:color w:val="000000"/>
          <w:lang w:eastAsia="cs-CZ"/>
        </w:rPr>
      </w:pPr>
      <w:r w:rsidRPr="00D537BA">
        <w:rPr>
          <w:rFonts w:cs="Arial"/>
          <w:color w:val="000000"/>
          <w:u w:val="single"/>
          <w:lang w:eastAsia="cs-CZ"/>
        </w:rPr>
        <w:t>Příklad</w:t>
      </w:r>
      <w:r w:rsidRPr="00D537BA">
        <w:rPr>
          <w:rFonts w:cs="Arial"/>
          <w:color w:val="000000"/>
          <w:lang w:eastAsia="cs-CZ"/>
        </w:rPr>
        <w:t xml:space="preserve">: </w:t>
      </w:r>
    </w:p>
    <w:p w14:paraId="109C09BD" w14:textId="77777777" w:rsidR="00C404B0" w:rsidRPr="00D537BA" w:rsidRDefault="00C404B0" w:rsidP="00A77A40">
      <w:pPr>
        <w:pStyle w:val="Odstavecseseznamem"/>
        <w:spacing w:after="120"/>
        <w:ind w:left="1434"/>
        <w:contextualSpacing w:val="0"/>
        <w:jc w:val="both"/>
        <w:rPr>
          <w:rFonts w:cs="Arial"/>
          <w:color w:val="000000"/>
          <w:lang w:eastAsia="cs-CZ"/>
        </w:rPr>
      </w:pPr>
      <w:r w:rsidRPr="00D537BA">
        <w:rPr>
          <w:rFonts w:cs="Arial"/>
          <w:color w:val="000000"/>
          <w:lang w:eastAsia="cs-CZ"/>
        </w:rPr>
        <w:t>Žadatel o podporu vznikl v průběhu roku 2022. U žadatele prozatím nedošlo k uplynutí a uzavření prvního účetního roku, který je stanoven v souladu s kalendářním rokem. Žadatel nemusí hned po založení účetní jednotky zpracovávat účetní závěrky, např. v měsíčních období, a tedy nedisponuje měsíčními účetními výkazy, pouze ročními účetními výkazy. Vzhledem ke skutečnosti, že se jedná o nově založený podnik, není možno vyplnit</w:t>
      </w:r>
      <w:r w:rsidRPr="00D537BA">
        <w:t xml:space="preserve"> </w:t>
      </w:r>
      <w:r w:rsidRPr="00D537BA">
        <w:rPr>
          <w:rFonts w:cs="Arial"/>
          <w:color w:val="000000"/>
          <w:lang w:eastAsia="cs-CZ"/>
        </w:rPr>
        <w:t>Formulář pro vyhodnocení žadatele o podporu z pohledu podniku v obtížích v požadovaném rozsahu, jelikož tento Formulář navazuje na konkrétní účetní výkazy.</w:t>
      </w:r>
    </w:p>
    <w:p w14:paraId="4D2E4C56" w14:textId="33E5BCD6" w:rsidR="00C404B0" w:rsidRPr="00D537BA" w:rsidRDefault="00C404B0" w:rsidP="00AB3BB8">
      <w:pPr>
        <w:pStyle w:val="Odstavecseseznamem"/>
        <w:numPr>
          <w:ilvl w:val="0"/>
          <w:numId w:val="16"/>
        </w:numPr>
        <w:spacing w:after="120" w:line="240" w:lineRule="auto"/>
        <w:ind w:left="1434" w:hanging="357"/>
        <w:contextualSpacing w:val="0"/>
        <w:jc w:val="both"/>
        <w:rPr>
          <w:rFonts w:cs="Arial"/>
          <w:color w:val="000000"/>
          <w:lang w:eastAsia="cs-CZ"/>
        </w:rPr>
      </w:pPr>
      <w:bookmarkStart w:id="35" w:name="_Hlk128922365"/>
      <w:r w:rsidRPr="00D537BA">
        <w:rPr>
          <w:rFonts w:cs="Arial"/>
          <w:color w:val="000000"/>
          <w:lang w:eastAsia="cs-CZ"/>
        </w:rPr>
        <w:t>Například v situaci, kdy žadatel splňuje kritéria malého a středního podniku a existuje dobu kratší 3 let, lze uplatnit posouzení pouze podle podmínek Nařízení komise č.</w:t>
      </w:r>
      <w:r w:rsidR="007E4169">
        <w:rPr>
          <w:rFonts w:cs="Arial"/>
          <w:color w:val="000000"/>
          <w:lang w:eastAsia="cs-CZ"/>
        </w:rPr>
        <w:t> </w:t>
      </w:r>
      <w:r w:rsidRPr="00D537BA">
        <w:rPr>
          <w:rFonts w:cs="Arial"/>
          <w:color w:val="000000"/>
          <w:lang w:eastAsia="cs-CZ"/>
        </w:rPr>
        <w:t xml:space="preserve">651/2014 (GBER), čl. 2 odst. 18 písm. c) nebo čl. 2 odst. 18 písm. d). </w:t>
      </w:r>
      <w:bookmarkStart w:id="36" w:name="_Hlk129347380"/>
      <w:r w:rsidR="00A14595" w:rsidRPr="00D537BA">
        <w:rPr>
          <w:rFonts w:cs="Arial"/>
          <w:color w:val="000000"/>
          <w:lang w:eastAsia="cs-CZ"/>
        </w:rPr>
        <w:t>V tomto případě bude u žadatele vyhodnoceno</w:t>
      </w:r>
      <w:r w:rsidR="00724BFA" w:rsidRPr="00D537BA">
        <w:rPr>
          <w:rFonts w:cs="Arial"/>
          <w:color w:val="000000"/>
          <w:lang w:eastAsia="cs-CZ"/>
        </w:rPr>
        <w:t xml:space="preserve"> ve Formuláři na příslušném listu vlastního vyhodnocení pouze kritérium C (posuzování úpadku/insolvence) a kritérium D (podpora na záchranu nebo restrukturalizaci). </w:t>
      </w:r>
      <w:bookmarkEnd w:id="36"/>
      <w:r w:rsidRPr="00D537BA">
        <w:rPr>
          <w:rFonts w:cs="Arial"/>
          <w:color w:val="000000"/>
          <w:lang w:eastAsia="cs-CZ"/>
        </w:rPr>
        <w:t>Totéž platí v případě, kdy žadatel (právnická osoba) nevede účetnictví, ale pouze daňovou evidenci.</w:t>
      </w:r>
    </w:p>
    <w:p w14:paraId="04334D52" w14:textId="77777777" w:rsidR="00C404B0" w:rsidRPr="00D537BA" w:rsidRDefault="00C404B0" w:rsidP="00AB3BB8">
      <w:pPr>
        <w:pStyle w:val="Odstavecseseznamem"/>
        <w:numPr>
          <w:ilvl w:val="0"/>
          <w:numId w:val="16"/>
        </w:numPr>
        <w:spacing w:after="120" w:line="240" w:lineRule="auto"/>
        <w:ind w:left="1434" w:hanging="357"/>
        <w:contextualSpacing w:val="0"/>
        <w:jc w:val="both"/>
        <w:rPr>
          <w:rFonts w:cs="Arial"/>
          <w:color w:val="000000"/>
          <w:lang w:eastAsia="cs-CZ"/>
        </w:rPr>
      </w:pPr>
      <w:r w:rsidRPr="00D537BA">
        <w:rPr>
          <w:rFonts w:cs="Arial"/>
          <w:color w:val="000000"/>
          <w:lang w:eastAsia="cs-CZ"/>
        </w:rPr>
        <w:t>Pokud žadatel patří do skupiny podniků, je třeba vyhodnotit všechna kritéria podniku v obtížích na úrovni celé skupiny. Je tedy nezbytné ověřovat, zda nově založený žadatel ve skutečnosti nenáleží do skupiny (podniků).</w:t>
      </w:r>
    </w:p>
    <w:bookmarkEnd w:id="35"/>
    <w:p w14:paraId="3F2A009B" w14:textId="77777777" w:rsidR="00C404B0" w:rsidRPr="00D537BA" w:rsidRDefault="00C404B0" w:rsidP="00AB3BB8">
      <w:pPr>
        <w:pStyle w:val="Odstavecseseznamem"/>
        <w:numPr>
          <w:ilvl w:val="0"/>
          <w:numId w:val="16"/>
        </w:numPr>
        <w:spacing w:after="120" w:line="240" w:lineRule="auto"/>
        <w:ind w:left="1434" w:hanging="357"/>
        <w:contextualSpacing w:val="0"/>
        <w:jc w:val="both"/>
        <w:rPr>
          <w:rFonts w:cs="Arial"/>
          <w:color w:val="000000"/>
          <w:lang w:eastAsia="cs-CZ"/>
        </w:rPr>
      </w:pPr>
      <w:r w:rsidRPr="00D537BA">
        <w:rPr>
          <w:rFonts w:cs="Arial"/>
          <w:color w:val="000000"/>
          <w:lang w:eastAsia="cs-CZ"/>
        </w:rPr>
        <w:t xml:space="preserve">Předkládání hospodářských výkazů: </w:t>
      </w:r>
    </w:p>
    <w:p w14:paraId="49660E87" w14:textId="77777777" w:rsidR="00C404B0" w:rsidRPr="00D537BA" w:rsidRDefault="00C404B0" w:rsidP="00AB3BB8">
      <w:pPr>
        <w:pStyle w:val="Odstavecseseznamem"/>
        <w:numPr>
          <w:ilvl w:val="1"/>
          <w:numId w:val="17"/>
        </w:numPr>
        <w:spacing w:after="120" w:line="240" w:lineRule="auto"/>
        <w:ind w:left="2154" w:hanging="357"/>
        <w:contextualSpacing w:val="0"/>
        <w:jc w:val="both"/>
        <w:rPr>
          <w:rFonts w:cs="Arial"/>
          <w:color w:val="000000"/>
          <w:lang w:eastAsia="cs-CZ"/>
        </w:rPr>
      </w:pPr>
      <w:r w:rsidRPr="00D537BA">
        <w:rPr>
          <w:rFonts w:cs="Arial"/>
          <w:color w:val="000000"/>
          <w:lang w:eastAsia="cs-CZ"/>
        </w:rPr>
        <w:t xml:space="preserve">Pokud jde o žadatele, který byl založen nově za účelem realizace podporovaného projektu, pak by měla být společně s ním posuzována i situace jeho zřizovatele.  </w:t>
      </w:r>
    </w:p>
    <w:p w14:paraId="6B48312C" w14:textId="77777777" w:rsidR="00C404B0" w:rsidRPr="00D537BA" w:rsidRDefault="00C404B0" w:rsidP="00AB3BB8">
      <w:pPr>
        <w:pStyle w:val="Odstavecseseznamem"/>
        <w:numPr>
          <w:ilvl w:val="2"/>
          <w:numId w:val="17"/>
        </w:numPr>
        <w:spacing w:after="120" w:line="240" w:lineRule="auto"/>
        <w:ind w:left="2909" w:hanging="357"/>
        <w:contextualSpacing w:val="0"/>
        <w:jc w:val="both"/>
        <w:rPr>
          <w:rFonts w:cs="Arial"/>
          <w:color w:val="000000"/>
          <w:lang w:eastAsia="cs-CZ"/>
        </w:rPr>
      </w:pPr>
      <w:r w:rsidRPr="00D537BA">
        <w:rPr>
          <w:rFonts w:cs="Arial"/>
          <w:color w:val="000000"/>
          <w:lang w:eastAsia="cs-CZ"/>
        </w:rPr>
        <w:t xml:space="preserve">Žadatel nedokládá poslední schválenou účetní závěrku za ÚSC, poskytovatel podpory získá informace z veřejně dostupného systému MONITOR – informační portál Ministerstva financí. </w:t>
      </w:r>
    </w:p>
    <w:p w14:paraId="4B9366E9" w14:textId="50E4AA21" w:rsidR="00C404B0" w:rsidRPr="00D537BA" w:rsidRDefault="00C404B0" w:rsidP="00AB3BB8">
      <w:pPr>
        <w:pStyle w:val="Odstavecseseznamem"/>
        <w:numPr>
          <w:ilvl w:val="1"/>
          <w:numId w:val="17"/>
        </w:numPr>
        <w:spacing w:after="120" w:line="240" w:lineRule="auto"/>
        <w:ind w:left="2154" w:hanging="357"/>
        <w:contextualSpacing w:val="0"/>
        <w:jc w:val="both"/>
        <w:rPr>
          <w:rFonts w:cs="Arial"/>
          <w:color w:val="000000"/>
          <w:lang w:eastAsia="cs-CZ"/>
        </w:rPr>
      </w:pPr>
      <w:r w:rsidRPr="00D537BA">
        <w:rPr>
          <w:rFonts w:cs="Arial"/>
          <w:color w:val="000000"/>
          <w:lang w:eastAsia="cs-CZ"/>
        </w:rPr>
        <w:t>Žadatel by měl mít při zahájení své činnosti minimálně počáteční výkazy a</w:t>
      </w:r>
      <w:r w:rsidR="007E4169">
        <w:rPr>
          <w:rFonts w:cs="Arial"/>
          <w:color w:val="000000"/>
          <w:lang w:eastAsia="cs-CZ"/>
        </w:rPr>
        <w:t> </w:t>
      </w:r>
      <w:r w:rsidRPr="00D537BA">
        <w:rPr>
          <w:rFonts w:cs="Arial"/>
          <w:color w:val="000000"/>
          <w:lang w:eastAsia="cs-CZ"/>
        </w:rPr>
        <w:t>následně průběžné měsíční/čtvrtletní závěrky. Žadatel by měl mít k dispozici počáteční vklad k zahájení a provádění své činnosti a měl by být schopen doložit složení a užívání těchto vlastních zdrojů.</w:t>
      </w:r>
    </w:p>
    <w:p w14:paraId="70DFD148" w14:textId="77777777" w:rsidR="00C404B0" w:rsidRPr="00D537BA" w:rsidRDefault="00C404B0" w:rsidP="00AB3BB8">
      <w:pPr>
        <w:pStyle w:val="Odstavecseseznamem"/>
        <w:numPr>
          <w:ilvl w:val="1"/>
          <w:numId w:val="17"/>
        </w:numPr>
        <w:spacing w:after="120" w:line="240" w:lineRule="auto"/>
        <w:ind w:left="2154" w:hanging="357"/>
        <w:contextualSpacing w:val="0"/>
        <w:jc w:val="both"/>
        <w:rPr>
          <w:rFonts w:cs="Arial"/>
          <w:color w:val="000000"/>
          <w:lang w:eastAsia="cs-CZ"/>
        </w:rPr>
      </w:pPr>
      <w:r w:rsidRPr="00D537BA">
        <w:rPr>
          <w:rFonts w:cs="Arial"/>
          <w:color w:val="000000"/>
          <w:lang w:eastAsia="cs-CZ"/>
        </w:rPr>
        <w:t xml:space="preserve">Průběžné výkazy před ukončením finančního roku lze využít tehdy, pokud je jisté, že dávají pravdivý a poctivý obraz finanční situace. Dostatečnou jistotou je pozitivní názor auditora. Například lze porovnat průběžné výkazy a stavy účtů mezi jednotlivými obdobími a zajistit, aby velké kladné odchylky, které jsou základem dobré finanční situace, byly věrohodně vysvětleny. </w:t>
      </w:r>
    </w:p>
    <w:p w14:paraId="556CB2C9" w14:textId="77777777" w:rsidR="00C404B0" w:rsidRPr="00D537BA" w:rsidRDefault="00C404B0" w:rsidP="00AB3BB8">
      <w:pPr>
        <w:pStyle w:val="Odstavecseseznamem"/>
        <w:numPr>
          <w:ilvl w:val="1"/>
          <w:numId w:val="15"/>
        </w:numPr>
        <w:spacing w:after="120" w:line="240" w:lineRule="auto"/>
        <w:ind w:left="1434" w:hanging="357"/>
        <w:contextualSpacing w:val="0"/>
        <w:jc w:val="both"/>
        <w:rPr>
          <w:rFonts w:cs="Arial"/>
          <w:color w:val="000000"/>
          <w:lang w:eastAsia="cs-CZ"/>
        </w:rPr>
      </w:pPr>
      <w:r w:rsidRPr="00D537BA">
        <w:rPr>
          <w:rFonts w:cs="Arial"/>
          <w:color w:val="000000"/>
          <w:lang w:eastAsia="cs-CZ"/>
        </w:rPr>
        <w:t xml:space="preserve"> V příloze </w:t>
      </w:r>
      <w:r w:rsidRPr="00D537BA">
        <w:rPr>
          <w:rFonts w:cs="Arial"/>
          <w:b/>
          <w:bCs/>
          <w:color w:val="000000"/>
          <w:lang w:eastAsia="cs-CZ"/>
        </w:rPr>
        <w:t>Formulář pro vyhodnocení žadatele o podporu z pohledu podniku v obtížích</w:t>
      </w:r>
      <w:r w:rsidRPr="00D537BA">
        <w:rPr>
          <w:rFonts w:cs="Arial"/>
          <w:color w:val="000000"/>
          <w:lang w:eastAsia="cs-CZ"/>
        </w:rPr>
        <w:t xml:space="preserve"> vyplní žadatel pouze listy: </w:t>
      </w:r>
    </w:p>
    <w:p w14:paraId="4613BE22" w14:textId="41F2F71E" w:rsidR="00C404B0" w:rsidRPr="00D537BA" w:rsidRDefault="00C404B0" w:rsidP="00AB3BB8">
      <w:pPr>
        <w:pStyle w:val="Odstavecseseznamem"/>
        <w:numPr>
          <w:ilvl w:val="2"/>
          <w:numId w:val="10"/>
        </w:numPr>
        <w:spacing w:after="120" w:line="240" w:lineRule="auto"/>
        <w:ind w:left="2154" w:hanging="357"/>
        <w:contextualSpacing w:val="0"/>
        <w:jc w:val="both"/>
        <w:rPr>
          <w:rFonts w:cs="Arial"/>
          <w:color w:val="000000"/>
          <w:lang w:eastAsia="cs-CZ"/>
        </w:rPr>
      </w:pPr>
      <w:r w:rsidRPr="00D537BA">
        <w:rPr>
          <w:rFonts w:cs="Arial"/>
          <w:b/>
          <w:bCs/>
          <w:color w:val="000000"/>
          <w:lang w:eastAsia="cs-CZ"/>
        </w:rPr>
        <w:t>1b) - Formulář pro kategorii podniku</w:t>
      </w:r>
      <w:r w:rsidRPr="00D537BA">
        <w:rPr>
          <w:rFonts w:cs="Arial"/>
          <w:color w:val="000000"/>
          <w:lang w:eastAsia="cs-CZ"/>
        </w:rPr>
        <w:t xml:space="preserve"> – Žadatel o podporu vyplní na tomto listu pouze údaje „Identifikace žadatele o podporu“ a „Druh podniku – Informace o</w:t>
      </w:r>
      <w:r w:rsidR="007E4169">
        <w:rPr>
          <w:rFonts w:cs="Arial"/>
          <w:color w:val="000000"/>
          <w:lang w:eastAsia="cs-CZ"/>
        </w:rPr>
        <w:t> </w:t>
      </w:r>
      <w:r w:rsidRPr="00D537BA">
        <w:rPr>
          <w:rFonts w:cs="Arial"/>
          <w:color w:val="000000"/>
          <w:lang w:eastAsia="cs-CZ"/>
        </w:rPr>
        <w:t xml:space="preserve">vlastnických vztazích podniku“. Ostatní údaje na tomto listu nevyplňuje. </w:t>
      </w:r>
    </w:p>
    <w:p w14:paraId="7E71F484" w14:textId="1AF79A92" w:rsidR="00C404B0" w:rsidRPr="00D537BA" w:rsidRDefault="00C404B0" w:rsidP="00AB3BB8">
      <w:pPr>
        <w:pStyle w:val="Odstavecseseznamem"/>
        <w:spacing w:after="120" w:line="240" w:lineRule="auto"/>
        <w:ind w:left="2154"/>
        <w:contextualSpacing w:val="0"/>
        <w:jc w:val="both"/>
        <w:rPr>
          <w:rFonts w:cs="Arial"/>
          <w:color w:val="000000"/>
          <w:lang w:eastAsia="cs-CZ"/>
        </w:rPr>
      </w:pPr>
      <w:r w:rsidRPr="00D537BA">
        <w:rPr>
          <w:rFonts w:cs="Arial"/>
          <w:color w:val="000000"/>
          <w:lang w:eastAsia="cs-CZ"/>
        </w:rPr>
        <w:t>V případě, že žadatel o podporu je z 25 % nebo více procent základního kapitálu nebo hlasovacích práv přímo nebo nepřímo ovládán, společně či jednotlivě, jedním či více veřejnými subjekty, je považován za velký podnik. V</w:t>
      </w:r>
      <w:r w:rsidR="007E4169">
        <w:rPr>
          <w:rFonts w:cs="Arial"/>
          <w:color w:val="000000"/>
          <w:lang w:eastAsia="cs-CZ"/>
        </w:rPr>
        <w:t> </w:t>
      </w:r>
      <w:r w:rsidRPr="00D537BA">
        <w:rPr>
          <w:rFonts w:cs="Arial"/>
          <w:color w:val="000000"/>
          <w:lang w:eastAsia="cs-CZ"/>
        </w:rPr>
        <w:t>tomto případě na listu 1b) vyplní údaje „Identifikace žadatele o podporu“ a</w:t>
      </w:r>
      <w:r w:rsidR="007E4169">
        <w:rPr>
          <w:rFonts w:cs="Arial"/>
          <w:color w:val="000000"/>
          <w:lang w:eastAsia="cs-CZ"/>
        </w:rPr>
        <w:t> </w:t>
      </w:r>
      <w:r w:rsidRPr="00D537BA">
        <w:rPr>
          <w:rFonts w:cs="Arial"/>
          <w:color w:val="000000"/>
          <w:lang w:eastAsia="cs-CZ"/>
        </w:rPr>
        <w:t xml:space="preserve">„Druh podniku – Informace o vlastnických vztazích podniku“. Ostatní údaje na tomto listu nevyplňuje.  </w:t>
      </w:r>
    </w:p>
    <w:p w14:paraId="08AD6C1B" w14:textId="2F449387" w:rsidR="00881844" w:rsidRPr="00D537BA" w:rsidRDefault="00081275" w:rsidP="00881844">
      <w:pPr>
        <w:pStyle w:val="Odstavecseseznamem"/>
        <w:numPr>
          <w:ilvl w:val="2"/>
          <w:numId w:val="10"/>
        </w:numPr>
        <w:spacing w:after="120" w:line="240" w:lineRule="auto"/>
        <w:contextualSpacing w:val="0"/>
        <w:jc w:val="both"/>
        <w:rPr>
          <w:rFonts w:cs="Arial"/>
          <w:color w:val="000000"/>
          <w:lang w:eastAsia="cs-CZ"/>
        </w:rPr>
      </w:pPr>
      <w:r w:rsidRPr="00D537BA">
        <w:rPr>
          <w:rFonts w:cs="Arial"/>
          <w:b/>
          <w:bCs/>
          <w:color w:val="000000"/>
          <w:lang w:eastAsia="cs-CZ"/>
        </w:rPr>
        <w:t>2x) – List vlastního vyhodnocení</w:t>
      </w:r>
      <w:r w:rsidRPr="00D537BA">
        <w:rPr>
          <w:rFonts w:cs="Arial"/>
          <w:color w:val="000000"/>
          <w:lang w:eastAsia="cs-CZ"/>
        </w:rPr>
        <w:t xml:space="preserve"> – dle právní formy žadatele – Žadatel na tomto listu vyplňuje pouze kritérium C a D.</w:t>
      </w:r>
    </w:p>
    <w:p w14:paraId="74BE67CF" w14:textId="3EE857AF" w:rsidR="00C404B0" w:rsidRPr="00D537BA" w:rsidRDefault="00C404B0" w:rsidP="00AB3BB8">
      <w:pPr>
        <w:pStyle w:val="Odstavecseseznamem"/>
        <w:numPr>
          <w:ilvl w:val="2"/>
          <w:numId w:val="10"/>
        </w:numPr>
        <w:spacing w:after="0" w:line="240" w:lineRule="auto"/>
        <w:ind w:left="2155" w:hanging="357"/>
        <w:contextualSpacing w:val="0"/>
        <w:jc w:val="both"/>
        <w:rPr>
          <w:rFonts w:cs="Arial"/>
          <w:lang w:eastAsia="cs-CZ"/>
        </w:rPr>
      </w:pPr>
      <w:r w:rsidRPr="00D537BA">
        <w:rPr>
          <w:rFonts w:cs="Arial"/>
          <w:b/>
          <w:bCs/>
          <w:lang w:eastAsia="cs-CZ"/>
        </w:rPr>
        <w:t>3a) - Skupina podniků</w:t>
      </w:r>
      <w:r w:rsidRPr="00D537BA">
        <w:rPr>
          <w:rFonts w:cs="Arial"/>
          <w:lang w:eastAsia="cs-CZ"/>
        </w:rPr>
        <w:t xml:space="preserve"> – Žadatel o podporu vyplňuje údaje za sebe, které má k dispozici vzhledem k délce existence žadatele, a údaje za svého zakladatele.  </w:t>
      </w:r>
    </w:p>
    <w:p w14:paraId="7278BC46" w14:textId="77777777" w:rsidR="00AB3BB8" w:rsidRPr="00962F3A" w:rsidRDefault="00AB3BB8" w:rsidP="00AB3BB8">
      <w:pPr>
        <w:pStyle w:val="Odstavecseseznamem"/>
        <w:spacing w:after="0" w:line="240" w:lineRule="auto"/>
        <w:ind w:left="2155"/>
        <w:contextualSpacing w:val="0"/>
        <w:jc w:val="both"/>
        <w:rPr>
          <w:rFonts w:cs="Arial"/>
          <w:lang w:eastAsia="cs-CZ"/>
        </w:rPr>
      </w:pPr>
    </w:p>
    <w:p w14:paraId="47A153C7" w14:textId="77777777" w:rsidR="00C404B0" w:rsidRPr="00B64FC2" w:rsidRDefault="00C404B0" w:rsidP="00C404B0">
      <w:pPr>
        <w:pStyle w:val="Odstavecseseznamem"/>
        <w:spacing w:after="240"/>
        <w:rPr>
          <w:rFonts w:cs="Arial"/>
          <w:b/>
          <w:bCs/>
          <w:sz w:val="24"/>
          <w:szCs w:val="24"/>
          <w:lang w:eastAsia="cs-CZ"/>
        </w:rPr>
      </w:pPr>
      <w:r w:rsidRPr="00B64FC2">
        <w:rPr>
          <w:rFonts w:cs="Arial"/>
          <w:b/>
          <w:bCs/>
          <w:sz w:val="24"/>
          <w:szCs w:val="24"/>
          <w:lang w:eastAsia="cs-CZ"/>
        </w:rPr>
        <w:t>Obrázek č.</w:t>
      </w:r>
      <w:r>
        <w:rPr>
          <w:noProof/>
          <w:color w:val="000000"/>
          <w:shd w:val="clear" w:color="auto" w:fill="E6E6E6"/>
          <w:lang w:eastAsia="cs-CZ"/>
        </w:rPr>
        <mc:AlternateContent>
          <mc:Choice Requires="wps">
            <w:drawing>
              <wp:anchor distT="0" distB="0" distL="114300" distR="114300" simplePos="0" relativeHeight="251658300" behindDoc="0" locked="0" layoutInCell="1" allowOverlap="1" wp14:anchorId="0EB12E99" wp14:editId="3E5568D1">
                <wp:simplePos x="0" y="0"/>
                <wp:positionH relativeFrom="column">
                  <wp:posOffset>1036955</wp:posOffset>
                </wp:positionH>
                <wp:positionV relativeFrom="paragraph">
                  <wp:posOffset>299085</wp:posOffset>
                </wp:positionV>
                <wp:extent cx="611040" cy="426624"/>
                <wp:effectExtent l="19050" t="19050" r="17780" b="12065"/>
                <wp:wrapNone/>
                <wp:docPr id="63" name="Rectangle 63"/>
                <wp:cNvGraphicFramePr/>
                <a:graphic xmlns:a="http://schemas.openxmlformats.org/drawingml/2006/main">
                  <a:graphicData uri="http://schemas.microsoft.com/office/word/2010/wordprocessingShape">
                    <wps:wsp>
                      <wps:cNvSpPr/>
                      <wps:spPr>
                        <a:xfrm>
                          <a:off x="0" y="0"/>
                          <a:ext cx="611040" cy="426624"/>
                        </a:xfrm>
                        <a:prstGeom prst="rect">
                          <a:avLst/>
                        </a:prstGeom>
                        <a:noFill/>
                        <a:ln w="38100" cap="flat" cmpd="sng" algn="ctr">
                          <a:solidFill>
                            <a:srgbClr val="C00000"/>
                          </a:solidFill>
                          <a:prstDash val="solid"/>
                          <a:miter lim="800000"/>
                        </a:ln>
                        <a:effectLst/>
                      </wps:spPr>
                      <wps:txbx>
                        <w:txbxContent>
                          <w:p w14:paraId="0B9B2766"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AE739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2E99" id="Rectangle 63" o:spid="_x0000_s1063" style="position:absolute;left:0;text-align:left;margin-left:81.65pt;margin-top:23.55pt;width:48.1pt;height:33.6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" filled="f" strokecolor="#c00000" strokeweight="3pt">
                <v:textbox>
                  <w:txbxContent>
                    <w:p w14:paraId="0B9B2766" w14:textId="77777777" w:rsidR="00C404B0" w:rsidRPr="00AE7392" w:rsidRDefault="00C404B0" w:rsidP="00C404B0">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AE739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w:t>
                      </w:r>
                    </w:p>
                  </w:txbxContent>
                </v:textbox>
              </v:rect>
            </w:pict>
          </mc:Fallback>
        </mc:AlternateContent>
      </w:r>
      <w:r>
        <w:rPr>
          <w:rFonts w:cs="Arial"/>
          <w:b/>
          <w:bCs/>
          <w:sz w:val="24"/>
          <w:szCs w:val="24"/>
          <w:lang w:eastAsia="cs-CZ"/>
        </w:rPr>
        <w:t xml:space="preserve"> 6</w:t>
      </w:r>
    </w:p>
    <w:p w14:paraId="1317E292" w14:textId="77777777" w:rsidR="00C404B0" w:rsidRDefault="00C404B0" w:rsidP="00C404B0">
      <w:pPr>
        <w:spacing w:after="360"/>
        <w:rPr>
          <w:rFonts w:cs="Arial"/>
          <w:sz w:val="24"/>
          <w:szCs w:val="24"/>
          <w:lang w:eastAsia="cs-CZ"/>
        </w:rPr>
      </w:pPr>
      <w:r>
        <w:rPr>
          <w:rFonts w:cs="Arial"/>
          <w:noProof/>
          <w:color w:val="00B050"/>
          <w:sz w:val="24"/>
          <w:szCs w:val="24"/>
          <w:shd w:val="clear" w:color="auto" w:fill="E6E6E6"/>
          <w:lang w:eastAsia="cs-CZ"/>
        </w:rPr>
        <mc:AlternateContent>
          <mc:Choice Requires="wps">
            <w:drawing>
              <wp:anchor distT="0" distB="0" distL="114300" distR="114300" simplePos="0" relativeHeight="251658301" behindDoc="0" locked="0" layoutInCell="1" allowOverlap="1" wp14:anchorId="6DA2ED78" wp14:editId="1E7D02BE">
                <wp:simplePos x="0" y="0"/>
                <wp:positionH relativeFrom="column">
                  <wp:posOffset>1891030</wp:posOffset>
                </wp:positionH>
                <wp:positionV relativeFrom="paragraph">
                  <wp:posOffset>371475</wp:posOffset>
                </wp:positionV>
                <wp:extent cx="1636395" cy="419100"/>
                <wp:effectExtent l="19050" t="19050" r="20955" b="19050"/>
                <wp:wrapNone/>
                <wp:docPr id="73" name="Rectangle 73"/>
                <wp:cNvGraphicFramePr/>
                <a:graphic xmlns:a="http://schemas.openxmlformats.org/drawingml/2006/main">
                  <a:graphicData uri="http://schemas.microsoft.com/office/word/2010/wordprocessingShape">
                    <wps:wsp>
                      <wps:cNvSpPr/>
                      <wps:spPr>
                        <a:xfrm>
                          <a:off x="0" y="0"/>
                          <a:ext cx="1636395" cy="419100"/>
                        </a:xfrm>
                        <a:prstGeom prst="rect">
                          <a:avLst/>
                        </a:prstGeom>
                        <a:noFill/>
                        <a:ln w="38100" cap="flat" cmpd="sng" algn="ctr">
                          <a:solidFill>
                            <a:srgbClr val="C00000"/>
                          </a:solidFill>
                          <a:prstDash val="solid"/>
                          <a:miter lim="800000"/>
                        </a:ln>
                        <a:effectLst/>
                      </wps:spPr>
                      <wps:txbx>
                        <w:txbxContent>
                          <w:p w14:paraId="5EE2CBF9"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2ED78" id="Rectangle 73" o:spid="_x0000_s1064" style="position:absolute;margin-left:148.9pt;margin-top:29.25pt;width:128.85pt;height:3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" filled="f" strokecolor="#c00000" strokeweight="3pt">
                <v:textbox>
                  <w:txbxContent>
                    <w:p w14:paraId="5EE2CBF9" w14:textId="77777777" w:rsidR="00C404B0" w:rsidRPr="00461D47" w:rsidRDefault="00C404B0" w:rsidP="00C404B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D47">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Dopravní podnik</w:t>
                      </w:r>
                    </w:p>
                  </w:txbxContent>
                </v:textbox>
              </v:rect>
            </w:pict>
          </mc:Fallback>
        </mc:AlternateContent>
      </w:r>
      <w:r>
        <w:rPr>
          <w:noProof/>
          <w:color w:val="2B579A"/>
          <w:shd w:val="clear" w:color="auto" w:fill="E6E6E6"/>
        </w:rPr>
        <mc:AlternateContent>
          <mc:Choice Requires="wps">
            <w:drawing>
              <wp:anchor distT="0" distB="0" distL="114300" distR="114300" simplePos="0" relativeHeight="251658302" behindDoc="0" locked="0" layoutInCell="1" allowOverlap="1" wp14:anchorId="3CDEE719" wp14:editId="4E548D23">
                <wp:simplePos x="0" y="0"/>
                <wp:positionH relativeFrom="column">
                  <wp:posOffset>1710055</wp:posOffset>
                </wp:positionH>
                <wp:positionV relativeFrom="paragraph">
                  <wp:posOffset>110490</wp:posOffset>
                </wp:positionV>
                <wp:extent cx="762000" cy="180975"/>
                <wp:effectExtent l="0" t="0" r="76200" b="85725"/>
                <wp:wrapNone/>
                <wp:docPr id="74" name="Straight Arrow Connector 74"/>
                <wp:cNvGraphicFramePr/>
                <a:graphic xmlns:a="http://schemas.openxmlformats.org/drawingml/2006/main">
                  <a:graphicData uri="http://schemas.microsoft.com/office/word/2010/wordprocessingShape">
                    <wps:wsp>
                      <wps:cNvCnPr/>
                      <wps:spPr>
                        <a:xfrm>
                          <a:off x="0" y="0"/>
                          <a:ext cx="762000"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3FA27C8" id="Straight Arrow Connector 74" o:spid="_x0000_s1026" type="#_x0000_t32" style="position:absolute;margin-left:134.65pt;margin-top:8.7pt;width:60pt;height:14.2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" strokecolor="#4472c4" strokeweight=".5pt">
                <v:stroke endarrow="block" joinstyle="miter"/>
              </v:shape>
            </w:pict>
          </mc:Fallback>
        </mc:AlternateContent>
      </w:r>
    </w:p>
    <w:p w14:paraId="165BB663" w14:textId="77777777" w:rsidR="00C404B0" w:rsidRPr="00992B91" w:rsidRDefault="00C404B0" w:rsidP="00C404B0">
      <w:pPr>
        <w:spacing w:after="0"/>
        <w:rPr>
          <w:b/>
          <w:bCs/>
        </w:rPr>
      </w:pPr>
    </w:p>
    <w:p w14:paraId="6CABE3B5" w14:textId="124CF6E2" w:rsidR="00E4780E" w:rsidRPr="00FC6F26" w:rsidRDefault="003920E0" w:rsidP="00B260AF">
      <w:pPr>
        <w:pStyle w:val="Nadpis2"/>
        <w:spacing w:before="720"/>
        <w:rPr>
          <w:b/>
          <w:bCs/>
          <w:lang w:eastAsia="cs-CZ"/>
        </w:rPr>
      </w:pPr>
      <w:r>
        <w:rPr>
          <w:b/>
          <w:bCs/>
          <w:lang w:eastAsia="cs-CZ"/>
        </w:rPr>
        <w:t xml:space="preserve">7.2 </w:t>
      </w:r>
      <w:r w:rsidR="00E4780E" w:rsidRPr="00FC6F26">
        <w:rPr>
          <w:b/>
          <w:bCs/>
          <w:lang w:eastAsia="cs-CZ"/>
        </w:rPr>
        <w:t xml:space="preserve">Vyhodnocení ostatních typů žadatele o podporu z pohledu podniku v obtížích </w:t>
      </w:r>
      <w:r w:rsidR="00B260AF">
        <w:rPr>
          <w:b/>
          <w:bCs/>
          <w:lang w:eastAsia="cs-CZ"/>
        </w:rPr>
        <w:t xml:space="preserve">   </w:t>
      </w:r>
      <w:r w:rsidR="00701AFC" w:rsidRPr="00FC6F26">
        <w:rPr>
          <w:b/>
          <w:bCs/>
          <w:lang w:eastAsia="cs-CZ"/>
        </w:rPr>
        <w:t xml:space="preserve">(bez </w:t>
      </w:r>
      <w:r w:rsidR="00BF4D73">
        <w:rPr>
          <w:b/>
          <w:bCs/>
          <w:lang w:eastAsia="cs-CZ"/>
        </w:rPr>
        <w:t xml:space="preserve">zapojení </w:t>
      </w:r>
      <w:r w:rsidR="00701AFC" w:rsidRPr="00FC6F26">
        <w:rPr>
          <w:b/>
          <w:bCs/>
          <w:lang w:eastAsia="cs-CZ"/>
        </w:rPr>
        <w:t>ÚSC)</w:t>
      </w:r>
    </w:p>
    <w:p w14:paraId="194B802E" w14:textId="6634BE04" w:rsidR="00E4780E" w:rsidRPr="00D15BED" w:rsidRDefault="00724BFA" w:rsidP="00724BFA">
      <w:pPr>
        <w:pStyle w:val="Nadpis3"/>
        <w:rPr>
          <w:rFonts w:asciiTheme="minorHAnsi" w:hAnsiTheme="minorHAnsi" w:cstheme="minorHAnsi"/>
          <w:sz w:val="24"/>
          <w:szCs w:val="24"/>
        </w:rPr>
      </w:pPr>
      <w:r w:rsidRPr="00D15BED">
        <w:rPr>
          <w:rFonts w:asciiTheme="minorHAnsi" w:hAnsiTheme="minorHAnsi" w:cstheme="minorHAnsi"/>
          <w:sz w:val="24"/>
          <w:szCs w:val="24"/>
        </w:rPr>
        <w:t xml:space="preserve">1. </w:t>
      </w:r>
      <w:r w:rsidR="00E4780E" w:rsidRPr="00D15BED">
        <w:rPr>
          <w:rFonts w:asciiTheme="minorHAnsi" w:hAnsiTheme="minorHAnsi" w:cstheme="minorHAnsi"/>
          <w:sz w:val="24"/>
          <w:szCs w:val="24"/>
        </w:rPr>
        <w:t>Církve, církevní organizace</w:t>
      </w:r>
    </w:p>
    <w:p w14:paraId="00812E12" w14:textId="77777777" w:rsidR="00E4780E" w:rsidRPr="00D537BA" w:rsidRDefault="00E4780E" w:rsidP="00AB3BB8">
      <w:pPr>
        <w:numPr>
          <w:ilvl w:val="0"/>
          <w:numId w:val="18"/>
        </w:numPr>
        <w:spacing w:after="120" w:line="240" w:lineRule="auto"/>
        <w:ind w:left="1417" w:hanging="340"/>
        <w:jc w:val="both"/>
        <w:rPr>
          <w:rFonts w:cstheme="minorHAnsi"/>
          <w:color w:val="000000"/>
          <w:lang w:eastAsia="cs-CZ"/>
        </w:rPr>
      </w:pPr>
      <w:r w:rsidRPr="00D537BA">
        <w:rPr>
          <w:rFonts w:cstheme="minorHAnsi"/>
          <w:color w:val="000000"/>
          <w:lang w:eastAsia="cs-CZ"/>
        </w:rPr>
        <w:t xml:space="preserve">Žadatelé (např. </w:t>
      </w:r>
      <w:r w:rsidRPr="00D537BA">
        <w:rPr>
          <w:rFonts w:cstheme="minorHAnsi"/>
          <w:color w:val="000000"/>
          <w:u w:val="single"/>
          <w:lang w:eastAsia="cs-CZ"/>
        </w:rPr>
        <w:t>církev</w:t>
      </w:r>
      <w:r w:rsidRPr="00D537BA">
        <w:rPr>
          <w:rFonts w:cstheme="minorHAnsi"/>
          <w:color w:val="000000"/>
          <w:lang w:eastAsia="cs-CZ"/>
        </w:rPr>
        <w:t xml:space="preserve">), kteří mají </w:t>
      </w:r>
      <w:r w:rsidRPr="00D537BA">
        <w:rPr>
          <w:rFonts w:cstheme="minorHAnsi"/>
          <w:b/>
          <w:bCs/>
          <w:color w:val="000000"/>
          <w:lang w:eastAsia="cs-CZ"/>
        </w:rPr>
        <w:t xml:space="preserve">potíže s doložením všech podkladů z účetnictví nebo daňové evidence </w:t>
      </w:r>
      <w:r w:rsidRPr="00D537BA">
        <w:rPr>
          <w:rFonts w:cstheme="minorHAnsi"/>
          <w:color w:val="000000"/>
          <w:lang w:eastAsia="cs-CZ"/>
        </w:rPr>
        <w:t xml:space="preserve">potřebných pro vyhodnocení žadatele o podporu z pohledu PvO (povinných příloh žádosti o podporu), a to konkrétně </w:t>
      </w:r>
      <w:r w:rsidRPr="00D537BA">
        <w:rPr>
          <w:rFonts w:cstheme="minorHAnsi"/>
          <w:b/>
          <w:bCs/>
          <w:color w:val="000000"/>
          <w:lang w:eastAsia="cs-CZ"/>
        </w:rPr>
        <w:t>za skupinu podniků</w:t>
      </w:r>
      <w:r w:rsidRPr="00D537BA">
        <w:rPr>
          <w:rFonts w:cstheme="minorHAnsi"/>
          <w:color w:val="000000"/>
          <w:lang w:eastAsia="cs-CZ"/>
        </w:rPr>
        <w:t>:</w:t>
      </w:r>
    </w:p>
    <w:p w14:paraId="76D11558" w14:textId="77777777" w:rsidR="00E4780E" w:rsidRPr="00D537BA" w:rsidRDefault="00E4780E" w:rsidP="00AB3BB8">
      <w:pPr>
        <w:spacing w:after="120" w:line="240" w:lineRule="auto"/>
        <w:ind w:left="1417"/>
        <w:jc w:val="both"/>
        <w:rPr>
          <w:rFonts w:cstheme="minorHAnsi"/>
          <w:color w:val="000000"/>
          <w:lang w:eastAsia="cs-CZ"/>
        </w:rPr>
      </w:pPr>
      <w:r w:rsidRPr="00D537BA">
        <w:rPr>
          <w:rFonts w:cstheme="minorHAnsi"/>
          <w:color w:val="000000"/>
          <w:lang w:eastAsia="cs-CZ"/>
        </w:rPr>
        <w:t xml:space="preserve">Jedná se o žadatele, kteří jsou součástí skupiny propojených podniků zahrnující vysoký počet právnických osob, které nemají na rozdíl od obchodních společností povinnost zveřejňovat účetní závěrky v obchodním rejstříku, příp. nejsou povinni zpracovávat konsolidované účetní závěrky za celou skupinu, přičemž žadatel podrobnými údaji za všechny propojené podniky sám nedisponuje. </w:t>
      </w:r>
    </w:p>
    <w:p w14:paraId="4E2CC2A3" w14:textId="77777777" w:rsidR="00E4780E" w:rsidRPr="00D537BA" w:rsidRDefault="00E4780E" w:rsidP="00AB3BB8">
      <w:pPr>
        <w:numPr>
          <w:ilvl w:val="0"/>
          <w:numId w:val="18"/>
        </w:numPr>
        <w:spacing w:after="120" w:line="240" w:lineRule="auto"/>
        <w:ind w:left="1417" w:hanging="340"/>
        <w:jc w:val="both"/>
        <w:rPr>
          <w:rFonts w:cstheme="minorHAnsi"/>
          <w:color w:val="000000"/>
          <w:lang w:eastAsia="cs-CZ"/>
        </w:rPr>
      </w:pPr>
      <w:r w:rsidRPr="00D537BA">
        <w:rPr>
          <w:rFonts w:cstheme="minorHAnsi"/>
          <w:color w:val="000000"/>
          <w:lang w:eastAsia="cs-CZ"/>
        </w:rPr>
        <w:t>Při vyhodnocení církve jako žadatele o podporu se bude postupovat podle Závazného stanoviska ŘO IROP č. 2.</w:t>
      </w:r>
    </w:p>
    <w:p w14:paraId="2633BB5C" w14:textId="77777777" w:rsidR="00E4780E" w:rsidRPr="00D537BA" w:rsidRDefault="00E4780E" w:rsidP="00AB3BB8">
      <w:pPr>
        <w:numPr>
          <w:ilvl w:val="1"/>
          <w:numId w:val="18"/>
        </w:numPr>
        <w:spacing w:after="120" w:line="240" w:lineRule="auto"/>
        <w:ind w:left="1417" w:hanging="340"/>
        <w:jc w:val="both"/>
        <w:rPr>
          <w:rFonts w:cstheme="minorHAnsi"/>
          <w:b/>
          <w:bCs/>
          <w:color w:val="000000"/>
          <w:lang w:eastAsia="cs-CZ"/>
        </w:rPr>
      </w:pPr>
      <w:r w:rsidRPr="00D537BA">
        <w:rPr>
          <w:rFonts w:cstheme="minorHAnsi"/>
          <w:color w:val="000000"/>
          <w:lang w:eastAsia="cs-CZ"/>
        </w:rPr>
        <w:t xml:space="preserve">Žadatel o podporu dokládá jako </w:t>
      </w:r>
      <w:r w:rsidRPr="00D537BA">
        <w:rPr>
          <w:rFonts w:cstheme="minorHAnsi"/>
          <w:b/>
          <w:bCs/>
          <w:color w:val="000000"/>
          <w:lang w:eastAsia="cs-CZ"/>
        </w:rPr>
        <w:t>povinné přílohy k žádosti o podporu</w:t>
      </w:r>
      <w:r w:rsidRPr="00D537BA">
        <w:rPr>
          <w:rFonts w:cstheme="minorHAnsi"/>
          <w:color w:val="000000"/>
          <w:lang w:eastAsia="cs-CZ"/>
        </w:rPr>
        <w:t>:</w:t>
      </w:r>
    </w:p>
    <w:p w14:paraId="29A79197" w14:textId="7B76DCF2" w:rsidR="00E4780E" w:rsidRPr="00D537BA" w:rsidRDefault="00E4780E" w:rsidP="00AB3BB8">
      <w:pPr>
        <w:numPr>
          <w:ilvl w:val="0"/>
          <w:numId w:val="20"/>
        </w:numPr>
        <w:spacing w:after="120" w:line="240" w:lineRule="auto"/>
        <w:ind w:left="2154" w:hanging="357"/>
        <w:jc w:val="both"/>
        <w:rPr>
          <w:rFonts w:cstheme="minorHAnsi"/>
          <w:color w:val="000000"/>
          <w:lang w:eastAsia="cs-CZ"/>
        </w:rPr>
      </w:pPr>
      <w:r w:rsidRPr="00D537BA">
        <w:rPr>
          <w:rFonts w:cstheme="minorHAnsi"/>
          <w:color w:val="000000"/>
          <w:lang w:eastAsia="cs-CZ"/>
        </w:rPr>
        <w:t>Za subjekt žadatele dokládá dokumenty podle pokynů uvedených v</w:t>
      </w:r>
      <w:r w:rsidR="007E4169">
        <w:rPr>
          <w:rFonts w:cstheme="minorHAnsi"/>
          <w:color w:val="000000"/>
          <w:lang w:eastAsia="cs-CZ"/>
        </w:rPr>
        <w:t> </w:t>
      </w:r>
      <w:r w:rsidRPr="00D537BA">
        <w:rPr>
          <w:rFonts w:cstheme="minorHAnsi"/>
          <w:color w:val="000000"/>
          <w:lang w:eastAsia="cs-CZ"/>
        </w:rPr>
        <w:t>Podkladech pro vyhodnocení žadatele o podporu z pohledu podniku v obtížích (příloha Specifických pravidel pro žadatele a příjemce)</w:t>
      </w:r>
    </w:p>
    <w:p w14:paraId="1C89072E" w14:textId="77777777" w:rsidR="00E4780E" w:rsidRPr="00D537BA" w:rsidRDefault="00E4780E" w:rsidP="00AB3BB8">
      <w:pPr>
        <w:numPr>
          <w:ilvl w:val="0"/>
          <w:numId w:val="20"/>
        </w:numPr>
        <w:spacing w:after="120" w:line="240" w:lineRule="auto"/>
        <w:ind w:left="2154" w:hanging="357"/>
        <w:jc w:val="both"/>
        <w:rPr>
          <w:rFonts w:cstheme="minorHAnsi"/>
          <w:color w:val="000000"/>
          <w:lang w:eastAsia="cs-CZ"/>
        </w:rPr>
      </w:pPr>
      <w:r w:rsidRPr="00D537BA">
        <w:rPr>
          <w:rFonts w:cstheme="minorHAnsi"/>
          <w:color w:val="000000"/>
          <w:lang w:eastAsia="cs-CZ"/>
        </w:rPr>
        <w:t>Formulář pro vyhodnocení žadatele o podporu z pohledu podniku v obtížích</w:t>
      </w:r>
    </w:p>
    <w:p w14:paraId="4FE52176" w14:textId="77777777" w:rsidR="00E4780E" w:rsidRPr="00D537BA" w:rsidRDefault="00E4780E" w:rsidP="00AB3BB8">
      <w:pPr>
        <w:numPr>
          <w:ilvl w:val="0"/>
          <w:numId w:val="20"/>
        </w:numPr>
        <w:spacing w:after="120" w:line="240" w:lineRule="auto"/>
        <w:ind w:left="2154" w:hanging="357"/>
        <w:jc w:val="both"/>
        <w:rPr>
          <w:rFonts w:cstheme="minorHAnsi"/>
          <w:color w:val="000000"/>
          <w:lang w:eastAsia="cs-CZ"/>
        </w:rPr>
      </w:pPr>
      <w:r w:rsidRPr="00D537BA">
        <w:rPr>
          <w:rFonts w:cstheme="minorHAnsi"/>
          <w:color w:val="000000"/>
          <w:lang w:eastAsia="cs-CZ"/>
        </w:rPr>
        <w:t>Čestné prohlášení o posouzení kritérií podniku v obtížích za skupinu podniků, které musí obsahovat:</w:t>
      </w:r>
    </w:p>
    <w:p w14:paraId="24419D16" w14:textId="77777777" w:rsidR="00E4780E" w:rsidRPr="00D537BA" w:rsidRDefault="00E4780E" w:rsidP="00AB3BB8">
      <w:pPr>
        <w:numPr>
          <w:ilvl w:val="0"/>
          <w:numId w:val="21"/>
        </w:numPr>
        <w:spacing w:after="120" w:line="240" w:lineRule="auto"/>
        <w:jc w:val="both"/>
        <w:rPr>
          <w:rFonts w:cstheme="minorHAnsi"/>
          <w:color w:val="000000"/>
          <w:lang w:eastAsia="cs-CZ"/>
        </w:rPr>
      </w:pPr>
      <w:r w:rsidRPr="00D537BA">
        <w:rPr>
          <w:rFonts w:cstheme="minorHAnsi"/>
          <w:color w:val="000000"/>
          <w:lang w:eastAsia="cs-CZ"/>
        </w:rPr>
        <w:t>zdůvodnění žadatele, proč nemůže doložit požadované podklady,</w:t>
      </w:r>
    </w:p>
    <w:p w14:paraId="04341A14" w14:textId="77777777" w:rsidR="00E4780E" w:rsidRPr="00D537BA" w:rsidRDefault="00E4780E" w:rsidP="00AB3BB8">
      <w:pPr>
        <w:numPr>
          <w:ilvl w:val="0"/>
          <w:numId w:val="21"/>
        </w:numPr>
        <w:spacing w:after="120" w:line="240" w:lineRule="auto"/>
        <w:jc w:val="both"/>
        <w:rPr>
          <w:rFonts w:cstheme="minorHAnsi"/>
          <w:color w:val="000000"/>
          <w:highlight w:val="lightGray"/>
          <w:lang w:eastAsia="cs-CZ"/>
        </w:rPr>
      </w:pPr>
      <w:r w:rsidRPr="00D537BA">
        <w:rPr>
          <w:rFonts w:cstheme="minorHAnsi"/>
          <w:color w:val="000000"/>
          <w:lang w:eastAsia="cs-CZ"/>
        </w:rPr>
        <w:t xml:space="preserve">prohlášení žadatele, že na základě podkladů, které má k dispozici, není skupina podniků, jíž je součástí, podnikem v obtížích ve smyslu článku 2 odst. 18 obecného nařízení Komise (EU) č. 651/2014 ze dne 17. června 2014, kterým se v souladu s články 107 a 108 Smlouvy prohlašují určité kategorie podpory za slučitelné s vnitřním trhem. </w:t>
      </w:r>
    </w:p>
    <w:p w14:paraId="5DD936DF" w14:textId="77777777" w:rsidR="00E4780E" w:rsidRPr="00D537BA" w:rsidRDefault="00E4780E" w:rsidP="00AB3BB8">
      <w:pPr>
        <w:numPr>
          <w:ilvl w:val="1"/>
          <w:numId w:val="18"/>
        </w:numPr>
        <w:spacing w:after="120" w:line="240" w:lineRule="auto"/>
        <w:ind w:left="1417" w:hanging="340"/>
        <w:jc w:val="both"/>
        <w:rPr>
          <w:rFonts w:cstheme="minorHAnsi"/>
          <w:color w:val="000000"/>
          <w:lang w:eastAsia="cs-CZ"/>
        </w:rPr>
      </w:pPr>
      <w:r w:rsidRPr="00D537BA">
        <w:rPr>
          <w:rFonts w:cstheme="minorHAnsi"/>
          <w:color w:val="000000"/>
          <w:lang w:eastAsia="cs-CZ"/>
        </w:rPr>
        <w:t xml:space="preserve">V příloze </w:t>
      </w:r>
      <w:r w:rsidRPr="00D537BA">
        <w:rPr>
          <w:rFonts w:cstheme="minorHAnsi"/>
          <w:b/>
          <w:bCs/>
          <w:color w:val="000000"/>
          <w:lang w:eastAsia="cs-CZ"/>
        </w:rPr>
        <w:t>Formulář pro vyhodnocení žadatele o podporu z pohledu podniku v obtížích</w:t>
      </w:r>
      <w:r w:rsidRPr="00D537BA">
        <w:rPr>
          <w:rFonts w:cstheme="minorHAnsi"/>
          <w:color w:val="000000"/>
          <w:lang w:eastAsia="cs-CZ"/>
        </w:rPr>
        <w:t xml:space="preserve"> vyplní žadatel listy: </w:t>
      </w:r>
    </w:p>
    <w:p w14:paraId="711AFF65" w14:textId="3AEC19A7" w:rsidR="00E4780E" w:rsidRPr="00D537BA" w:rsidRDefault="00E4780E" w:rsidP="00AB3BB8">
      <w:pPr>
        <w:numPr>
          <w:ilvl w:val="2"/>
          <w:numId w:val="18"/>
        </w:numPr>
        <w:spacing w:after="120" w:line="240" w:lineRule="auto"/>
        <w:ind w:left="2137" w:hanging="340"/>
        <w:jc w:val="both"/>
        <w:rPr>
          <w:rFonts w:cstheme="minorHAnsi"/>
          <w:color w:val="000000"/>
          <w:lang w:eastAsia="cs-CZ"/>
        </w:rPr>
      </w:pPr>
      <w:r w:rsidRPr="00D537BA">
        <w:rPr>
          <w:rFonts w:cstheme="minorHAnsi"/>
          <w:b/>
          <w:color w:val="000000" w:themeColor="text1"/>
          <w:lang w:eastAsia="cs-CZ"/>
        </w:rPr>
        <w:t>1b) - Formulář pro kategorii podniku</w:t>
      </w:r>
      <w:r w:rsidRPr="00D537BA">
        <w:rPr>
          <w:rFonts w:cstheme="minorHAnsi"/>
          <w:color w:val="000000" w:themeColor="text1"/>
          <w:lang w:eastAsia="cs-CZ"/>
        </w:rPr>
        <w:t xml:space="preserve"> – Žadatel o podporu vyplní na tomto listu údaje „Identifikace žadatele o podporu“, dále „Druh podniku – Informace o</w:t>
      </w:r>
      <w:r w:rsidR="007E4169">
        <w:rPr>
          <w:rFonts w:cstheme="minorHAnsi"/>
          <w:color w:val="000000" w:themeColor="text1"/>
          <w:lang w:eastAsia="cs-CZ"/>
        </w:rPr>
        <w:t> </w:t>
      </w:r>
      <w:r w:rsidRPr="00D537BA">
        <w:rPr>
          <w:rFonts w:cstheme="minorHAnsi"/>
          <w:color w:val="000000" w:themeColor="text1"/>
          <w:lang w:eastAsia="cs-CZ"/>
        </w:rPr>
        <w:t>vlastnických vztazích podniku“ a údaje v části „Kategorie podniku – údaje o</w:t>
      </w:r>
      <w:r w:rsidR="007E4169">
        <w:rPr>
          <w:rFonts w:cstheme="minorHAnsi"/>
          <w:color w:val="000000" w:themeColor="text1"/>
          <w:lang w:eastAsia="cs-CZ"/>
        </w:rPr>
        <w:t> </w:t>
      </w:r>
      <w:r w:rsidRPr="00D537BA">
        <w:rPr>
          <w:rFonts w:cstheme="minorHAnsi"/>
          <w:color w:val="000000" w:themeColor="text1"/>
          <w:lang w:eastAsia="cs-CZ"/>
        </w:rPr>
        <w:t>velikosti podniku“ za sledované období i dvě předcházející</w:t>
      </w:r>
      <w:r w:rsidR="00EC6E51">
        <w:rPr>
          <w:rFonts w:cstheme="minorHAnsi"/>
          <w:color w:val="000000" w:themeColor="text1"/>
          <w:lang w:eastAsia="cs-CZ"/>
        </w:rPr>
        <w:t>.</w:t>
      </w:r>
      <w:r w:rsidRPr="00D537BA">
        <w:rPr>
          <w:rFonts w:cstheme="minorHAnsi"/>
          <w:color w:val="000000" w:themeColor="text1"/>
          <w:lang w:eastAsia="cs-CZ"/>
        </w:rPr>
        <w:t xml:space="preserve"> </w:t>
      </w:r>
    </w:p>
    <w:p w14:paraId="33C4C598" w14:textId="198A61A4" w:rsidR="00E4780E" w:rsidRPr="00D537BA" w:rsidRDefault="00E4780E" w:rsidP="00AB3BB8">
      <w:pPr>
        <w:numPr>
          <w:ilvl w:val="2"/>
          <w:numId w:val="18"/>
        </w:numPr>
        <w:spacing w:after="120" w:line="240" w:lineRule="auto"/>
        <w:ind w:left="2137" w:hanging="340"/>
        <w:jc w:val="both"/>
        <w:rPr>
          <w:rFonts w:cstheme="minorHAnsi"/>
          <w:color w:val="000000" w:themeColor="text1"/>
          <w:lang w:eastAsia="cs-CZ"/>
        </w:rPr>
      </w:pPr>
      <w:bookmarkStart w:id="37" w:name="_Hlk127120229"/>
      <w:r w:rsidRPr="00D537BA">
        <w:rPr>
          <w:rFonts w:cstheme="minorHAnsi"/>
          <w:b/>
          <w:bCs/>
          <w:color w:val="000000" w:themeColor="text1"/>
          <w:lang w:eastAsia="cs-CZ"/>
        </w:rPr>
        <w:t>1c) - Příloha Kategorie podniku</w:t>
      </w:r>
      <w:r w:rsidRPr="00D537BA">
        <w:rPr>
          <w:rFonts w:cstheme="minorHAnsi"/>
          <w:color w:val="000000" w:themeColor="text1"/>
          <w:lang w:eastAsia="cs-CZ"/>
        </w:rPr>
        <w:t xml:space="preserve"> – V případě, že žadatel o podporu nedokládá ČP PvO za skupinu, vyplní na listu údaje za sebe a za každou partnerskou a</w:t>
      </w:r>
      <w:r w:rsidR="007E4169">
        <w:rPr>
          <w:rFonts w:cstheme="minorHAnsi"/>
          <w:color w:val="000000" w:themeColor="text1"/>
          <w:lang w:eastAsia="cs-CZ"/>
        </w:rPr>
        <w:t> </w:t>
      </w:r>
      <w:r w:rsidRPr="00D537BA">
        <w:rPr>
          <w:rFonts w:cstheme="minorHAnsi"/>
          <w:color w:val="000000" w:themeColor="text1"/>
          <w:lang w:eastAsia="cs-CZ"/>
        </w:rPr>
        <w:t>propojenou organizaci</w:t>
      </w:r>
      <w:r w:rsidR="00EC6E51">
        <w:rPr>
          <w:rFonts w:cstheme="minorHAnsi"/>
          <w:color w:val="000000" w:themeColor="text1"/>
          <w:lang w:eastAsia="cs-CZ"/>
        </w:rPr>
        <w:t xml:space="preserve">. </w:t>
      </w:r>
      <w:r w:rsidRPr="00D537BA">
        <w:rPr>
          <w:rFonts w:cstheme="minorHAnsi"/>
          <w:color w:val="000000" w:themeColor="text1"/>
          <w:lang w:eastAsia="cs-CZ"/>
        </w:rPr>
        <w:t>V případě, že žadatel o</w:t>
      </w:r>
      <w:r w:rsidR="007E4169">
        <w:rPr>
          <w:rFonts w:cstheme="minorHAnsi"/>
          <w:color w:val="000000" w:themeColor="text1"/>
          <w:lang w:eastAsia="cs-CZ"/>
        </w:rPr>
        <w:t xml:space="preserve"> </w:t>
      </w:r>
      <w:r w:rsidRPr="00D537BA">
        <w:rPr>
          <w:rFonts w:cstheme="minorHAnsi"/>
          <w:color w:val="000000" w:themeColor="text1"/>
          <w:lang w:eastAsia="cs-CZ"/>
        </w:rPr>
        <w:t xml:space="preserve">podporu dokládá ČP PvO za skupinu, tento list nevyplňuje. </w:t>
      </w:r>
    </w:p>
    <w:p w14:paraId="1EDD3475" w14:textId="77777777" w:rsidR="00E4780E" w:rsidRPr="00D537BA" w:rsidRDefault="00E4780E" w:rsidP="00AB3BB8">
      <w:pPr>
        <w:numPr>
          <w:ilvl w:val="2"/>
          <w:numId w:val="18"/>
        </w:numPr>
        <w:spacing w:after="120" w:line="240" w:lineRule="auto"/>
        <w:ind w:left="2137" w:hanging="340"/>
        <w:jc w:val="both"/>
        <w:rPr>
          <w:rFonts w:cstheme="minorHAnsi"/>
          <w:color w:val="000000" w:themeColor="text1"/>
          <w:lang w:eastAsia="cs-CZ"/>
        </w:rPr>
      </w:pPr>
      <w:r w:rsidRPr="00D537BA">
        <w:rPr>
          <w:rFonts w:cstheme="minorHAnsi"/>
          <w:b/>
          <w:bCs/>
          <w:color w:val="000000" w:themeColor="text1"/>
          <w:lang w:eastAsia="cs-CZ"/>
        </w:rPr>
        <w:t>2f) - Nepodnikatel (504)</w:t>
      </w:r>
      <w:r w:rsidRPr="00D537BA">
        <w:rPr>
          <w:rFonts w:cstheme="minorHAnsi"/>
          <w:color w:val="000000" w:themeColor="text1"/>
          <w:lang w:eastAsia="cs-CZ"/>
        </w:rPr>
        <w:t xml:space="preserve"> s vlastním vyhodnocením.</w:t>
      </w:r>
    </w:p>
    <w:p w14:paraId="273236FC" w14:textId="1EE6AF35" w:rsidR="00E4780E" w:rsidRPr="00D537BA" w:rsidRDefault="00E4780E" w:rsidP="00AB3BB8">
      <w:pPr>
        <w:numPr>
          <w:ilvl w:val="2"/>
          <w:numId w:val="18"/>
        </w:numPr>
        <w:spacing w:after="0" w:line="240" w:lineRule="auto"/>
        <w:ind w:left="2138" w:hanging="340"/>
        <w:jc w:val="both"/>
        <w:rPr>
          <w:rFonts w:cstheme="minorHAnsi"/>
          <w:color w:val="000000" w:themeColor="text1"/>
          <w:lang w:eastAsia="cs-CZ"/>
        </w:rPr>
      </w:pPr>
      <w:r w:rsidRPr="00D537BA">
        <w:rPr>
          <w:rFonts w:cstheme="minorHAnsi"/>
          <w:b/>
          <w:bCs/>
          <w:color w:val="000000" w:themeColor="text1"/>
          <w:lang w:eastAsia="cs-CZ"/>
        </w:rPr>
        <w:t>3a) – Skupina podniků</w:t>
      </w:r>
      <w:r w:rsidRPr="00D537BA">
        <w:rPr>
          <w:rFonts w:cstheme="minorHAnsi"/>
          <w:color w:val="000000" w:themeColor="text1"/>
          <w:lang w:eastAsia="cs-CZ"/>
        </w:rPr>
        <w:t xml:space="preserve"> – V případě, že žadatel o podporu nedokládá ČP PvO za</w:t>
      </w:r>
      <w:r w:rsidR="00B260AF">
        <w:rPr>
          <w:rFonts w:cstheme="minorHAnsi"/>
          <w:color w:val="000000" w:themeColor="text1"/>
          <w:lang w:eastAsia="cs-CZ"/>
        </w:rPr>
        <w:t> </w:t>
      </w:r>
      <w:r w:rsidRPr="00D537BA">
        <w:rPr>
          <w:rFonts w:cstheme="minorHAnsi"/>
          <w:color w:val="000000" w:themeColor="text1"/>
          <w:lang w:eastAsia="cs-CZ"/>
        </w:rPr>
        <w:t>skupinu, vyplní na listu údaje za sebe a za každou propojenou organizaci. V případě, že žadatel o podporu dokládá ČP PvO za skupinu, tento list nevyplňuje.</w:t>
      </w:r>
    </w:p>
    <w:p w14:paraId="114518BB" w14:textId="77777777" w:rsidR="00AB3BB8" w:rsidRPr="00E4780E" w:rsidRDefault="00AB3BB8" w:rsidP="00AB3BB8">
      <w:pPr>
        <w:spacing w:after="0" w:line="240" w:lineRule="auto"/>
        <w:ind w:left="2138"/>
        <w:jc w:val="both"/>
        <w:rPr>
          <w:rFonts w:cstheme="minorHAnsi"/>
          <w:color w:val="000000" w:themeColor="text1"/>
          <w:lang w:eastAsia="cs-CZ"/>
        </w:rPr>
      </w:pPr>
    </w:p>
    <w:bookmarkEnd w:id="37"/>
    <w:p w14:paraId="4C742A27" w14:textId="28D7BC74" w:rsidR="00E4780E" w:rsidRPr="00E4780E" w:rsidRDefault="00E4780E" w:rsidP="00E4780E">
      <w:pPr>
        <w:spacing w:after="0" w:line="240" w:lineRule="auto"/>
        <w:ind w:left="680"/>
        <w:jc w:val="both"/>
        <w:rPr>
          <w:rFonts w:cstheme="minorHAnsi"/>
          <w:b/>
          <w:bCs/>
          <w:lang w:eastAsia="cs-CZ"/>
        </w:rPr>
      </w:pPr>
      <w:r w:rsidRPr="00E4780E">
        <w:rPr>
          <w:rFonts w:cstheme="minorHAnsi"/>
          <w:b/>
          <w:bCs/>
          <w:lang w:eastAsia="cs-CZ"/>
        </w:rPr>
        <w:t>Obrázek č. 1</w:t>
      </w:r>
    </w:p>
    <w:p w14:paraId="1F81F462" w14:textId="77777777" w:rsidR="00E4780E" w:rsidRPr="00E4780E" w:rsidRDefault="00E4780E" w:rsidP="00E4780E">
      <w:pPr>
        <w:spacing w:after="0" w:line="240" w:lineRule="auto"/>
        <w:ind w:left="709"/>
        <w:textAlignment w:val="baseline"/>
        <w:rPr>
          <w:rFonts w:ascii="Segoe UI" w:eastAsia="Times New Roman" w:hAnsi="Segoe UI" w:cs="Segoe UI"/>
          <w:sz w:val="18"/>
          <w:szCs w:val="18"/>
          <w:lang w:eastAsia="cs-CZ"/>
        </w:rPr>
      </w:pPr>
    </w:p>
    <w:p w14:paraId="578921C0" w14:textId="77777777" w:rsidR="00E4780E" w:rsidRPr="00E4780E" w:rsidRDefault="00E4780E" w:rsidP="00E4780E">
      <w:pPr>
        <w:spacing w:after="0" w:line="240" w:lineRule="auto"/>
        <w:ind w:left="1797"/>
        <w:textAlignment w:val="baseline"/>
        <w:rPr>
          <w:rFonts w:ascii="Segoe UI" w:eastAsia="Times New Roman" w:hAnsi="Segoe UI" w:cs="Segoe UI"/>
          <w:sz w:val="18"/>
          <w:szCs w:val="18"/>
          <w:lang w:eastAsia="cs-CZ"/>
        </w:rPr>
      </w:pPr>
      <w:r w:rsidRPr="00E4780E">
        <w:rPr>
          <w:rFonts w:ascii="Times New Roman" w:eastAsia="Times New Roman" w:hAnsi="Times New Roman" w:cs="Times New Roman"/>
          <w:noProof/>
          <w:color w:val="000000"/>
          <w:sz w:val="24"/>
          <w:szCs w:val="24"/>
          <w:lang w:eastAsia="cs-CZ"/>
        </w:rPr>
        <mc:AlternateContent>
          <mc:Choice Requires="wps">
            <w:drawing>
              <wp:anchor distT="0" distB="0" distL="114300" distR="114300" simplePos="0" relativeHeight="251658312" behindDoc="0" locked="0" layoutInCell="1" allowOverlap="1" wp14:anchorId="0C8EDAB8" wp14:editId="5F6975EC">
                <wp:simplePos x="0" y="0"/>
                <wp:positionH relativeFrom="column">
                  <wp:posOffset>871855</wp:posOffset>
                </wp:positionH>
                <wp:positionV relativeFrom="paragraph">
                  <wp:posOffset>16510</wp:posOffset>
                </wp:positionV>
                <wp:extent cx="857250" cy="485775"/>
                <wp:effectExtent l="19050" t="19050" r="19050" b="28575"/>
                <wp:wrapNone/>
                <wp:docPr id="75" name="Rectangle 75"/>
                <wp:cNvGraphicFramePr/>
                <a:graphic xmlns:a="http://schemas.openxmlformats.org/drawingml/2006/main">
                  <a:graphicData uri="http://schemas.microsoft.com/office/word/2010/wordprocessingShape">
                    <wps:wsp>
                      <wps:cNvSpPr/>
                      <wps:spPr>
                        <a:xfrm>
                          <a:off x="0" y="0"/>
                          <a:ext cx="857250" cy="485775"/>
                        </a:xfrm>
                        <a:prstGeom prst="rect">
                          <a:avLst/>
                        </a:prstGeom>
                        <a:noFill/>
                        <a:ln w="31750" cap="flat" cmpd="sng" algn="ctr">
                          <a:solidFill>
                            <a:srgbClr val="C00000"/>
                          </a:solidFill>
                          <a:prstDash val="solid"/>
                          <a:miter lim="800000"/>
                        </a:ln>
                        <a:effectLst/>
                      </wps:spPr>
                      <wps:txbx>
                        <w:txbxContent>
                          <w:p w14:paraId="643AF1D0" w14:textId="77777777" w:rsidR="00E4780E" w:rsidRPr="00AE7392" w:rsidRDefault="00E4780E" w:rsidP="00E4780E">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Biskupství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EDAB8" id="Rectangle 75" o:spid="_x0000_s1065" style="position:absolute;left:0;text-align:left;margin-left:68.65pt;margin-top:1.3pt;width:67.5pt;height:38.2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" filled="f" strokecolor="#c00000" strokeweight="2.5pt">
                <v:textbox>
                  <w:txbxContent>
                    <w:p w14:paraId="643AF1D0" w14:textId="77777777" w:rsidR="00E4780E" w:rsidRPr="00AE7392" w:rsidRDefault="00E4780E" w:rsidP="00E4780E">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Biskupství</w:t>
                      </w:r>
                    </w:p>
                  </w:txbxContent>
                </v:textbox>
              </v:rect>
            </w:pict>
          </mc:Fallback>
        </mc:AlternateContent>
      </w:r>
    </w:p>
    <w:p w14:paraId="42E0ADE6" w14:textId="77777777" w:rsidR="00E4780E" w:rsidRPr="00E4780E" w:rsidRDefault="00E4780E" w:rsidP="00E4780E">
      <w:pPr>
        <w:spacing w:after="0" w:line="240" w:lineRule="auto"/>
        <w:ind w:left="1797"/>
        <w:textAlignment w:val="baseline"/>
        <w:rPr>
          <w:rFonts w:ascii="Segoe UI" w:eastAsia="Times New Roman" w:hAnsi="Segoe UI" w:cs="Segoe UI"/>
          <w:sz w:val="18"/>
          <w:szCs w:val="18"/>
          <w:lang w:eastAsia="cs-CZ"/>
        </w:rPr>
      </w:pPr>
      <w:r w:rsidRPr="00E4780E">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58318" behindDoc="0" locked="0" layoutInCell="1" allowOverlap="1" wp14:anchorId="6BDDB799" wp14:editId="33D952C2">
                <wp:simplePos x="0" y="0"/>
                <wp:positionH relativeFrom="column">
                  <wp:posOffset>1843405</wp:posOffset>
                </wp:positionH>
                <wp:positionV relativeFrom="paragraph">
                  <wp:posOffset>131445</wp:posOffset>
                </wp:positionV>
                <wp:extent cx="1257300" cy="419100"/>
                <wp:effectExtent l="0" t="0" r="57150" b="76200"/>
                <wp:wrapNone/>
                <wp:docPr id="76" name="Straight Arrow Connector 76"/>
                <wp:cNvGraphicFramePr/>
                <a:graphic xmlns:a="http://schemas.openxmlformats.org/drawingml/2006/main">
                  <a:graphicData uri="http://schemas.microsoft.com/office/word/2010/wordprocessingShape">
                    <wps:wsp>
                      <wps:cNvCnPr/>
                      <wps:spPr>
                        <a:xfrm>
                          <a:off x="0" y="0"/>
                          <a:ext cx="1257300" cy="4191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8506A7" id="Straight Arrow Connector 76" o:spid="_x0000_s1026" type="#_x0000_t32" style="position:absolute;margin-left:145.15pt;margin-top:10.35pt;width:99pt;height:33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" strokecolor="#4472c4" strokeweight=".5pt">
                <v:stroke endarrow="block" joinstyle="miter"/>
              </v:shape>
            </w:pict>
          </mc:Fallback>
        </mc:AlternateContent>
      </w:r>
    </w:p>
    <w:p w14:paraId="407C20A7" w14:textId="77777777" w:rsidR="00E4780E" w:rsidRPr="00E4780E" w:rsidRDefault="00E4780E" w:rsidP="00E4780E">
      <w:pPr>
        <w:spacing w:after="0" w:line="240" w:lineRule="auto"/>
        <w:ind w:left="1797"/>
        <w:textAlignment w:val="baseline"/>
        <w:rPr>
          <w:rFonts w:ascii="Segoe UI" w:eastAsia="Times New Roman" w:hAnsi="Segoe UI" w:cs="Segoe UI"/>
          <w:sz w:val="18"/>
          <w:szCs w:val="18"/>
          <w:lang w:eastAsia="cs-CZ"/>
        </w:rPr>
      </w:pPr>
    </w:p>
    <w:p w14:paraId="74FD872C" w14:textId="77777777" w:rsidR="00E4780E" w:rsidRPr="00E4780E" w:rsidRDefault="00E4780E" w:rsidP="00E4780E">
      <w:pPr>
        <w:spacing w:after="0" w:line="240" w:lineRule="auto"/>
        <w:ind w:left="1797"/>
        <w:textAlignment w:val="baseline"/>
        <w:rPr>
          <w:rFonts w:ascii="Segoe UI" w:eastAsia="Times New Roman" w:hAnsi="Segoe UI" w:cs="Segoe UI"/>
          <w:sz w:val="18"/>
          <w:szCs w:val="18"/>
          <w:lang w:eastAsia="cs-CZ"/>
        </w:rPr>
      </w:pPr>
      <w:r w:rsidRPr="00E4780E">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58317" behindDoc="0" locked="0" layoutInCell="1" allowOverlap="1" wp14:anchorId="33489ECA" wp14:editId="04007BB6">
                <wp:simplePos x="0" y="0"/>
                <wp:positionH relativeFrom="column">
                  <wp:posOffset>1595755</wp:posOffset>
                </wp:positionH>
                <wp:positionV relativeFrom="paragraph">
                  <wp:posOffset>113030</wp:posOffset>
                </wp:positionV>
                <wp:extent cx="247650" cy="171450"/>
                <wp:effectExtent l="0" t="0" r="76200" b="57150"/>
                <wp:wrapNone/>
                <wp:docPr id="77" name="Straight Arrow Connector 77"/>
                <wp:cNvGraphicFramePr/>
                <a:graphic xmlns:a="http://schemas.openxmlformats.org/drawingml/2006/main">
                  <a:graphicData uri="http://schemas.microsoft.com/office/word/2010/wordprocessingShape">
                    <wps:wsp>
                      <wps:cNvCnPr/>
                      <wps:spPr>
                        <a:xfrm>
                          <a:off x="0" y="0"/>
                          <a:ext cx="247650" cy="1714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312984" id="Straight Arrow Connector 77" o:spid="_x0000_s1026" type="#_x0000_t32" style="position:absolute;margin-left:125.65pt;margin-top:8.9pt;width:19.5pt;height:13.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" strokecolor="#4472c4" strokeweight=".5pt">
                <v:stroke endarrow="block" joinstyle="miter"/>
              </v:shape>
            </w:pict>
          </mc:Fallback>
        </mc:AlternateContent>
      </w:r>
      <w:r w:rsidRPr="00E4780E">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58316" behindDoc="0" locked="0" layoutInCell="1" allowOverlap="1" wp14:anchorId="21969DCE" wp14:editId="2A30B384">
                <wp:simplePos x="0" y="0"/>
                <wp:positionH relativeFrom="column">
                  <wp:posOffset>757555</wp:posOffset>
                </wp:positionH>
                <wp:positionV relativeFrom="paragraph">
                  <wp:posOffset>113030</wp:posOffset>
                </wp:positionV>
                <wp:extent cx="419100" cy="133350"/>
                <wp:effectExtent l="38100" t="0" r="19050" b="76200"/>
                <wp:wrapNone/>
                <wp:docPr id="78" name="Straight Arrow Connector 78"/>
                <wp:cNvGraphicFramePr/>
                <a:graphic xmlns:a="http://schemas.openxmlformats.org/drawingml/2006/main">
                  <a:graphicData uri="http://schemas.microsoft.com/office/word/2010/wordprocessingShape">
                    <wps:wsp>
                      <wps:cNvCnPr/>
                      <wps:spPr>
                        <a:xfrm flipH="1">
                          <a:off x="0" y="0"/>
                          <a:ext cx="419100" cy="133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FA2AB2C" id="Straight Arrow Connector 78" o:spid="_x0000_s1026" type="#_x0000_t32" style="position:absolute;margin-left:59.65pt;margin-top:8.9pt;width:33pt;height:10.5pt;flip:x;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" strokecolor="#4472c4" strokeweight=".5pt">
                <v:stroke endarrow="block" joinstyle="miter"/>
              </v:shape>
            </w:pict>
          </mc:Fallback>
        </mc:AlternateContent>
      </w:r>
    </w:p>
    <w:p w14:paraId="3D37A164" w14:textId="77777777" w:rsidR="00E4780E" w:rsidRPr="00E4780E" w:rsidRDefault="00E4780E" w:rsidP="00E4780E">
      <w:pPr>
        <w:spacing w:after="0" w:line="240" w:lineRule="auto"/>
        <w:ind w:left="1797"/>
        <w:textAlignment w:val="baseline"/>
        <w:rPr>
          <w:rFonts w:ascii="Segoe UI" w:eastAsia="Times New Roman" w:hAnsi="Segoe UI" w:cs="Segoe UI"/>
          <w:sz w:val="18"/>
          <w:szCs w:val="18"/>
          <w:lang w:eastAsia="cs-CZ"/>
        </w:rPr>
      </w:pPr>
    </w:p>
    <w:p w14:paraId="1A373D4A" w14:textId="77777777" w:rsidR="00E4780E" w:rsidRPr="00E4780E" w:rsidRDefault="00E4780E" w:rsidP="00E4780E">
      <w:pPr>
        <w:spacing w:after="0" w:line="240" w:lineRule="auto"/>
        <w:ind w:left="1797"/>
        <w:textAlignment w:val="baseline"/>
        <w:rPr>
          <w:rFonts w:ascii="Segoe UI" w:eastAsia="Times New Roman" w:hAnsi="Segoe UI" w:cs="Segoe UI"/>
          <w:sz w:val="18"/>
          <w:szCs w:val="18"/>
          <w:lang w:eastAsia="cs-CZ"/>
        </w:rPr>
      </w:pPr>
      <w:r w:rsidRPr="00E4780E">
        <w:rPr>
          <w:rFonts w:ascii="Arial" w:eastAsia="Times New Roman" w:hAnsi="Arial" w:cs="Arial"/>
          <w:noProof/>
          <w:color w:val="00B050"/>
          <w:sz w:val="24"/>
          <w:szCs w:val="24"/>
          <w:lang w:eastAsia="cs-CZ"/>
        </w:rPr>
        <mc:AlternateContent>
          <mc:Choice Requires="wps">
            <w:drawing>
              <wp:anchor distT="0" distB="0" distL="114300" distR="114300" simplePos="0" relativeHeight="251658315" behindDoc="0" locked="0" layoutInCell="1" allowOverlap="1" wp14:anchorId="296393F7" wp14:editId="6C30295E">
                <wp:simplePos x="0" y="0"/>
                <wp:positionH relativeFrom="column">
                  <wp:posOffset>2724150</wp:posOffset>
                </wp:positionH>
                <wp:positionV relativeFrom="paragraph">
                  <wp:posOffset>27940</wp:posOffset>
                </wp:positionV>
                <wp:extent cx="1636395" cy="314960"/>
                <wp:effectExtent l="19050" t="19050" r="20955" b="27940"/>
                <wp:wrapNone/>
                <wp:docPr id="79" name="Rectangle 79"/>
                <wp:cNvGraphicFramePr/>
                <a:graphic xmlns:a="http://schemas.openxmlformats.org/drawingml/2006/main">
                  <a:graphicData uri="http://schemas.microsoft.com/office/word/2010/wordprocessingShape">
                    <wps:wsp>
                      <wps:cNvSpPr/>
                      <wps:spPr>
                        <a:xfrm>
                          <a:off x="0" y="0"/>
                          <a:ext cx="1636395" cy="314960"/>
                        </a:xfrm>
                        <a:prstGeom prst="rect">
                          <a:avLst/>
                        </a:prstGeom>
                        <a:noFill/>
                        <a:ln w="28575" cap="flat" cmpd="sng" algn="ctr">
                          <a:solidFill>
                            <a:srgbClr val="C00000"/>
                          </a:solidFill>
                          <a:prstDash val="solid"/>
                          <a:miter lim="800000"/>
                        </a:ln>
                        <a:effectLst/>
                      </wps:spPr>
                      <wps:txbx>
                        <w:txbxContent>
                          <w:p w14:paraId="0B12F847" w14:textId="77777777" w:rsidR="00E4780E" w:rsidRPr="00461D47" w:rsidRDefault="00E4780E" w:rsidP="00E478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Církevní právnická osoba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393F7" id="Rectangle 79" o:spid="_x0000_s1066" style="position:absolute;left:0;text-align:left;margin-left:214.5pt;margin-top:2.2pt;width:128.85pt;height:24.8pt;z-index:251658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" filled="f" strokecolor="#c00000" strokeweight="2.25pt">
                <v:textbox>
                  <w:txbxContent>
                    <w:p w14:paraId="0B12F847" w14:textId="77777777" w:rsidR="00E4780E" w:rsidRPr="00461D47" w:rsidRDefault="00E4780E" w:rsidP="00E478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Církevní právnická osoba</w:t>
                      </w:r>
                    </w:p>
                  </w:txbxContent>
                </v:textbox>
              </v:rect>
            </w:pict>
          </mc:Fallback>
        </mc:AlternateContent>
      </w:r>
      <w:r w:rsidRPr="00E4780E">
        <w:rPr>
          <w:rFonts w:ascii="Arial" w:eastAsia="Times New Roman" w:hAnsi="Arial" w:cs="Arial"/>
          <w:noProof/>
          <w:color w:val="00B050"/>
          <w:sz w:val="24"/>
          <w:szCs w:val="24"/>
          <w:lang w:eastAsia="cs-CZ"/>
        </w:rPr>
        <mc:AlternateContent>
          <mc:Choice Requires="wps">
            <w:drawing>
              <wp:anchor distT="0" distB="0" distL="114300" distR="114300" simplePos="0" relativeHeight="251658313" behindDoc="0" locked="0" layoutInCell="1" allowOverlap="1" wp14:anchorId="0EAFF5A9" wp14:editId="0F700746">
                <wp:simplePos x="0" y="0"/>
                <wp:positionH relativeFrom="column">
                  <wp:posOffset>176531</wp:posOffset>
                </wp:positionH>
                <wp:positionV relativeFrom="paragraph">
                  <wp:posOffset>18415</wp:posOffset>
                </wp:positionV>
                <wp:extent cx="1085850" cy="314960"/>
                <wp:effectExtent l="19050" t="19050" r="19050" b="27940"/>
                <wp:wrapNone/>
                <wp:docPr id="80" name="Rectangle 80"/>
                <wp:cNvGraphicFramePr/>
                <a:graphic xmlns:a="http://schemas.openxmlformats.org/drawingml/2006/main">
                  <a:graphicData uri="http://schemas.microsoft.com/office/word/2010/wordprocessingShape">
                    <wps:wsp>
                      <wps:cNvSpPr/>
                      <wps:spPr>
                        <a:xfrm>
                          <a:off x="0" y="0"/>
                          <a:ext cx="1085850" cy="314960"/>
                        </a:xfrm>
                        <a:prstGeom prst="rect">
                          <a:avLst/>
                        </a:prstGeom>
                        <a:noFill/>
                        <a:ln w="28575" cap="flat" cmpd="sng" algn="ctr">
                          <a:solidFill>
                            <a:srgbClr val="C00000"/>
                          </a:solidFill>
                          <a:prstDash val="solid"/>
                          <a:miter lim="800000"/>
                        </a:ln>
                        <a:effectLst/>
                      </wps:spPr>
                      <wps:txbx>
                        <w:txbxContent>
                          <w:p w14:paraId="25363334" w14:textId="77777777" w:rsidR="00E4780E" w:rsidRPr="00461D47" w:rsidRDefault="00E4780E" w:rsidP="00E478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Farní charita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AFF5A9" id="Rectangle 80" o:spid="_x0000_s1067" style="position:absolute;left:0;text-align:left;margin-left:13.9pt;margin-top:1.45pt;width:85.5pt;height:24.8pt;z-index:251658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" filled="f" strokecolor="#c00000" strokeweight="2.25pt">
                <v:textbox>
                  <w:txbxContent>
                    <w:p w14:paraId="25363334" w14:textId="77777777" w:rsidR="00E4780E" w:rsidRPr="00461D47" w:rsidRDefault="00E4780E" w:rsidP="00E478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Farní charita 1</w:t>
                      </w:r>
                    </w:p>
                  </w:txbxContent>
                </v:textbox>
              </v:rect>
            </w:pict>
          </mc:Fallback>
        </mc:AlternateContent>
      </w:r>
      <w:r w:rsidRPr="00E4780E">
        <w:rPr>
          <w:rFonts w:ascii="Arial" w:eastAsia="Times New Roman" w:hAnsi="Arial" w:cs="Arial"/>
          <w:noProof/>
          <w:color w:val="00B050"/>
          <w:sz w:val="24"/>
          <w:szCs w:val="24"/>
          <w:lang w:eastAsia="cs-CZ"/>
        </w:rPr>
        <mc:AlternateContent>
          <mc:Choice Requires="wps">
            <w:drawing>
              <wp:anchor distT="0" distB="0" distL="114300" distR="114300" simplePos="0" relativeHeight="251658314" behindDoc="0" locked="0" layoutInCell="1" allowOverlap="1" wp14:anchorId="57D3C8B8" wp14:editId="72C80ED6">
                <wp:simplePos x="0" y="0"/>
                <wp:positionH relativeFrom="column">
                  <wp:posOffset>1462405</wp:posOffset>
                </wp:positionH>
                <wp:positionV relativeFrom="paragraph">
                  <wp:posOffset>27940</wp:posOffset>
                </wp:positionV>
                <wp:extent cx="1066800" cy="314960"/>
                <wp:effectExtent l="19050" t="19050" r="19050" b="27940"/>
                <wp:wrapNone/>
                <wp:docPr id="81" name="Rectangle 81"/>
                <wp:cNvGraphicFramePr/>
                <a:graphic xmlns:a="http://schemas.openxmlformats.org/drawingml/2006/main">
                  <a:graphicData uri="http://schemas.microsoft.com/office/word/2010/wordprocessingShape">
                    <wps:wsp>
                      <wps:cNvSpPr/>
                      <wps:spPr>
                        <a:xfrm>
                          <a:off x="0" y="0"/>
                          <a:ext cx="1066800" cy="314960"/>
                        </a:xfrm>
                        <a:prstGeom prst="rect">
                          <a:avLst/>
                        </a:prstGeom>
                        <a:noFill/>
                        <a:ln w="28575" cap="flat" cmpd="sng" algn="ctr">
                          <a:solidFill>
                            <a:srgbClr val="C00000"/>
                          </a:solidFill>
                          <a:prstDash val="solid"/>
                          <a:miter lim="800000"/>
                        </a:ln>
                        <a:effectLst/>
                      </wps:spPr>
                      <wps:txbx>
                        <w:txbxContent>
                          <w:p w14:paraId="499FFD55" w14:textId="77777777" w:rsidR="00E4780E" w:rsidRPr="00461D47" w:rsidRDefault="00E4780E" w:rsidP="00E478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38C9">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Farní charita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D3C8B8" id="Rectangle 81" o:spid="_x0000_s1068" style="position:absolute;left:0;text-align:left;margin-left:115.15pt;margin-top:2.2pt;width:84pt;height:24.8pt;z-index:251658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" filled="f" strokecolor="#c00000" strokeweight="2.25pt">
                <v:textbox>
                  <w:txbxContent>
                    <w:p w14:paraId="499FFD55" w14:textId="77777777" w:rsidR="00E4780E" w:rsidRPr="00461D47" w:rsidRDefault="00E4780E" w:rsidP="00E478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38C9">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Farní charita 2</w:t>
                      </w:r>
                    </w:p>
                  </w:txbxContent>
                </v:textbox>
              </v:rect>
            </w:pict>
          </mc:Fallback>
        </mc:AlternateContent>
      </w:r>
    </w:p>
    <w:p w14:paraId="5437100E" w14:textId="77777777" w:rsidR="00E4780E" w:rsidRPr="00E4780E" w:rsidRDefault="00E4780E" w:rsidP="00E4780E">
      <w:pPr>
        <w:spacing w:after="0" w:line="240" w:lineRule="auto"/>
        <w:ind w:left="1797"/>
        <w:textAlignment w:val="baseline"/>
        <w:rPr>
          <w:rFonts w:ascii="Segoe UI" w:eastAsia="Times New Roman" w:hAnsi="Segoe UI" w:cs="Segoe UI"/>
          <w:sz w:val="18"/>
          <w:szCs w:val="18"/>
          <w:lang w:eastAsia="cs-CZ"/>
        </w:rPr>
      </w:pPr>
    </w:p>
    <w:p w14:paraId="5F6FD08F" w14:textId="77777777" w:rsidR="00E4780E" w:rsidRPr="00E4780E" w:rsidRDefault="00E4780E" w:rsidP="00E4780E">
      <w:pPr>
        <w:spacing w:after="0" w:line="240" w:lineRule="auto"/>
        <w:ind w:left="1797"/>
        <w:textAlignment w:val="baseline"/>
        <w:rPr>
          <w:rFonts w:ascii="Segoe UI" w:eastAsia="Times New Roman" w:hAnsi="Segoe UI" w:cs="Segoe UI"/>
          <w:sz w:val="18"/>
          <w:szCs w:val="18"/>
          <w:lang w:eastAsia="cs-CZ"/>
        </w:rPr>
      </w:pPr>
    </w:p>
    <w:p w14:paraId="5FA0F83B" w14:textId="2CEFB346" w:rsidR="00E4780E" w:rsidRPr="00D15BED" w:rsidRDefault="0089267D" w:rsidP="0089267D">
      <w:pPr>
        <w:pStyle w:val="Nadpis3"/>
        <w:rPr>
          <w:rFonts w:asciiTheme="minorHAnsi" w:hAnsiTheme="minorHAnsi" w:cstheme="minorHAnsi"/>
          <w:sz w:val="24"/>
          <w:szCs w:val="24"/>
        </w:rPr>
      </w:pPr>
      <w:bookmarkStart w:id="38" w:name="_Hlk127119940"/>
      <w:bookmarkStart w:id="39" w:name="_Hlk128926691"/>
      <w:bookmarkStart w:id="40" w:name="_Hlk123555792"/>
      <w:r w:rsidRPr="00D15BED">
        <w:rPr>
          <w:rFonts w:asciiTheme="minorHAnsi" w:hAnsiTheme="minorHAnsi" w:cstheme="minorHAnsi"/>
          <w:sz w:val="24"/>
          <w:szCs w:val="24"/>
        </w:rPr>
        <w:t xml:space="preserve">2. </w:t>
      </w:r>
      <w:r w:rsidR="00E4780E" w:rsidRPr="00D15BED">
        <w:rPr>
          <w:rFonts w:asciiTheme="minorHAnsi" w:hAnsiTheme="minorHAnsi" w:cstheme="minorHAnsi"/>
          <w:sz w:val="24"/>
          <w:szCs w:val="24"/>
        </w:rPr>
        <w:t xml:space="preserve">Nezávislý podnik </w:t>
      </w:r>
    </w:p>
    <w:p w14:paraId="3D5FDA0F" w14:textId="63808DDC" w:rsidR="00E4780E" w:rsidRPr="00EC6E51" w:rsidRDefault="00E4780E" w:rsidP="00AB3BB8">
      <w:pPr>
        <w:numPr>
          <w:ilvl w:val="1"/>
          <w:numId w:val="10"/>
        </w:numPr>
        <w:spacing w:after="120" w:line="240" w:lineRule="auto"/>
        <w:ind w:left="1434" w:hanging="357"/>
        <w:jc w:val="both"/>
        <w:rPr>
          <w:rFonts w:cstheme="minorHAnsi"/>
          <w:b/>
          <w:bCs/>
          <w:color w:val="000000"/>
          <w:lang w:eastAsia="cs-CZ"/>
        </w:rPr>
      </w:pPr>
      <w:bookmarkStart w:id="41" w:name="_Hlk127119873"/>
      <w:r w:rsidRPr="00D537BA">
        <w:rPr>
          <w:rFonts w:cstheme="minorHAnsi"/>
          <w:color w:val="000000" w:themeColor="text1"/>
          <w:lang w:eastAsia="cs-CZ"/>
        </w:rPr>
        <w:t xml:space="preserve">Žadatel o podporu dokládá poslední schválenou účetní závěrku za </w:t>
      </w:r>
      <w:r w:rsidRPr="00EC6E51">
        <w:rPr>
          <w:rFonts w:cstheme="minorHAnsi"/>
          <w:color w:val="000000" w:themeColor="text1"/>
          <w:lang w:eastAsia="cs-CZ"/>
        </w:rPr>
        <w:t>subjekt žadatele.</w:t>
      </w:r>
    </w:p>
    <w:bookmarkEnd w:id="41"/>
    <w:p w14:paraId="213D3722" w14:textId="77777777" w:rsidR="00E4780E" w:rsidRPr="00D537BA" w:rsidRDefault="00E4780E" w:rsidP="00AB3BB8">
      <w:pPr>
        <w:numPr>
          <w:ilvl w:val="1"/>
          <w:numId w:val="10"/>
        </w:numPr>
        <w:spacing w:after="120" w:line="240" w:lineRule="auto"/>
        <w:ind w:left="1434" w:hanging="357"/>
        <w:jc w:val="both"/>
        <w:rPr>
          <w:rFonts w:cstheme="minorHAnsi"/>
          <w:color w:val="000000"/>
          <w:lang w:eastAsia="cs-CZ"/>
        </w:rPr>
      </w:pPr>
      <w:r w:rsidRPr="00D537BA">
        <w:rPr>
          <w:rFonts w:cstheme="minorHAnsi"/>
          <w:color w:val="000000"/>
          <w:lang w:eastAsia="cs-CZ"/>
        </w:rPr>
        <w:t xml:space="preserve">V příloze </w:t>
      </w:r>
      <w:r w:rsidRPr="00D537BA">
        <w:rPr>
          <w:rFonts w:cstheme="minorHAnsi"/>
          <w:b/>
          <w:bCs/>
          <w:color w:val="000000"/>
          <w:lang w:eastAsia="cs-CZ"/>
        </w:rPr>
        <w:t>Formulář pro vyhodnocení žadatele o podporu z pohledu podniku v obtížích</w:t>
      </w:r>
      <w:r w:rsidRPr="00D537BA">
        <w:rPr>
          <w:rFonts w:cstheme="minorHAnsi"/>
          <w:color w:val="000000"/>
          <w:lang w:eastAsia="cs-CZ"/>
        </w:rPr>
        <w:t xml:space="preserve"> vyplní žadatel listy: </w:t>
      </w:r>
    </w:p>
    <w:p w14:paraId="4478EA58" w14:textId="27105E90" w:rsidR="00E4780E" w:rsidRPr="00D537BA" w:rsidRDefault="00E4780E" w:rsidP="00AB3BB8">
      <w:pPr>
        <w:numPr>
          <w:ilvl w:val="2"/>
          <w:numId w:val="10"/>
        </w:numPr>
        <w:spacing w:after="120" w:line="240" w:lineRule="auto"/>
        <w:ind w:left="2154" w:hanging="357"/>
        <w:jc w:val="both"/>
        <w:rPr>
          <w:rFonts w:cstheme="minorHAnsi"/>
          <w:color w:val="000000"/>
          <w:lang w:eastAsia="cs-CZ"/>
        </w:rPr>
      </w:pPr>
      <w:r w:rsidRPr="00D537BA">
        <w:rPr>
          <w:rFonts w:cstheme="minorHAnsi"/>
          <w:b/>
          <w:bCs/>
          <w:color w:val="000000"/>
          <w:lang w:eastAsia="cs-CZ"/>
        </w:rPr>
        <w:t>1b) - Formulář pro kategorii podniku</w:t>
      </w:r>
      <w:r w:rsidRPr="00D537BA">
        <w:rPr>
          <w:rFonts w:cstheme="minorHAnsi"/>
          <w:color w:val="000000"/>
          <w:lang w:eastAsia="cs-CZ"/>
        </w:rPr>
        <w:t xml:space="preserve"> – Žadatel o podporu vyplní na tomto listu pouze údaje „Identifikace žadatele o podporu“ a „Druh podniku – Informace o</w:t>
      </w:r>
      <w:r w:rsidR="007E4169">
        <w:rPr>
          <w:rFonts w:cstheme="minorHAnsi"/>
          <w:color w:val="000000"/>
          <w:lang w:eastAsia="cs-CZ"/>
        </w:rPr>
        <w:t> </w:t>
      </w:r>
      <w:r w:rsidRPr="00D537BA">
        <w:rPr>
          <w:rFonts w:cstheme="minorHAnsi"/>
          <w:color w:val="000000"/>
          <w:lang w:eastAsia="cs-CZ"/>
        </w:rPr>
        <w:t>vlastnických vztazích podniku“</w:t>
      </w:r>
      <w:r w:rsidR="00FE3618" w:rsidRPr="00D537BA">
        <w:rPr>
          <w:rFonts w:cstheme="minorHAnsi"/>
          <w:color w:val="000000"/>
          <w:lang w:eastAsia="cs-CZ"/>
        </w:rPr>
        <w:t xml:space="preserve"> </w:t>
      </w:r>
      <w:r w:rsidRPr="00D537BA">
        <w:rPr>
          <w:rFonts w:cstheme="minorHAnsi"/>
          <w:color w:val="000000"/>
          <w:lang w:eastAsia="cs-CZ"/>
        </w:rPr>
        <w:t>a údaje v části „Kategorie podniku – údaje o</w:t>
      </w:r>
      <w:r w:rsidR="00B260AF">
        <w:rPr>
          <w:rFonts w:cstheme="minorHAnsi"/>
          <w:color w:val="000000"/>
          <w:lang w:eastAsia="cs-CZ"/>
        </w:rPr>
        <w:t> </w:t>
      </w:r>
      <w:r w:rsidRPr="00D537BA">
        <w:rPr>
          <w:rFonts w:cstheme="minorHAnsi"/>
          <w:color w:val="000000"/>
          <w:lang w:eastAsia="cs-CZ"/>
        </w:rPr>
        <w:t>velikosti podniku“ za sledované období i dvě předcházející</w:t>
      </w:r>
      <w:r w:rsidR="00EC6E51">
        <w:rPr>
          <w:rFonts w:cstheme="minorHAnsi"/>
          <w:color w:val="000000"/>
          <w:lang w:eastAsia="cs-CZ"/>
        </w:rPr>
        <w:t>.</w:t>
      </w:r>
      <w:r w:rsidRPr="00D537BA">
        <w:rPr>
          <w:rFonts w:cstheme="minorHAnsi"/>
          <w:color w:val="000000"/>
          <w:lang w:eastAsia="cs-CZ"/>
        </w:rPr>
        <w:t xml:space="preserve"> </w:t>
      </w:r>
    </w:p>
    <w:bookmarkEnd w:id="38"/>
    <w:p w14:paraId="6DC30762" w14:textId="26E9663D" w:rsidR="00E4780E" w:rsidRPr="00D537BA" w:rsidRDefault="00E4780E" w:rsidP="00AB3BB8">
      <w:pPr>
        <w:numPr>
          <w:ilvl w:val="2"/>
          <w:numId w:val="10"/>
        </w:numPr>
        <w:spacing w:after="120" w:line="240" w:lineRule="auto"/>
        <w:ind w:left="2154" w:hanging="357"/>
        <w:jc w:val="both"/>
        <w:rPr>
          <w:rFonts w:cstheme="minorHAnsi"/>
          <w:color w:val="000000"/>
          <w:lang w:eastAsia="cs-CZ"/>
        </w:rPr>
      </w:pPr>
      <w:r w:rsidRPr="00D537BA">
        <w:rPr>
          <w:rFonts w:cstheme="minorHAnsi"/>
          <w:b/>
          <w:bCs/>
          <w:color w:val="000000"/>
          <w:lang w:eastAsia="cs-CZ"/>
        </w:rPr>
        <w:t>1c) - Příloha Kategorie podniku</w:t>
      </w:r>
      <w:r w:rsidRPr="00D537BA">
        <w:rPr>
          <w:rFonts w:cstheme="minorHAnsi"/>
          <w:color w:val="000000"/>
          <w:lang w:eastAsia="cs-CZ"/>
        </w:rPr>
        <w:t xml:space="preserve"> – Žadatel o podporu vyplní na tomto listu údaje za sebe</w:t>
      </w:r>
      <w:r w:rsidR="00AA7B92" w:rsidRPr="00D537BA">
        <w:rPr>
          <w:rFonts w:cstheme="minorHAnsi"/>
          <w:color w:val="000000"/>
          <w:lang w:eastAsia="cs-CZ"/>
        </w:rPr>
        <w:t>.</w:t>
      </w:r>
    </w:p>
    <w:p w14:paraId="6DFF3D80" w14:textId="77777777" w:rsidR="00E4780E" w:rsidRPr="00D537BA" w:rsidRDefault="00E4780E" w:rsidP="00AB3BB8">
      <w:pPr>
        <w:numPr>
          <w:ilvl w:val="2"/>
          <w:numId w:val="10"/>
        </w:numPr>
        <w:spacing w:after="120" w:line="240" w:lineRule="auto"/>
        <w:ind w:left="2154" w:hanging="357"/>
        <w:jc w:val="both"/>
        <w:rPr>
          <w:rFonts w:cstheme="minorHAnsi"/>
          <w:lang w:eastAsia="cs-CZ"/>
        </w:rPr>
      </w:pPr>
      <w:bookmarkStart w:id="42" w:name="_Hlk129854044"/>
      <w:r w:rsidRPr="00D537BA">
        <w:rPr>
          <w:rFonts w:cstheme="minorHAnsi"/>
          <w:b/>
          <w:bCs/>
          <w:lang w:eastAsia="cs-CZ"/>
        </w:rPr>
        <w:t>2x) - List vlastního vyhodnocení</w:t>
      </w:r>
      <w:r w:rsidRPr="00D537BA">
        <w:rPr>
          <w:rFonts w:cstheme="minorHAnsi"/>
          <w:lang w:eastAsia="cs-CZ"/>
        </w:rPr>
        <w:t xml:space="preserve"> - dle právní formy žadatele</w:t>
      </w:r>
      <w:bookmarkEnd w:id="42"/>
      <w:r w:rsidRPr="00D537BA">
        <w:rPr>
          <w:rFonts w:cstheme="minorHAnsi"/>
          <w:lang w:eastAsia="cs-CZ"/>
        </w:rPr>
        <w:t>.</w:t>
      </w:r>
    </w:p>
    <w:bookmarkEnd w:id="39"/>
    <w:p w14:paraId="093F92A1" w14:textId="78683038" w:rsidR="00E4780E" w:rsidRPr="00D537BA" w:rsidRDefault="00E4780E" w:rsidP="00E4780E">
      <w:pPr>
        <w:spacing w:after="240" w:line="240" w:lineRule="auto"/>
        <w:ind w:left="1405" w:hanging="1065"/>
        <w:jc w:val="both"/>
        <w:rPr>
          <w:rFonts w:cstheme="minorHAnsi"/>
          <w:lang w:eastAsia="cs-CZ"/>
        </w:rPr>
      </w:pPr>
      <w:r w:rsidRPr="00D537BA">
        <w:rPr>
          <w:rFonts w:cstheme="minorHAnsi"/>
          <w:lang w:eastAsia="cs-CZ"/>
        </w:rPr>
        <w:t>Pozn.:</w:t>
      </w:r>
      <w:r w:rsidRPr="00D537BA">
        <w:rPr>
          <w:rFonts w:cstheme="minorHAnsi"/>
          <w:lang w:eastAsia="cs-CZ"/>
        </w:rPr>
        <w:tab/>
        <w:t>Postup uvedený v bodu 2 se týká rovněž žadatelů o podporu typu</w:t>
      </w:r>
      <w:r w:rsidR="007E4169">
        <w:rPr>
          <w:rFonts w:cstheme="minorHAnsi"/>
          <w:lang w:eastAsia="cs-CZ"/>
        </w:rPr>
        <w:t xml:space="preserve"> </w:t>
      </w:r>
      <w:r w:rsidRPr="00D537BA">
        <w:rPr>
          <w:rFonts w:cstheme="minorHAnsi"/>
          <w:lang w:eastAsia="cs-CZ"/>
        </w:rPr>
        <w:t xml:space="preserve">nestátní neziskové organizace, právnické osoby (např. s.r.o., a.s.), které nemají žádné partnerské či propojené podniky, tj. netvoří s žádným dalším subjektem skupinu. </w:t>
      </w:r>
    </w:p>
    <w:p w14:paraId="66E8E2C2" w14:textId="43BBE28B" w:rsidR="00E4780E" w:rsidRPr="00D15BED" w:rsidRDefault="0089267D" w:rsidP="00B260AF">
      <w:pPr>
        <w:pStyle w:val="Nadpis3"/>
        <w:jc w:val="both"/>
        <w:rPr>
          <w:rFonts w:asciiTheme="minorHAnsi" w:hAnsiTheme="minorHAnsi" w:cstheme="minorHAnsi"/>
          <w:b w:val="0"/>
          <w:bCs w:val="0"/>
          <w:color w:val="000000"/>
          <w:sz w:val="24"/>
          <w:szCs w:val="24"/>
        </w:rPr>
      </w:pPr>
      <w:bookmarkStart w:id="43" w:name="_Hlk123643750"/>
      <w:bookmarkEnd w:id="40"/>
      <w:r w:rsidRPr="00D15BED">
        <w:rPr>
          <w:rFonts w:asciiTheme="minorHAnsi" w:hAnsiTheme="minorHAnsi" w:cstheme="minorHAnsi"/>
          <w:sz w:val="24"/>
          <w:szCs w:val="24"/>
        </w:rPr>
        <w:t xml:space="preserve">3. </w:t>
      </w:r>
      <w:r w:rsidR="00E4780E" w:rsidRPr="00D15BED">
        <w:rPr>
          <w:rFonts w:asciiTheme="minorHAnsi" w:hAnsiTheme="minorHAnsi" w:cstheme="minorHAnsi"/>
          <w:sz w:val="24"/>
          <w:szCs w:val="24"/>
        </w:rPr>
        <w:t xml:space="preserve">Nově založený </w:t>
      </w:r>
      <w:r w:rsidR="00E4780E" w:rsidRPr="00D15BED">
        <w:rPr>
          <w:rFonts w:asciiTheme="minorHAnsi" w:hAnsiTheme="minorHAnsi" w:cstheme="minorHAnsi"/>
          <w:b w:val="0"/>
          <w:bCs w:val="0"/>
          <w:sz w:val="24"/>
          <w:szCs w:val="24"/>
        </w:rPr>
        <w:t>subjekt (žadatel o podporu bez historie, ve smyslu nezávislý na ÚSC či jiných subjektech, který nemá žádné své partnerské a propojené podniky)</w:t>
      </w:r>
    </w:p>
    <w:p w14:paraId="0F501621" w14:textId="7259F9AE" w:rsidR="00E4780E" w:rsidRPr="00D537BA" w:rsidRDefault="00E4780E" w:rsidP="00AB3BB8">
      <w:pPr>
        <w:numPr>
          <w:ilvl w:val="0"/>
          <w:numId w:val="16"/>
        </w:numPr>
        <w:spacing w:after="120" w:line="240" w:lineRule="auto"/>
        <w:ind w:left="1434" w:hanging="357"/>
        <w:jc w:val="both"/>
        <w:rPr>
          <w:rFonts w:cstheme="minorHAnsi"/>
          <w:color w:val="000000"/>
          <w:lang w:eastAsia="cs-CZ"/>
        </w:rPr>
      </w:pPr>
      <w:r w:rsidRPr="00D537BA">
        <w:rPr>
          <w:rFonts w:cstheme="minorHAnsi"/>
          <w:color w:val="000000"/>
          <w:lang w:eastAsia="cs-CZ"/>
        </w:rPr>
        <w:t xml:space="preserve">V situaci, kdy žadatel splňuje kritéria malého a středního podniku a existuje dobu kratší 3 let, lze uplatnit posouzení pouze podle podmínek Nařízení komise č. 651/2014 (GBER), čl. 2 odst. 18 písm. c) nebo čl. 2 odst. 18 písm. d). </w:t>
      </w:r>
      <w:r w:rsidR="00AF5D47" w:rsidRPr="00D537BA">
        <w:rPr>
          <w:rFonts w:cstheme="minorHAnsi"/>
          <w:color w:val="000000"/>
          <w:lang w:eastAsia="cs-CZ"/>
        </w:rPr>
        <w:t>V tomto případě bude u</w:t>
      </w:r>
      <w:r w:rsidR="00B260AF">
        <w:rPr>
          <w:rFonts w:cstheme="minorHAnsi"/>
          <w:color w:val="000000"/>
          <w:lang w:eastAsia="cs-CZ"/>
        </w:rPr>
        <w:t> </w:t>
      </w:r>
      <w:r w:rsidR="00AF5D47" w:rsidRPr="00D537BA">
        <w:rPr>
          <w:rFonts w:cstheme="minorHAnsi"/>
          <w:color w:val="000000"/>
          <w:lang w:eastAsia="cs-CZ"/>
        </w:rPr>
        <w:t>žadatele vyhodnoceno ve Formuláři na příslušném listu vlastního vyhodnocení pouze kritérium C (posuzování úpadku/insolvence) a kritérium D (podpora na záchranu nebo restrukturalizaci)</w:t>
      </w:r>
      <w:r w:rsidRPr="00D537BA">
        <w:rPr>
          <w:rFonts w:cstheme="minorHAnsi"/>
          <w:color w:val="000000"/>
          <w:lang w:eastAsia="cs-CZ"/>
        </w:rPr>
        <w:t>.</w:t>
      </w:r>
    </w:p>
    <w:p w14:paraId="0E6DA7D0" w14:textId="77777777" w:rsidR="00E4780E" w:rsidRPr="00D537BA" w:rsidRDefault="00E4780E" w:rsidP="00AB3BB8">
      <w:pPr>
        <w:numPr>
          <w:ilvl w:val="0"/>
          <w:numId w:val="16"/>
        </w:numPr>
        <w:spacing w:after="120" w:line="240" w:lineRule="auto"/>
        <w:ind w:left="1434" w:hanging="357"/>
        <w:jc w:val="both"/>
        <w:rPr>
          <w:rFonts w:cstheme="minorHAnsi"/>
          <w:color w:val="000000"/>
          <w:lang w:eastAsia="cs-CZ"/>
        </w:rPr>
      </w:pPr>
      <w:r w:rsidRPr="00D537BA">
        <w:rPr>
          <w:rFonts w:cstheme="minorHAnsi"/>
          <w:color w:val="000000"/>
          <w:lang w:eastAsia="cs-CZ"/>
        </w:rPr>
        <w:t>Pokud žadatel patří do skupiny podniků, je třeba vyhodnotit všechna kritéria podniku v obtížích na úrovni celé skupiny. Je tedy nezbytné ověřovat, zda nově založený subjekt žadatele ve skutečnosti nenáleží do skupiny (podniků).</w:t>
      </w:r>
    </w:p>
    <w:p w14:paraId="1FCB9667" w14:textId="77777777" w:rsidR="00E4780E" w:rsidRPr="00D537BA" w:rsidRDefault="00E4780E" w:rsidP="00AB3BB8">
      <w:pPr>
        <w:numPr>
          <w:ilvl w:val="0"/>
          <w:numId w:val="16"/>
        </w:numPr>
        <w:spacing w:after="120" w:line="240" w:lineRule="auto"/>
        <w:ind w:left="1434" w:hanging="357"/>
        <w:jc w:val="both"/>
        <w:rPr>
          <w:rFonts w:cstheme="minorHAnsi"/>
          <w:color w:val="000000"/>
          <w:lang w:eastAsia="cs-CZ"/>
        </w:rPr>
      </w:pPr>
      <w:r w:rsidRPr="00D537BA">
        <w:rPr>
          <w:rFonts w:cstheme="minorHAnsi"/>
          <w:color w:val="000000"/>
          <w:lang w:eastAsia="cs-CZ"/>
        </w:rPr>
        <w:t xml:space="preserve">Předkládání hospodářských výkazů: </w:t>
      </w:r>
    </w:p>
    <w:p w14:paraId="6055BDF7" w14:textId="63F710DD" w:rsidR="00E4780E" w:rsidRPr="00D537BA" w:rsidRDefault="00E4780E" w:rsidP="00AB3BB8">
      <w:pPr>
        <w:numPr>
          <w:ilvl w:val="1"/>
          <w:numId w:val="17"/>
        </w:numPr>
        <w:spacing w:after="120" w:line="240" w:lineRule="auto"/>
        <w:ind w:left="2154" w:hanging="357"/>
        <w:jc w:val="both"/>
        <w:rPr>
          <w:rFonts w:cstheme="minorHAnsi"/>
          <w:color w:val="000000"/>
          <w:lang w:eastAsia="cs-CZ"/>
        </w:rPr>
      </w:pPr>
      <w:r w:rsidRPr="00D537BA">
        <w:rPr>
          <w:rFonts w:cstheme="minorHAnsi"/>
          <w:color w:val="000000"/>
          <w:lang w:eastAsia="cs-CZ"/>
        </w:rPr>
        <w:t>Pokud žadatel není součástí hospodářské jednotky, ani nemá žádného zřizovatele, měl by mít minimálně při zahájení své činnosti počáteční výkazy a</w:t>
      </w:r>
      <w:r w:rsidR="007E4169">
        <w:rPr>
          <w:rFonts w:cstheme="minorHAnsi"/>
          <w:color w:val="000000"/>
          <w:lang w:eastAsia="cs-CZ"/>
        </w:rPr>
        <w:t> </w:t>
      </w:r>
      <w:r w:rsidRPr="00D537BA">
        <w:rPr>
          <w:rFonts w:cstheme="minorHAnsi"/>
          <w:color w:val="000000"/>
          <w:lang w:eastAsia="cs-CZ"/>
        </w:rPr>
        <w:t>následně průběžné měsíční/čtvrtletní závěrky. Žadatel by měl mít k dispozici počáteční vklad k zahájení a provádění své činnosti a měl by být schopen doložit složení a užívání těchto vlastních zdrojů.</w:t>
      </w:r>
    </w:p>
    <w:p w14:paraId="546590AF" w14:textId="77777777" w:rsidR="00E4780E" w:rsidRPr="00D537BA" w:rsidRDefault="00E4780E" w:rsidP="00AB3BB8">
      <w:pPr>
        <w:numPr>
          <w:ilvl w:val="1"/>
          <w:numId w:val="17"/>
        </w:numPr>
        <w:spacing w:after="120" w:line="240" w:lineRule="auto"/>
        <w:ind w:left="2154" w:hanging="357"/>
        <w:jc w:val="both"/>
        <w:rPr>
          <w:rFonts w:cstheme="minorHAnsi"/>
          <w:color w:val="000000"/>
          <w:lang w:eastAsia="cs-CZ"/>
        </w:rPr>
      </w:pPr>
      <w:r w:rsidRPr="00D537BA">
        <w:rPr>
          <w:rFonts w:cstheme="minorHAnsi"/>
          <w:color w:val="000000"/>
          <w:lang w:eastAsia="cs-CZ"/>
        </w:rPr>
        <w:t xml:space="preserve">Průběžné výkazy před ukončením finančního roku lze využít tehdy, pokud je jisté, že dávají pravdivý a poctivý obraz finanční situace. Dostatečnou jistotou je pozitivní názor auditora. Například lze porovnat průběžné výkazy a stavy účtů mezi jednotlivými obdobími a zajistit, aby velké kladné odchylky, které jsou základem dobré finanční situace, byly věrohodně vysvětleny.  </w:t>
      </w:r>
      <w:bookmarkEnd w:id="43"/>
    </w:p>
    <w:p w14:paraId="576C6F40" w14:textId="77777777" w:rsidR="00E4780E" w:rsidRPr="00D537BA" w:rsidRDefault="00E4780E" w:rsidP="00AB3BB8">
      <w:pPr>
        <w:numPr>
          <w:ilvl w:val="1"/>
          <w:numId w:val="15"/>
        </w:numPr>
        <w:spacing w:after="120" w:line="240" w:lineRule="auto"/>
        <w:ind w:left="1434" w:hanging="357"/>
        <w:jc w:val="both"/>
        <w:rPr>
          <w:rFonts w:cstheme="minorHAnsi"/>
          <w:color w:val="000000"/>
          <w:lang w:eastAsia="cs-CZ"/>
        </w:rPr>
      </w:pPr>
      <w:r w:rsidRPr="00D537BA">
        <w:rPr>
          <w:rFonts w:cstheme="minorHAnsi"/>
          <w:color w:val="000000"/>
          <w:lang w:eastAsia="cs-CZ"/>
        </w:rPr>
        <w:t xml:space="preserve">V příloze </w:t>
      </w:r>
      <w:r w:rsidRPr="00D537BA">
        <w:rPr>
          <w:rFonts w:cstheme="minorHAnsi"/>
          <w:b/>
          <w:bCs/>
          <w:color w:val="000000"/>
          <w:lang w:eastAsia="cs-CZ"/>
        </w:rPr>
        <w:t>Formulář pro vyhodnocení žadatele o podporu z pohledu podniku v obtížích</w:t>
      </w:r>
      <w:r w:rsidRPr="00D537BA">
        <w:rPr>
          <w:rFonts w:cstheme="minorHAnsi"/>
          <w:color w:val="000000"/>
          <w:lang w:eastAsia="cs-CZ"/>
        </w:rPr>
        <w:t xml:space="preserve"> vyplní žadatel listy: </w:t>
      </w:r>
    </w:p>
    <w:p w14:paraId="75F4D6BE" w14:textId="23968BD2" w:rsidR="00E4780E" w:rsidRPr="00D537BA" w:rsidRDefault="00E4780E" w:rsidP="00AB3BB8">
      <w:pPr>
        <w:numPr>
          <w:ilvl w:val="2"/>
          <w:numId w:val="10"/>
        </w:numPr>
        <w:spacing w:after="120" w:line="240" w:lineRule="auto"/>
        <w:ind w:left="2154" w:hanging="357"/>
        <w:jc w:val="both"/>
        <w:rPr>
          <w:rFonts w:cstheme="minorHAnsi"/>
          <w:color w:val="000000"/>
          <w:lang w:eastAsia="cs-CZ"/>
        </w:rPr>
      </w:pPr>
      <w:r w:rsidRPr="00D537BA">
        <w:rPr>
          <w:rFonts w:cstheme="minorHAnsi"/>
          <w:b/>
          <w:bCs/>
          <w:color w:val="000000"/>
          <w:lang w:eastAsia="cs-CZ"/>
        </w:rPr>
        <w:t>1b) - Formulář pro kategorii podniku</w:t>
      </w:r>
      <w:r w:rsidRPr="00D537BA">
        <w:rPr>
          <w:rFonts w:cstheme="minorHAnsi"/>
          <w:color w:val="000000"/>
          <w:lang w:eastAsia="cs-CZ"/>
        </w:rPr>
        <w:t xml:space="preserve"> – Žadatel o podporu vyplní na tomto listu pouze údaje „Identifikace žadatele o podporu“ a „Druh podniku – Informace o</w:t>
      </w:r>
      <w:r w:rsidR="007E4169">
        <w:rPr>
          <w:rFonts w:cstheme="minorHAnsi"/>
          <w:color w:val="000000"/>
          <w:lang w:eastAsia="cs-CZ"/>
        </w:rPr>
        <w:t> </w:t>
      </w:r>
      <w:r w:rsidRPr="00D537BA">
        <w:rPr>
          <w:rFonts w:cstheme="minorHAnsi"/>
          <w:color w:val="000000"/>
          <w:lang w:eastAsia="cs-CZ"/>
        </w:rPr>
        <w:t xml:space="preserve">vlastnických vztazích podniku“. Ostatní údaje na tomto listu nevyplňuje. </w:t>
      </w:r>
    </w:p>
    <w:p w14:paraId="33A60697" w14:textId="18067B2D" w:rsidR="00081275" w:rsidRPr="00D537BA" w:rsidRDefault="00081275" w:rsidP="00AB3BB8">
      <w:pPr>
        <w:numPr>
          <w:ilvl w:val="2"/>
          <w:numId w:val="10"/>
        </w:numPr>
        <w:spacing w:after="120" w:line="240" w:lineRule="auto"/>
        <w:ind w:left="2154" w:hanging="357"/>
        <w:jc w:val="both"/>
        <w:rPr>
          <w:rFonts w:cstheme="minorHAnsi"/>
          <w:color w:val="000000"/>
          <w:lang w:eastAsia="cs-CZ"/>
        </w:rPr>
      </w:pPr>
      <w:r w:rsidRPr="00D537BA">
        <w:rPr>
          <w:rFonts w:cstheme="minorHAnsi"/>
          <w:b/>
          <w:bCs/>
          <w:color w:val="000000"/>
          <w:lang w:eastAsia="cs-CZ"/>
        </w:rPr>
        <w:t>2x) - List vlastního vyhodnocení</w:t>
      </w:r>
      <w:r w:rsidRPr="00D537BA">
        <w:rPr>
          <w:rFonts w:cstheme="minorHAnsi"/>
          <w:color w:val="000000"/>
          <w:lang w:eastAsia="cs-CZ"/>
        </w:rPr>
        <w:t xml:space="preserve"> - dle právní formy žadatele – žadatel vyplňuje pouze kritérium C a D.</w:t>
      </w:r>
    </w:p>
    <w:p w14:paraId="5E5BC634" w14:textId="5F9AA0C6" w:rsidR="00E4780E" w:rsidRPr="00FE37D7" w:rsidRDefault="00AF5D47" w:rsidP="00AF5D47">
      <w:pPr>
        <w:pStyle w:val="Nadpis3"/>
        <w:rPr>
          <w:rFonts w:asciiTheme="minorHAnsi" w:hAnsiTheme="minorHAnsi" w:cstheme="minorBidi"/>
          <w:b w:val="0"/>
          <w:bCs w:val="0"/>
          <w:sz w:val="24"/>
          <w:szCs w:val="24"/>
        </w:rPr>
      </w:pPr>
      <w:r w:rsidRPr="1678224E">
        <w:rPr>
          <w:rFonts w:asciiTheme="minorHAnsi" w:hAnsiTheme="minorHAnsi" w:cstheme="minorBidi"/>
          <w:sz w:val="24"/>
          <w:szCs w:val="24"/>
        </w:rPr>
        <w:t xml:space="preserve">4. </w:t>
      </w:r>
      <w:r w:rsidR="00E4780E" w:rsidRPr="1678224E">
        <w:rPr>
          <w:rFonts w:asciiTheme="minorHAnsi" w:hAnsiTheme="minorHAnsi" w:cstheme="minorBidi"/>
          <w:sz w:val="24"/>
          <w:szCs w:val="24"/>
        </w:rPr>
        <w:t>Obchodní společnost (s.r.o</w:t>
      </w:r>
      <w:r w:rsidR="00E4780E" w:rsidRPr="00FE37D7">
        <w:rPr>
          <w:rFonts w:asciiTheme="minorHAnsi" w:hAnsiTheme="minorHAnsi" w:cstheme="minorBidi"/>
          <w:b w:val="0"/>
          <w:bCs w:val="0"/>
          <w:sz w:val="24"/>
          <w:szCs w:val="24"/>
        </w:rPr>
        <w:t xml:space="preserve">.), bez vazby na ÚSC, která je propojená s dalšími </w:t>
      </w:r>
      <w:r w:rsidR="00B82BF5">
        <w:rPr>
          <w:rFonts w:asciiTheme="minorHAnsi" w:hAnsiTheme="minorHAnsi" w:cstheme="minorBidi"/>
          <w:b w:val="0"/>
          <w:bCs w:val="0"/>
          <w:sz w:val="24"/>
          <w:szCs w:val="24"/>
        </w:rPr>
        <w:t>subjekty</w:t>
      </w:r>
      <w:r w:rsidR="00E4780E" w:rsidRPr="00FE37D7">
        <w:rPr>
          <w:rFonts w:asciiTheme="minorHAnsi" w:hAnsiTheme="minorHAnsi" w:cstheme="minorBidi"/>
          <w:b w:val="0"/>
          <w:bCs w:val="0"/>
          <w:sz w:val="24"/>
          <w:szCs w:val="24"/>
        </w:rPr>
        <w:t xml:space="preserve"> </w:t>
      </w:r>
    </w:p>
    <w:p w14:paraId="01CF9C53" w14:textId="1271D427" w:rsidR="00E4780E" w:rsidRPr="00CB03FE" w:rsidRDefault="00E4780E" w:rsidP="00E4780E">
      <w:pPr>
        <w:numPr>
          <w:ilvl w:val="1"/>
          <w:numId w:val="10"/>
        </w:numPr>
        <w:spacing w:after="120" w:line="240" w:lineRule="auto"/>
        <w:ind w:left="1434" w:hanging="357"/>
        <w:jc w:val="both"/>
        <w:rPr>
          <w:rFonts w:cstheme="minorHAnsi"/>
          <w:b/>
          <w:bCs/>
          <w:color w:val="000000"/>
          <w:lang w:eastAsia="cs-CZ"/>
        </w:rPr>
      </w:pPr>
      <w:r w:rsidRPr="00CB03FE">
        <w:rPr>
          <w:rFonts w:cstheme="minorHAnsi"/>
          <w:color w:val="000000" w:themeColor="text1"/>
          <w:lang w:eastAsia="cs-CZ"/>
        </w:rPr>
        <w:t>Žadatel o podporu dokládá poslední schválenou účetní závěrku za subjekt</w:t>
      </w:r>
      <w:r w:rsidR="00EC6E51" w:rsidRPr="00CB03FE">
        <w:rPr>
          <w:rFonts w:cstheme="minorHAnsi"/>
          <w:color w:val="000000" w:themeColor="text1"/>
          <w:lang w:eastAsia="cs-CZ"/>
        </w:rPr>
        <w:t xml:space="preserve"> žadatele. </w:t>
      </w:r>
    </w:p>
    <w:p w14:paraId="14ACD10E" w14:textId="3E2D63C6" w:rsidR="00E4780E" w:rsidRPr="00CB03FE" w:rsidRDefault="00E4780E" w:rsidP="00E4780E">
      <w:pPr>
        <w:numPr>
          <w:ilvl w:val="1"/>
          <w:numId w:val="10"/>
        </w:numPr>
        <w:spacing w:after="120" w:line="240" w:lineRule="auto"/>
        <w:ind w:left="1434" w:hanging="357"/>
        <w:jc w:val="both"/>
        <w:rPr>
          <w:rFonts w:cstheme="minorHAnsi"/>
          <w:b/>
          <w:bCs/>
          <w:color w:val="000000"/>
          <w:lang w:eastAsia="cs-CZ"/>
        </w:rPr>
      </w:pPr>
      <w:r w:rsidRPr="00CB03FE">
        <w:rPr>
          <w:rFonts w:cstheme="minorHAnsi"/>
          <w:color w:val="000000"/>
          <w:lang w:eastAsia="cs-CZ"/>
        </w:rPr>
        <w:t>Za každou organizaci, která naplňuje kritéria pro propojený podnik, doloží žadatel o</w:t>
      </w:r>
      <w:r w:rsidR="00B260AF">
        <w:rPr>
          <w:rFonts w:cstheme="minorHAnsi"/>
          <w:color w:val="000000"/>
          <w:lang w:eastAsia="cs-CZ"/>
        </w:rPr>
        <w:t> </w:t>
      </w:r>
      <w:r w:rsidRPr="00CB03FE">
        <w:rPr>
          <w:rFonts w:cstheme="minorHAnsi"/>
          <w:color w:val="000000"/>
          <w:lang w:eastAsia="cs-CZ"/>
        </w:rPr>
        <w:t>podporu poslední schválenou individuální účetní závěrku nebo poslední schválenou konsolidovanou účetní závěrku.</w:t>
      </w:r>
    </w:p>
    <w:p w14:paraId="44DCC2B5" w14:textId="77777777" w:rsidR="00E4780E" w:rsidRPr="00CB03FE" w:rsidRDefault="00E4780E" w:rsidP="00E4780E">
      <w:pPr>
        <w:numPr>
          <w:ilvl w:val="1"/>
          <w:numId w:val="10"/>
        </w:numPr>
        <w:spacing w:after="120" w:line="240" w:lineRule="auto"/>
        <w:ind w:left="1434" w:hanging="357"/>
        <w:jc w:val="both"/>
        <w:rPr>
          <w:rFonts w:cstheme="minorHAnsi"/>
          <w:color w:val="000000"/>
          <w:lang w:eastAsia="cs-CZ"/>
        </w:rPr>
      </w:pPr>
      <w:r w:rsidRPr="00CB03FE">
        <w:rPr>
          <w:rFonts w:cstheme="minorHAnsi"/>
          <w:color w:val="000000"/>
          <w:lang w:eastAsia="cs-CZ"/>
        </w:rPr>
        <w:t xml:space="preserve">V příloze </w:t>
      </w:r>
      <w:r w:rsidRPr="00CB03FE">
        <w:rPr>
          <w:rFonts w:cstheme="minorHAnsi"/>
          <w:b/>
          <w:bCs/>
          <w:color w:val="000000"/>
          <w:lang w:eastAsia="cs-CZ"/>
        </w:rPr>
        <w:t>Formulář pro vyhodnocení žadatele o podporu z pohledu podniku v obtížích</w:t>
      </w:r>
      <w:r w:rsidRPr="00CB03FE">
        <w:rPr>
          <w:rFonts w:cstheme="minorHAnsi"/>
          <w:color w:val="000000"/>
          <w:lang w:eastAsia="cs-CZ"/>
        </w:rPr>
        <w:t xml:space="preserve"> vyplní žadatel listy: </w:t>
      </w:r>
    </w:p>
    <w:p w14:paraId="64266235" w14:textId="361F2C37" w:rsidR="00E4780E" w:rsidRPr="00CB03FE" w:rsidRDefault="00E4780E" w:rsidP="00D9238A">
      <w:pPr>
        <w:numPr>
          <w:ilvl w:val="2"/>
          <w:numId w:val="10"/>
        </w:numPr>
        <w:spacing w:after="120" w:line="240" w:lineRule="auto"/>
        <w:ind w:left="2154" w:hanging="357"/>
        <w:jc w:val="both"/>
        <w:rPr>
          <w:rFonts w:cstheme="minorHAnsi"/>
          <w:strike/>
          <w:color w:val="000000"/>
          <w:lang w:eastAsia="cs-CZ"/>
        </w:rPr>
      </w:pPr>
      <w:r w:rsidRPr="00CB03FE">
        <w:rPr>
          <w:rFonts w:cstheme="minorHAnsi"/>
          <w:b/>
          <w:bCs/>
          <w:color w:val="000000"/>
          <w:lang w:eastAsia="cs-CZ"/>
        </w:rPr>
        <w:t>1b) - Formulář pro kategorii podniku</w:t>
      </w:r>
      <w:r w:rsidRPr="00CB03FE">
        <w:rPr>
          <w:rFonts w:cstheme="minorHAnsi"/>
          <w:color w:val="000000"/>
          <w:lang w:eastAsia="cs-CZ"/>
        </w:rPr>
        <w:t xml:space="preserve"> – Žadatel o podporu vyplní na tomto listu údaje „Identifikace žadatele o podporu“ a „Druh podniku – Informace o</w:t>
      </w:r>
      <w:r w:rsidR="007E4169" w:rsidRPr="00CB03FE">
        <w:rPr>
          <w:rFonts w:cstheme="minorHAnsi"/>
          <w:color w:val="000000"/>
          <w:lang w:eastAsia="cs-CZ"/>
        </w:rPr>
        <w:t> </w:t>
      </w:r>
      <w:r w:rsidRPr="00CB03FE">
        <w:rPr>
          <w:rFonts w:cstheme="minorHAnsi"/>
          <w:color w:val="000000"/>
          <w:lang w:eastAsia="cs-CZ"/>
        </w:rPr>
        <w:t>vlastnických vztazích podniku“ a údaje v části „Kategorie podniku – údaje o</w:t>
      </w:r>
      <w:r w:rsidR="007E4169" w:rsidRPr="00CB03FE">
        <w:rPr>
          <w:rFonts w:cstheme="minorHAnsi"/>
          <w:color w:val="000000"/>
          <w:lang w:eastAsia="cs-CZ"/>
        </w:rPr>
        <w:t> </w:t>
      </w:r>
      <w:r w:rsidRPr="00CB03FE">
        <w:rPr>
          <w:rFonts w:cstheme="minorHAnsi"/>
          <w:color w:val="000000"/>
          <w:lang w:eastAsia="cs-CZ"/>
        </w:rPr>
        <w:t>velikosti podniku“ za sledované období i dvě předcházející</w:t>
      </w:r>
      <w:r w:rsidR="00EC6E51" w:rsidRPr="00CB03FE">
        <w:rPr>
          <w:rFonts w:cstheme="minorHAnsi"/>
          <w:color w:val="000000"/>
          <w:lang w:eastAsia="cs-CZ"/>
        </w:rPr>
        <w:t>.</w:t>
      </w:r>
    </w:p>
    <w:p w14:paraId="21F49096" w14:textId="55C5D49C" w:rsidR="00E4780E" w:rsidRPr="00CB03FE" w:rsidRDefault="00E4780E" w:rsidP="00E4780E">
      <w:pPr>
        <w:numPr>
          <w:ilvl w:val="2"/>
          <w:numId w:val="10"/>
        </w:numPr>
        <w:spacing w:after="120" w:line="240" w:lineRule="auto"/>
        <w:jc w:val="both"/>
        <w:rPr>
          <w:rFonts w:cstheme="minorHAnsi"/>
          <w:color w:val="000000" w:themeColor="text1"/>
          <w:lang w:eastAsia="cs-CZ"/>
        </w:rPr>
      </w:pPr>
      <w:r w:rsidRPr="00CB03FE">
        <w:rPr>
          <w:rFonts w:cstheme="minorHAnsi"/>
          <w:b/>
          <w:bCs/>
          <w:color w:val="000000" w:themeColor="text1"/>
          <w:lang w:eastAsia="cs-CZ"/>
        </w:rPr>
        <w:t>1c) - Příloha Kategorie podniku</w:t>
      </w:r>
      <w:r w:rsidRPr="00CB03FE">
        <w:rPr>
          <w:rFonts w:cstheme="minorHAnsi"/>
          <w:color w:val="000000" w:themeColor="text1"/>
          <w:lang w:eastAsia="cs-CZ"/>
        </w:rPr>
        <w:t xml:space="preserve"> – žadatel o podporu vyplní na listu údaje za sebe a za každou partnerskou a propojenou organizaci</w:t>
      </w:r>
      <w:r w:rsidR="00297818" w:rsidRPr="00CB03FE">
        <w:rPr>
          <w:rFonts w:cstheme="minorHAnsi"/>
          <w:color w:val="000000" w:themeColor="text1"/>
          <w:lang w:eastAsia="cs-CZ"/>
        </w:rPr>
        <w:t>.</w:t>
      </w:r>
    </w:p>
    <w:p w14:paraId="3E5B8E87" w14:textId="77777777" w:rsidR="00E4780E" w:rsidRPr="00CB03FE" w:rsidRDefault="00E4780E" w:rsidP="00E4780E">
      <w:pPr>
        <w:numPr>
          <w:ilvl w:val="2"/>
          <w:numId w:val="10"/>
        </w:numPr>
        <w:spacing w:after="120" w:line="240" w:lineRule="auto"/>
        <w:jc w:val="both"/>
        <w:rPr>
          <w:rFonts w:cstheme="minorHAnsi"/>
          <w:color w:val="000000" w:themeColor="text1"/>
          <w:lang w:eastAsia="cs-CZ"/>
        </w:rPr>
      </w:pPr>
      <w:bookmarkStart w:id="44" w:name="_Hlk129604021"/>
      <w:r w:rsidRPr="00CB03FE">
        <w:rPr>
          <w:rFonts w:cstheme="minorHAnsi"/>
          <w:b/>
          <w:bCs/>
          <w:color w:val="000000" w:themeColor="text1"/>
          <w:lang w:eastAsia="cs-CZ"/>
        </w:rPr>
        <w:t>2e) - Podnikatel (500)</w:t>
      </w:r>
      <w:r w:rsidRPr="00CB03FE">
        <w:rPr>
          <w:rFonts w:cstheme="minorHAnsi"/>
          <w:color w:val="000000" w:themeColor="text1"/>
          <w:lang w:eastAsia="cs-CZ"/>
        </w:rPr>
        <w:t xml:space="preserve"> s vlastním vyhodnocením.</w:t>
      </w:r>
    </w:p>
    <w:p w14:paraId="5977A82F" w14:textId="77777777" w:rsidR="00E4780E" w:rsidRPr="00CB03FE" w:rsidRDefault="00E4780E" w:rsidP="000652A0">
      <w:pPr>
        <w:numPr>
          <w:ilvl w:val="2"/>
          <w:numId w:val="10"/>
        </w:numPr>
        <w:spacing w:after="0" w:line="240" w:lineRule="auto"/>
        <w:jc w:val="both"/>
        <w:rPr>
          <w:rFonts w:cstheme="minorHAnsi"/>
          <w:color w:val="000000" w:themeColor="text1"/>
          <w:lang w:eastAsia="cs-CZ"/>
        </w:rPr>
      </w:pPr>
      <w:r w:rsidRPr="00CB03FE">
        <w:rPr>
          <w:rFonts w:cstheme="minorHAnsi"/>
          <w:b/>
          <w:bCs/>
          <w:color w:val="000000" w:themeColor="text1"/>
          <w:lang w:eastAsia="cs-CZ"/>
        </w:rPr>
        <w:t>3a) – Skupina podniků</w:t>
      </w:r>
      <w:r w:rsidRPr="00CB03FE">
        <w:rPr>
          <w:rFonts w:cstheme="minorHAnsi"/>
          <w:color w:val="000000" w:themeColor="text1"/>
          <w:lang w:eastAsia="cs-CZ"/>
        </w:rPr>
        <w:t xml:space="preserve"> – žadatel o podporu vyplní na listu údaje za sebe a za každou propojenou organizaci. </w:t>
      </w:r>
    </w:p>
    <w:bookmarkEnd w:id="44"/>
    <w:p w14:paraId="102C7860" w14:textId="4A16C58A" w:rsidR="00254B1E" w:rsidRPr="00FE37D7" w:rsidRDefault="000652A0" w:rsidP="00B260AF">
      <w:pPr>
        <w:pStyle w:val="Nadpis3"/>
        <w:spacing w:after="0" w:afterAutospacing="0"/>
        <w:jc w:val="both"/>
        <w:rPr>
          <w:rFonts w:asciiTheme="minorHAnsi" w:hAnsiTheme="minorHAnsi" w:cstheme="minorBidi"/>
          <w:b w:val="0"/>
          <w:bCs w:val="0"/>
          <w:sz w:val="24"/>
          <w:szCs w:val="24"/>
        </w:rPr>
      </w:pPr>
      <w:r w:rsidRPr="00CB03FE">
        <w:rPr>
          <w:rFonts w:ascii="Calibri" w:hAnsi="Calibri" w:cs="Calibri"/>
          <w:sz w:val="24"/>
          <w:szCs w:val="24"/>
        </w:rPr>
        <w:t>5</w:t>
      </w:r>
      <w:bookmarkStart w:id="45" w:name="_Hlk129604428"/>
      <w:r w:rsidRPr="00CB03FE">
        <w:rPr>
          <w:rFonts w:ascii="Calibri" w:hAnsi="Calibri" w:cs="Calibri"/>
          <w:sz w:val="24"/>
          <w:szCs w:val="24"/>
        </w:rPr>
        <w:t xml:space="preserve">. Subjekt </w:t>
      </w:r>
      <w:r w:rsidR="00F82266" w:rsidRPr="00CB03FE">
        <w:rPr>
          <w:rFonts w:ascii="Calibri" w:hAnsi="Calibri" w:cs="Calibri"/>
          <w:sz w:val="24"/>
          <w:szCs w:val="24"/>
        </w:rPr>
        <w:t xml:space="preserve">s krátkou historií </w:t>
      </w:r>
      <w:r w:rsidR="00F82266" w:rsidRPr="00FE37D7">
        <w:rPr>
          <w:rFonts w:ascii="Calibri" w:hAnsi="Calibri" w:cs="Calibri"/>
          <w:b w:val="0"/>
          <w:bCs w:val="0"/>
          <w:sz w:val="24"/>
          <w:szCs w:val="24"/>
        </w:rPr>
        <w:t>(</w:t>
      </w:r>
      <w:r w:rsidR="002B53DE" w:rsidRPr="00FE37D7">
        <w:rPr>
          <w:rFonts w:ascii="Calibri" w:hAnsi="Calibri" w:cs="Calibri"/>
          <w:b w:val="0"/>
          <w:bCs w:val="0"/>
          <w:sz w:val="24"/>
          <w:szCs w:val="24"/>
        </w:rPr>
        <w:t>s existencí kratší než tři roky</w:t>
      </w:r>
      <w:r w:rsidR="00F82266" w:rsidRPr="00FE37D7">
        <w:rPr>
          <w:rFonts w:ascii="Calibri" w:hAnsi="Calibri" w:cs="Calibri"/>
          <w:b w:val="0"/>
          <w:bCs w:val="0"/>
          <w:sz w:val="24"/>
          <w:szCs w:val="24"/>
        </w:rPr>
        <w:t>)</w:t>
      </w:r>
      <w:r w:rsidR="00254B1E" w:rsidRPr="00FE37D7">
        <w:rPr>
          <w:rFonts w:ascii="Calibri" w:hAnsi="Calibri" w:cs="Calibri"/>
          <w:b w:val="0"/>
          <w:bCs w:val="0"/>
          <w:sz w:val="24"/>
          <w:szCs w:val="24"/>
        </w:rPr>
        <w:t xml:space="preserve">, </w:t>
      </w:r>
      <w:r w:rsidR="00254B1E" w:rsidRPr="00FE37D7">
        <w:rPr>
          <w:rFonts w:asciiTheme="minorHAnsi" w:hAnsiTheme="minorHAnsi" w:cstheme="minorBidi"/>
          <w:b w:val="0"/>
          <w:bCs w:val="0"/>
          <w:sz w:val="24"/>
          <w:szCs w:val="24"/>
        </w:rPr>
        <w:t xml:space="preserve">který je propojený s dalšími </w:t>
      </w:r>
      <w:r w:rsidR="00B82BF5">
        <w:rPr>
          <w:rFonts w:asciiTheme="minorHAnsi" w:hAnsiTheme="minorHAnsi" w:cstheme="minorBidi"/>
          <w:b w:val="0"/>
          <w:bCs w:val="0"/>
          <w:sz w:val="24"/>
          <w:szCs w:val="24"/>
        </w:rPr>
        <w:t>subjekty</w:t>
      </w:r>
      <w:r w:rsidR="00254B1E" w:rsidRPr="00FE37D7">
        <w:rPr>
          <w:rFonts w:asciiTheme="minorHAnsi" w:hAnsiTheme="minorHAnsi" w:cstheme="minorBidi"/>
          <w:b w:val="0"/>
          <w:bCs w:val="0"/>
          <w:sz w:val="24"/>
          <w:szCs w:val="24"/>
        </w:rPr>
        <w:t xml:space="preserve"> </w:t>
      </w:r>
    </w:p>
    <w:p w14:paraId="7FA866B2" w14:textId="203CA754" w:rsidR="00C460B4" w:rsidRPr="00CB03FE" w:rsidRDefault="00F82266" w:rsidP="006A3C01">
      <w:pPr>
        <w:numPr>
          <w:ilvl w:val="2"/>
          <w:numId w:val="10"/>
        </w:numPr>
        <w:spacing w:before="120" w:after="120" w:line="240" w:lineRule="auto"/>
        <w:ind w:left="2154" w:hanging="357"/>
        <w:jc w:val="both"/>
      </w:pPr>
      <w:r w:rsidRPr="00CB03FE">
        <w:rPr>
          <w:rFonts w:cstheme="minorHAnsi"/>
          <w:b/>
          <w:bCs/>
          <w:color w:val="000000"/>
          <w:lang w:eastAsia="cs-CZ"/>
        </w:rPr>
        <w:t>1b) - Formulář pro kategorii podniku</w:t>
      </w:r>
      <w:r w:rsidRPr="00CB03FE">
        <w:rPr>
          <w:rFonts w:cstheme="minorHAnsi"/>
          <w:color w:val="000000"/>
          <w:lang w:eastAsia="cs-CZ"/>
        </w:rPr>
        <w:t xml:space="preserve"> –</w:t>
      </w:r>
      <w:r w:rsidR="002B53DE" w:rsidRPr="00CB03FE">
        <w:rPr>
          <w:rFonts w:cstheme="minorHAnsi"/>
          <w:color w:val="000000"/>
          <w:lang w:eastAsia="cs-CZ"/>
        </w:rPr>
        <w:t xml:space="preserve">Žadatel </w:t>
      </w:r>
      <w:r w:rsidR="00C460B4" w:rsidRPr="00CB03FE">
        <w:t xml:space="preserve">vyplní na listu Formuláře 1b) údaje o sobě v části „Identifikace žadatele o podporu“ a „Druh podniku – Informace o vlastnických </w:t>
      </w:r>
      <w:r w:rsidR="002B53DE" w:rsidRPr="00CB03FE">
        <w:t xml:space="preserve">vztazích podniku“.  </w:t>
      </w:r>
      <w:r w:rsidR="00C460B4" w:rsidRPr="00CB03FE">
        <w:t xml:space="preserve"> </w:t>
      </w:r>
    </w:p>
    <w:p w14:paraId="1A35B5E9" w14:textId="51EC004E" w:rsidR="000652A0" w:rsidRPr="00CB03FE" w:rsidRDefault="00C460B4" w:rsidP="00C460B4">
      <w:pPr>
        <w:spacing w:after="120" w:line="240" w:lineRule="auto"/>
        <w:ind w:left="2155"/>
        <w:jc w:val="both"/>
      </w:pPr>
      <w:r w:rsidRPr="00CB03FE">
        <w:t xml:space="preserve">Pokud má žadatel již </w:t>
      </w:r>
      <w:r w:rsidR="002B53DE" w:rsidRPr="00CB03FE">
        <w:t xml:space="preserve">alespoň jednu schválenou </w:t>
      </w:r>
      <w:r w:rsidRPr="00CB03FE">
        <w:t>účetní závěrku</w:t>
      </w:r>
      <w:r w:rsidR="002B53DE" w:rsidRPr="00CB03FE">
        <w:t xml:space="preserve">, </w:t>
      </w:r>
      <w:r w:rsidRPr="00CB03FE">
        <w:t>je vyhodnocen z pohledu kategorie podniku na základě poslední schválené účetní závěrky</w:t>
      </w:r>
      <w:r w:rsidR="002B53DE" w:rsidRPr="00CB03FE">
        <w:t xml:space="preserve">, kterou zároveň dokládá. </w:t>
      </w:r>
      <w:r w:rsidRPr="00CB03FE">
        <w:t xml:space="preserve"> </w:t>
      </w:r>
    </w:p>
    <w:p w14:paraId="2A67B95F" w14:textId="7B6644AE" w:rsidR="00BF16BF" w:rsidRPr="00CB03FE" w:rsidRDefault="00BF16BF" w:rsidP="00BF16BF">
      <w:pPr>
        <w:numPr>
          <w:ilvl w:val="2"/>
          <w:numId w:val="10"/>
        </w:numPr>
        <w:spacing w:after="120" w:line="240" w:lineRule="auto"/>
        <w:jc w:val="both"/>
        <w:rPr>
          <w:rFonts w:cstheme="minorHAnsi"/>
          <w:color w:val="000000" w:themeColor="text1"/>
          <w:lang w:eastAsia="cs-CZ"/>
        </w:rPr>
      </w:pPr>
      <w:r w:rsidRPr="00CB03FE">
        <w:rPr>
          <w:rFonts w:cstheme="minorHAnsi"/>
          <w:b/>
          <w:bCs/>
          <w:color w:val="000000" w:themeColor="text1"/>
          <w:lang w:eastAsia="cs-CZ"/>
        </w:rPr>
        <w:t>2e) - Podnikatel (500)</w:t>
      </w:r>
      <w:r w:rsidRPr="00CB03FE">
        <w:rPr>
          <w:rFonts w:cstheme="minorHAnsi"/>
          <w:color w:val="000000" w:themeColor="text1"/>
          <w:lang w:eastAsia="cs-CZ"/>
        </w:rPr>
        <w:t xml:space="preserve"> s vlastním vyhodnocením – Žadatel vyplní v případě, že má k dispozici poslední schválenou závěrku. </w:t>
      </w:r>
    </w:p>
    <w:p w14:paraId="683F3E29" w14:textId="4CB80336" w:rsidR="00BF16BF" w:rsidRPr="00CB03FE" w:rsidRDefault="00BF16BF" w:rsidP="00BF16BF">
      <w:pPr>
        <w:numPr>
          <w:ilvl w:val="2"/>
          <w:numId w:val="10"/>
        </w:numPr>
        <w:spacing w:after="0" w:line="240" w:lineRule="auto"/>
        <w:jc w:val="both"/>
        <w:rPr>
          <w:rFonts w:cstheme="minorHAnsi"/>
          <w:color w:val="000000" w:themeColor="text1"/>
          <w:lang w:eastAsia="cs-CZ"/>
        </w:rPr>
      </w:pPr>
      <w:r w:rsidRPr="00CB03FE">
        <w:rPr>
          <w:rFonts w:cstheme="minorHAnsi"/>
          <w:b/>
          <w:bCs/>
          <w:color w:val="000000" w:themeColor="text1"/>
          <w:lang w:eastAsia="cs-CZ"/>
        </w:rPr>
        <w:t>3a) – Skupina podniků</w:t>
      </w:r>
      <w:r w:rsidRPr="00CB03FE">
        <w:rPr>
          <w:rFonts w:cstheme="minorHAnsi"/>
          <w:color w:val="000000" w:themeColor="text1"/>
          <w:lang w:eastAsia="cs-CZ"/>
        </w:rPr>
        <w:t xml:space="preserve"> – Žadatel o podporu vyplní na listu údaje za sebe a za každou propojenou organizaci, zároveň dokládá poslední schválenou účetní závěrku za každého člena skupiny, případně konsolidovanou účetní závěrku za skupinu. </w:t>
      </w:r>
    </w:p>
    <w:bookmarkEnd w:id="45"/>
    <w:p w14:paraId="5D50155D" w14:textId="77777777" w:rsidR="00BF16BF" w:rsidRPr="000652A0" w:rsidRDefault="00BF16BF" w:rsidP="00C460B4">
      <w:pPr>
        <w:spacing w:after="120" w:line="240" w:lineRule="auto"/>
        <w:ind w:left="2155"/>
        <w:jc w:val="both"/>
      </w:pPr>
    </w:p>
    <w:sectPr w:rsidR="00BF16BF" w:rsidRPr="000652A0" w:rsidSect="00D70F49">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D37D" w14:textId="77777777" w:rsidR="00CD71F3" w:rsidRDefault="00CD71F3" w:rsidP="005A31D2">
      <w:pPr>
        <w:spacing w:after="0" w:line="240" w:lineRule="auto"/>
      </w:pPr>
      <w:r>
        <w:separator/>
      </w:r>
    </w:p>
  </w:endnote>
  <w:endnote w:type="continuationSeparator" w:id="0">
    <w:p w14:paraId="3FA113B4" w14:textId="77777777" w:rsidR="00CD71F3" w:rsidRDefault="00CD71F3" w:rsidP="005A31D2">
      <w:pPr>
        <w:spacing w:after="0" w:line="240" w:lineRule="auto"/>
      </w:pPr>
      <w:r>
        <w:continuationSeparator/>
      </w:r>
    </w:p>
  </w:endnote>
  <w:endnote w:type="continuationNotice" w:id="1">
    <w:p w14:paraId="6CCED897" w14:textId="77777777" w:rsidR="00CD71F3" w:rsidRDefault="00CD7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20AC" w14:textId="5F0491A0" w:rsidR="00C05D5F" w:rsidRDefault="00C05D5F">
    <w:pPr>
      <w:pStyle w:val="Zpat"/>
      <w:jc w:val="right"/>
    </w:pPr>
  </w:p>
  <w:p w14:paraId="149F92EC" w14:textId="77777777" w:rsidR="00C05D5F" w:rsidRDefault="00C05D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15374"/>
      <w:docPartObj>
        <w:docPartGallery w:val="Page Numbers (Bottom of Page)"/>
        <w:docPartUnique/>
      </w:docPartObj>
    </w:sdtPr>
    <w:sdtEndPr/>
    <w:sdtContent>
      <w:p w14:paraId="0A9195AA" w14:textId="77777777" w:rsidR="002D2410" w:rsidRDefault="002D2410">
        <w:pPr>
          <w:pStyle w:val="Zpat"/>
          <w:jc w:val="right"/>
        </w:pPr>
        <w:r w:rsidRPr="003B1634">
          <w:rPr>
            <w:rFonts w:ascii="Arial" w:hAnsi="Arial" w:cs="Arial"/>
            <w:sz w:val="20"/>
            <w:szCs w:val="20"/>
          </w:rPr>
          <w:fldChar w:fldCharType="begin"/>
        </w:r>
        <w:r w:rsidRPr="003B1634">
          <w:rPr>
            <w:rFonts w:ascii="Arial" w:hAnsi="Arial" w:cs="Arial"/>
            <w:sz w:val="20"/>
            <w:szCs w:val="20"/>
          </w:rPr>
          <w:instrText>PAGE   \* MERGEFORMAT</w:instrText>
        </w:r>
        <w:r w:rsidRPr="003B1634">
          <w:rPr>
            <w:rFonts w:ascii="Arial" w:hAnsi="Arial" w:cs="Arial"/>
            <w:sz w:val="20"/>
            <w:szCs w:val="20"/>
          </w:rPr>
          <w:fldChar w:fldCharType="separate"/>
        </w:r>
        <w:r>
          <w:rPr>
            <w:rFonts w:ascii="Arial" w:hAnsi="Arial" w:cs="Arial"/>
            <w:noProof/>
            <w:sz w:val="20"/>
            <w:szCs w:val="20"/>
          </w:rPr>
          <w:t>3</w:t>
        </w:r>
        <w:r w:rsidRPr="003B1634">
          <w:rPr>
            <w:rFonts w:ascii="Arial" w:hAnsi="Arial" w:cs="Arial"/>
            <w:sz w:val="20"/>
            <w:szCs w:val="20"/>
          </w:rPr>
          <w:fldChar w:fldCharType="end"/>
        </w:r>
      </w:p>
    </w:sdtContent>
  </w:sdt>
  <w:p w14:paraId="0E274745" w14:textId="77777777" w:rsidR="002D2410" w:rsidRDefault="002D24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72497"/>
      <w:docPartObj>
        <w:docPartGallery w:val="Page Numbers (Bottom of Page)"/>
        <w:docPartUnique/>
      </w:docPartObj>
    </w:sdtPr>
    <w:sdtEndPr/>
    <w:sdtContent>
      <w:p w14:paraId="312A854B" w14:textId="77777777" w:rsidR="0056424F" w:rsidRDefault="0056424F">
        <w:pPr>
          <w:pStyle w:val="Zpat"/>
          <w:jc w:val="right"/>
        </w:pPr>
        <w:r>
          <w:fldChar w:fldCharType="begin"/>
        </w:r>
        <w:r>
          <w:instrText>PAGE   \* MERGEFORMAT</w:instrText>
        </w:r>
        <w:r>
          <w:fldChar w:fldCharType="separate"/>
        </w:r>
        <w:r>
          <w:t>2</w:t>
        </w:r>
        <w:r>
          <w:fldChar w:fldCharType="end"/>
        </w:r>
      </w:p>
    </w:sdtContent>
  </w:sdt>
  <w:p w14:paraId="47486ADB" w14:textId="77777777" w:rsidR="0056424F" w:rsidRDefault="0056424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DC5C" w14:textId="2B715E34" w:rsidR="00B95F6D" w:rsidRDefault="00B95F6D">
    <w:pPr>
      <w:pStyle w:val="Zpat"/>
      <w:jc w:val="right"/>
    </w:pPr>
    <w:r>
      <w:fldChar w:fldCharType="begin"/>
    </w:r>
    <w:r>
      <w:instrText>PAGE   \* MERGEFORMAT</w:instrText>
    </w:r>
    <w:r>
      <w:fldChar w:fldCharType="separate"/>
    </w:r>
    <w:r>
      <w:t>2</w:t>
    </w:r>
    <w:r>
      <w:fldChar w:fldCharType="end"/>
    </w:r>
  </w:p>
  <w:p w14:paraId="108EE9EB" w14:textId="77777777" w:rsidR="00B95F6D" w:rsidRDefault="00B95F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25E5" w14:textId="77777777" w:rsidR="00CD71F3" w:rsidRDefault="00CD71F3" w:rsidP="005A31D2">
      <w:pPr>
        <w:spacing w:after="0" w:line="240" w:lineRule="auto"/>
      </w:pPr>
      <w:r>
        <w:separator/>
      </w:r>
    </w:p>
  </w:footnote>
  <w:footnote w:type="continuationSeparator" w:id="0">
    <w:p w14:paraId="0E3061D7" w14:textId="77777777" w:rsidR="00CD71F3" w:rsidRDefault="00CD71F3" w:rsidP="005A31D2">
      <w:pPr>
        <w:spacing w:after="0" w:line="240" w:lineRule="auto"/>
      </w:pPr>
      <w:r>
        <w:continuationSeparator/>
      </w:r>
    </w:p>
  </w:footnote>
  <w:footnote w:type="continuationNotice" w:id="1">
    <w:p w14:paraId="5E743EDF" w14:textId="77777777" w:rsidR="00CD71F3" w:rsidRDefault="00CD71F3">
      <w:pPr>
        <w:spacing w:after="0" w:line="240" w:lineRule="auto"/>
      </w:pPr>
    </w:p>
  </w:footnote>
  <w:footnote w:id="2">
    <w:p w14:paraId="13E191D4" w14:textId="4A36B939" w:rsidR="006C0F62" w:rsidRPr="00D537BA" w:rsidRDefault="006C0F62" w:rsidP="006C0F62">
      <w:pPr>
        <w:pStyle w:val="Textpoznpodarou"/>
        <w:spacing w:after="120"/>
        <w:jc w:val="both"/>
      </w:pPr>
      <w:r w:rsidRPr="00D537BA">
        <w:rPr>
          <w:rStyle w:val="Znakapoznpodarou"/>
        </w:rPr>
        <w:footnoteRef/>
      </w:r>
      <w:r w:rsidRPr="00D537BA">
        <w:t xml:space="preserve"> „Podnikem“ se dle judikatury EK rozumí celá hospodářská entita se společným zdrojem kontroly, tzn. celá skupina“ propojených subjektů, mezi kterými existují ovládací vztahy (typických příkladem je obchodní společnost vlastněná z více než 50 procent jinou obchodní společností). Z toho důvodu u žadatelů, kteří patří do</w:t>
      </w:r>
      <w:r w:rsidR="007E4169">
        <w:t> </w:t>
      </w:r>
      <w:r w:rsidRPr="00D537BA">
        <w:t xml:space="preserve">skupiny podniků, je třeba kritéria podniku v obtížích sledovat nejen na úrovni jednotlivého žadatele, ale také na úrovni celé skupiny, do které náleží. </w:t>
      </w:r>
    </w:p>
  </w:footnote>
  <w:footnote w:id="3">
    <w:p w14:paraId="4FA430BB" w14:textId="77777777" w:rsidR="006C0F62" w:rsidRPr="00D537BA" w:rsidRDefault="006C0F62" w:rsidP="006C0F62">
      <w:pPr>
        <w:pStyle w:val="Textpoznpodarou"/>
        <w:jc w:val="both"/>
      </w:pPr>
      <w:r w:rsidRPr="00D537BA">
        <w:rPr>
          <w:rStyle w:val="Znakapoznpodarou"/>
        </w:rPr>
        <w:footnoteRef/>
      </w:r>
      <w:r w:rsidRPr="00D537BA">
        <w:t xml:space="preserve"> „Propojené podniky“ jsou podniky podle čl. 3, odst. 3 přílohy I GBER, mezi nimiž existuje některý z následujících vztahů:</w:t>
      </w:r>
    </w:p>
    <w:p w14:paraId="68EE510B" w14:textId="77777777" w:rsidR="006C0F62" w:rsidRPr="00D537BA" w:rsidRDefault="006C0F62" w:rsidP="006C0F62">
      <w:pPr>
        <w:pStyle w:val="Textpoznpodarou"/>
        <w:jc w:val="both"/>
      </w:pPr>
      <w:r w:rsidRPr="00D537BA">
        <w:t>a) podnik vlastní většinu hlasovacích práv akcionářů nebo společníků v jiném podniku;</w:t>
      </w:r>
    </w:p>
    <w:p w14:paraId="19A80E68" w14:textId="77777777" w:rsidR="006C0F62" w:rsidRPr="00D537BA" w:rsidRDefault="006C0F62" w:rsidP="006C0F62">
      <w:pPr>
        <w:pStyle w:val="Textpoznpodarou"/>
        <w:jc w:val="both"/>
        <w:rPr>
          <w:rFonts w:cstheme="minorHAnsi"/>
        </w:rPr>
      </w:pPr>
      <w:r w:rsidRPr="00D537BA">
        <w:rPr>
          <w:rFonts w:cstheme="minorHAnsi"/>
        </w:rPr>
        <w:t xml:space="preserve">b) podnik má právo jmenovat nebo odvolávat většinu členů správního, řídícího nebo dozorčího </w:t>
      </w:r>
    </w:p>
    <w:p w14:paraId="5F3D6579" w14:textId="77777777" w:rsidR="006C0F62" w:rsidRPr="00D537BA" w:rsidRDefault="006C0F62" w:rsidP="006C0F62">
      <w:pPr>
        <w:pStyle w:val="Textpoznpodarou"/>
        <w:jc w:val="both"/>
        <w:rPr>
          <w:rFonts w:cstheme="minorHAnsi"/>
        </w:rPr>
      </w:pPr>
      <w:r w:rsidRPr="00D537BA">
        <w:rPr>
          <w:rFonts w:cstheme="minorHAnsi"/>
        </w:rPr>
        <w:t>orgánu jiného podniku;</w:t>
      </w:r>
    </w:p>
    <w:p w14:paraId="516ACDEA" w14:textId="77777777" w:rsidR="006C0F62" w:rsidRPr="00D537BA" w:rsidRDefault="006C0F62" w:rsidP="006C0F62">
      <w:pPr>
        <w:pStyle w:val="Textpoznpodarou"/>
        <w:jc w:val="both"/>
        <w:rPr>
          <w:rFonts w:cstheme="minorHAnsi"/>
        </w:rPr>
      </w:pPr>
      <w:r w:rsidRPr="00D537BA">
        <w:rPr>
          <w:rFonts w:cstheme="minorHAnsi"/>
        </w:rPr>
        <w:t>c) podnik má právo uplatňovat rozhodující vliv v jiném podniku podle smlouvy uzavřené s daným podnikem nebo dle ustanovení v zakladatelské listině, zakladatelské či společenské smlouvě nebo ve stanovách tohoto podniku;</w:t>
      </w:r>
    </w:p>
    <w:p w14:paraId="096A669F" w14:textId="77777777" w:rsidR="006C0F62" w:rsidRPr="00D537BA" w:rsidRDefault="006C0F62" w:rsidP="006C0F62">
      <w:pPr>
        <w:pStyle w:val="Textpoznpodarou"/>
        <w:jc w:val="both"/>
        <w:rPr>
          <w:rFonts w:cstheme="minorHAnsi"/>
        </w:rPr>
      </w:pPr>
      <w:r w:rsidRPr="00D537BA">
        <w:rPr>
          <w:rFonts w:cstheme="minorHAnsi"/>
        </w:rPr>
        <w:t>d) smlouva uzavřená mezi podniky nebo ustanovení v zakladatelské listině nebo ve stanovách některého z těchto podniků umožňuje jednomu z nich uplatňovat rozhodující vliv ve druhém podniku;</w:t>
      </w:r>
    </w:p>
    <w:p w14:paraId="51EFA8B8" w14:textId="4F5CF7C6" w:rsidR="006C0F62" w:rsidRPr="00D537BA" w:rsidRDefault="006C0F62" w:rsidP="006C0F62">
      <w:pPr>
        <w:pStyle w:val="Textpoznpodarou"/>
        <w:jc w:val="both"/>
        <w:rPr>
          <w:rFonts w:cstheme="minorHAnsi"/>
        </w:rPr>
      </w:pPr>
      <w:r w:rsidRPr="00D537BA">
        <w:rPr>
          <w:rFonts w:cstheme="minorHAnsi"/>
        </w:rPr>
        <w:t>e) podnik ovládá na základě dohody sám většinu hlasovacích práv náležejících akcionářům nebo společníkům v</w:t>
      </w:r>
      <w:r w:rsidR="007E4169">
        <w:rPr>
          <w:rFonts w:cstheme="minorHAnsi"/>
        </w:rPr>
        <w:t> </w:t>
      </w:r>
      <w:r w:rsidRPr="00D537BA">
        <w:rPr>
          <w:rFonts w:cstheme="minorHAnsi"/>
        </w:rPr>
        <w:t>jiném podniku.</w:t>
      </w:r>
    </w:p>
    <w:p w14:paraId="72287534" w14:textId="77777777" w:rsidR="006C0F62" w:rsidRPr="00D537BA" w:rsidRDefault="006C0F62" w:rsidP="006C0F62">
      <w:pPr>
        <w:pStyle w:val="Textpoznpodarou"/>
        <w:spacing w:after="120"/>
        <w:jc w:val="both"/>
        <w:rPr>
          <w:rFonts w:cstheme="minorHAnsi"/>
        </w:rPr>
      </w:pPr>
      <w:r w:rsidRPr="00D537BA">
        <w:rPr>
          <w:rFonts w:cstheme="minorHAnsi"/>
        </w:rPr>
        <w:t>Podniky, které mají jeden či více takových vztahů prostřednictvím fyzické osoby nebo prostřednictvím skupiny fyzických osob, které jednají společně, jsou taktéž považovány za propojené podniky, pokud svou činnost nebo část své činnosti vykonávají na stejném relevantním trhu nebo na sousedních trzích.</w:t>
      </w:r>
    </w:p>
  </w:footnote>
  <w:footnote w:id="4">
    <w:p w14:paraId="15254E58" w14:textId="77777777" w:rsidR="006C0F62" w:rsidRPr="00D537BA" w:rsidRDefault="006C0F62" w:rsidP="006C0F62">
      <w:pPr>
        <w:pStyle w:val="Textpoznpodarou"/>
        <w:jc w:val="both"/>
        <w:rPr>
          <w:rFonts w:cstheme="minorHAnsi"/>
        </w:rPr>
      </w:pPr>
      <w:r w:rsidRPr="00D537BA">
        <w:rPr>
          <w:rFonts w:cstheme="minorHAnsi"/>
        </w:rPr>
        <w:footnoteRef/>
      </w:r>
      <w:r w:rsidRPr="00D537BA">
        <w:rPr>
          <w:rFonts w:cstheme="minorHAnsi"/>
        </w:rPr>
        <w:t xml:space="preserve"> „Partnerské podniky“ jsou takové podniky, které vytvářejí určité partnerské vazby, aniž by jeden z nich ovládal přímo či nepřímo druhý podnik. </w:t>
      </w:r>
    </w:p>
    <w:p w14:paraId="533B4296" w14:textId="77777777" w:rsidR="006C0F62" w:rsidRPr="00D537BA" w:rsidRDefault="006C0F62" w:rsidP="006C0F62">
      <w:pPr>
        <w:pStyle w:val="Textpoznpodarou"/>
        <w:jc w:val="both"/>
        <w:rPr>
          <w:rFonts w:cstheme="minorHAnsi"/>
        </w:rPr>
      </w:pPr>
      <w:r w:rsidRPr="00D537BA">
        <w:rPr>
          <w:rFonts w:cstheme="minorHAnsi"/>
        </w:rPr>
        <w:t>Podnik je partnerským podnikem pokud:</w:t>
      </w:r>
    </w:p>
    <w:p w14:paraId="23764C4F" w14:textId="77777777" w:rsidR="006C0F62" w:rsidRPr="00D537BA" w:rsidRDefault="006C0F62" w:rsidP="006C0F62">
      <w:pPr>
        <w:pStyle w:val="Textpoznpodarou"/>
        <w:jc w:val="both"/>
        <w:rPr>
          <w:rFonts w:cstheme="minorHAnsi"/>
        </w:rPr>
      </w:pPr>
      <w:r w:rsidRPr="00D537BA">
        <w:rPr>
          <w:rFonts w:cstheme="minorHAnsi"/>
        </w:rPr>
        <w:t xml:space="preserve">a) podnik drží v jiném podniku podíl rovnající se, nebo převyšující 25% základního kapitálu, nebo hlasovacích práv jiného podniku a nepřesahující 50% a/nebo </w:t>
      </w:r>
    </w:p>
    <w:p w14:paraId="0C5A480C" w14:textId="77777777" w:rsidR="006C0F62" w:rsidRPr="00D537BA" w:rsidRDefault="006C0F62" w:rsidP="006C0F62">
      <w:pPr>
        <w:pStyle w:val="Textpoznpodarou"/>
        <w:jc w:val="both"/>
        <w:rPr>
          <w:rFonts w:cstheme="minorHAnsi"/>
        </w:rPr>
      </w:pPr>
      <w:r w:rsidRPr="00D537BA">
        <w:rPr>
          <w:rFonts w:cstheme="minorHAnsi"/>
        </w:rPr>
        <w:t>b) jiný podnik drží v dotyčném podniku podíl rovnající se nebo převyšující 25% a nepřesahující 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A723" w14:textId="77777777" w:rsidR="002D2410" w:rsidRDefault="002D2410" w:rsidP="008A17FD">
    <w:pPr>
      <w:pStyle w:val="Zhlav"/>
      <w:jc w:val="center"/>
    </w:pPr>
  </w:p>
  <w:p w14:paraId="0662C1E9" w14:textId="77777777" w:rsidR="002D2410" w:rsidRDefault="002D24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D3C5" w14:textId="77777777" w:rsidR="002D2410" w:rsidRDefault="002D2410" w:rsidP="008C64CA">
    <w:pPr>
      <w:pStyle w:val="Zhlav"/>
      <w:jc w:val="center"/>
    </w:pPr>
    <w:r>
      <w:rPr>
        <w:noProof/>
        <w:lang w:eastAsia="cs-CZ"/>
      </w:rPr>
      <w:drawing>
        <wp:inline distT="0" distB="0" distL="0" distR="0" wp14:anchorId="72A2CE26" wp14:editId="6ACB7FEA">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791E"/>
    <w:multiLevelType w:val="hybridMultilevel"/>
    <w:tmpl w:val="91AA9B96"/>
    <w:lvl w:ilvl="0" w:tplc="FFFFFFFF">
      <w:start w:val="1"/>
      <w:numFmt w:val="bullet"/>
      <w:lvlText w:val="o"/>
      <w:lvlJc w:val="left"/>
      <w:pPr>
        <w:ind w:left="2136" w:hanging="360"/>
      </w:pPr>
      <w:rPr>
        <w:rFonts w:ascii="Courier New" w:hAnsi="Courier New" w:cs="Courier New" w:hint="default"/>
      </w:rPr>
    </w:lvl>
    <w:lvl w:ilvl="1" w:tplc="04050005">
      <w:start w:val="1"/>
      <w:numFmt w:val="bullet"/>
      <w:lvlText w:val=""/>
      <w:lvlJc w:val="left"/>
      <w:pPr>
        <w:ind w:left="2856" w:hanging="360"/>
      </w:pPr>
      <w:rPr>
        <w:rFonts w:ascii="Wingdings" w:hAnsi="Wingdings" w:hint="default"/>
      </w:rPr>
    </w:lvl>
    <w:lvl w:ilvl="2" w:tplc="FFFFFFFF">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 w15:restartNumberingAfterBreak="0">
    <w:nsid w:val="17350513"/>
    <w:multiLevelType w:val="hybridMultilevel"/>
    <w:tmpl w:val="AA0AF0EA"/>
    <w:lvl w:ilvl="0" w:tplc="3992DE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2D09A6"/>
    <w:multiLevelType w:val="hybridMultilevel"/>
    <w:tmpl w:val="44583C1C"/>
    <w:lvl w:ilvl="0" w:tplc="04050003">
      <w:start w:val="1"/>
      <w:numFmt w:val="bullet"/>
      <w:lvlText w:val="o"/>
      <w:lvlJc w:val="left"/>
      <w:pPr>
        <w:ind w:left="1428" w:hanging="360"/>
      </w:pPr>
      <w:rPr>
        <w:rFonts w:ascii="Courier New" w:hAnsi="Courier New" w:cs="Courier New" w:hint="default"/>
      </w:rPr>
    </w:lvl>
    <w:lvl w:ilvl="1" w:tplc="04050005">
      <w:start w:val="1"/>
      <w:numFmt w:val="bullet"/>
      <w:lvlText w:val=""/>
      <w:lvlJc w:val="left"/>
      <w:pPr>
        <w:ind w:left="2148" w:hanging="360"/>
      </w:pPr>
      <w:rPr>
        <w:rFonts w:ascii="Wingdings" w:hAnsi="Wingdings"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199C2E3A"/>
    <w:multiLevelType w:val="hybridMultilevel"/>
    <w:tmpl w:val="9FC823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EB0DF3"/>
    <w:multiLevelType w:val="hybridMultilevel"/>
    <w:tmpl w:val="8092073C"/>
    <w:lvl w:ilvl="0" w:tplc="3992DE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0B2E55"/>
    <w:multiLevelType w:val="hybridMultilevel"/>
    <w:tmpl w:val="99C6CD98"/>
    <w:lvl w:ilvl="0" w:tplc="9C923AA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0B01E4"/>
    <w:multiLevelType w:val="hybridMultilevel"/>
    <w:tmpl w:val="5C56C2F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AA1005"/>
    <w:multiLevelType w:val="hybridMultilevel"/>
    <w:tmpl w:val="A4FA89AA"/>
    <w:lvl w:ilvl="0" w:tplc="0EF2B9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AB0CA4"/>
    <w:multiLevelType w:val="hybridMultilevel"/>
    <w:tmpl w:val="60948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880528"/>
    <w:multiLevelType w:val="hybridMultilevel"/>
    <w:tmpl w:val="8DD0F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F57872"/>
    <w:multiLevelType w:val="hybridMultilevel"/>
    <w:tmpl w:val="05283652"/>
    <w:lvl w:ilvl="0" w:tplc="3992DEF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BF7582"/>
    <w:multiLevelType w:val="hybridMultilevel"/>
    <w:tmpl w:val="6C7E8454"/>
    <w:lvl w:ilvl="0" w:tplc="37F41DB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D16B18"/>
    <w:multiLevelType w:val="hybridMultilevel"/>
    <w:tmpl w:val="C12C5C14"/>
    <w:lvl w:ilvl="0" w:tplc="EAEE4A76">
      <w:start w:val="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BA427A9"/>
    <w:multiLevelType w:val="hybridMultilevel"/>
    <w:tmpl w:val="81701238"/>
    <w:lvl w:ilvl="0" w:tplc="04050003">
      <w:start w:val="1"/>
      <w:numFmt w:val="bullet"/>
      <w:lvlText w:val="o"/>
      <w:lvlJc w:val="left"/>
      <w:pPr>
        <w:ind w:left="1797" w:hanging="360"/>
      </w:pPr>
      <w:rPr>
        <w:rFonts w:ascii="Courier New" w:hAnsi="Courier New" w:cs="Courier New" w:hint="default"/>
      </w:rPr>
    </w:lvl>
    <w:lvl w:ilvl="1" w:tplc="04050003">
      <w:start w:val="1"/>
      <w:numFmt w:val="bullet"/>
      <w:lvlText w:val="o"/>
      <w:lvlJc w:val="left"/>
      <w:pPr>
        <w:ind w:left="2517" w:hanging="360"/>
      </w:pPr>
      <w:rPr>
        <w:rFonts w:ascii="Courier New" w:hAnsi="Courier New" w:cs="Courier New" w:hint="default"/>
      </w:rPr>
    </w:lvl>
    <w:lvl w:ilvl="2" w:tplc="04050005">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4" w15:restartNumberingAfterBreak="0">
    <w:nsid w:val="4D43458E"/>
    <w:multiLevelType w:val="hybridMultilevel"/>
    <w:tmpl w:val="1E143C0A"/>
    <w:lvl w:ilvl="0" w:tplc="04050005">
      <w:start w:val="1"/>
      <w:numFmt w:val="bullet"/>
      <w:lvlText w:val=""/>
      <w:lvlJc w:val="left"/>
      <w:pPr>
        <w:ind w:left="2844" w:hanging="360"/>
      </w:pPr>
      <w:rPr>
        <w:rFonts w:ascii="Wingdings" w:hAnsi="Wingdings"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5" w15:restartNumberingAfterBreak="0">
    <w:nsid w:val="56136A7D"/>
    <w:multiLevelType w:val="hybridMultilevel"/>
    <w:tmpl w:val="30BC2B30"/>
    <w:lvl w:ilvl="0" w:tplc="3992DE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7E32EB"/>
    <w:multiLevelType w:val="hybridMultilevel"/>
    <w:tmpl w:val="45B6DDBC"/>
    <w:lvl w:ilvl="0" w:tplc="FFFFFFFF">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3992DEF8">
      <w:numFmt w:val="bullet"/>
      <w:lvlText w:val="-"/>
      <w:lvlJc w:val="left"/>
      <w:pPr>
        <w:ind w:left="72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2F0C66"/>
    <w:multiLevelType w:val="hybridMultilevel"/>
    <w:tmpl w:val="7B2E2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AFC8381E"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AB2E96"/>
    <w:multiLevelType w:val="hybridMultilevel"/>
    <w:tmpl w:val="C31CA958"/>
    <w:lvl w:ilvl="0" w:tplc="EAEE4A76">
      <w:start w:val="8"/>
      <w:numFmt w:val="bullet"/>
      <w:lvlText w:val="-"/>
      <w:lvlJc w:val="left"/>
      <w:pPr>
        <w:ind w:left="2844" w:hanging="360"/>
      </w:pPr>
      <w:rPr>
        <w:rFonts w:ascii="Arial" w:eastAsia="Calibri" w:hAnsi="Arial" w:cs="Aria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9" w15:restartNumberingAfterBreak="0">
    <w:nsid w:val="66790F1E"/>
    <w:multiLevelType w:val="hybridMultilevel"/>
    <w:tmpl w:val="519C360A"/>
    <w:lvl w:ilvl="0" w:tplc="FFFFFFFF">
      <w:start w:val="8"/>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C5A05E9"/>
    <w:multiLevelType w:val="hybridMultilevel"/>
    <w:tmpl w:val="98F8F2B0"/>
    <w:lvl w:ilvl="0" w:tplc="F1527546">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DD643F"/>
    <w:multiLevelType w:val="hybridMultilevel"/>
    <w:tmpl w:val="03D0BC40"/>
    <w:lvl w:ilvl="0" w:tplc="3992DE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924F80"/>
    <w:multiLevelType w:val="hybridMultilevel"/>
    <w:tmpl w:val="DFCC2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98688C"/>
    <w:multiLevelType w:val="hybridMultilevel"/>
    <w:tmpl w:val="370C4D0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BFB2287"/>
    <w:multiLevelType w:val="hybridMultilevel"/>
    <w:tmpl w:val="A3E2C490"/>
    <w:lvl w:ilvl="0" w:tplc="04050003">
      <w:start w:val="1"/>
      <w:numFmt w:val="bullet"/>
      <w:lvlText w:val="o"/>
      <w:lvlJc w:val="left"/>
      <w:pPr>
        <w:ind w:left="2136" w:hanging="360"/>
      </w:pPr>
      <w:rPr>
        <w:rFonts w:ascii="Courier New" w:hAnsi="Courier New" w:cs="Courier New"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5" w15:restartNumberingAfterBreak="0">
    <w:nsid w:val="7CC67C2B"/>
    <w:multiLevelType w:val="hybridMultilevel"/>
    <w:tmpl w:val="723CD3D2"/>
    <w:lvl w:ilvl="0" w:tplc="1CFAE6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7245298">
    <w:abstractNumId w:val="4"/>
  </w:num>
  <w:num w:numId="2" w16cid:durableId="456219718">
    <w:abstractNumId w:val="17"/>
  </w:num>
  <w:num w:numId="3" w16cid:durableId="1759250234">
    <w:abstractNumId w:val="7"/>
  </w:num>
  <w:num w:numId="4" w16cid:durableId="782765606">
    <w:abstractNumId w:val="3"/>
  </w:num>
  <w:num w:numId="5" w16cid:durableId="228148689">
    <w:abstractNumId w:val="15"/>
  </w:num>
  <w:num w:numId="6" w16cid:durableId="1090196585">
    <w:abstractNumId w:val="5"/>
  </w:num>
  <w:num w:numId="7" w16cid:durableId="1176724603">
    <w:abstractNumId w:val="10"/>
  </w:num>
  <w:num w:numId="8" w16cid:durableId="1868716956">
    <w:abstractNumId w:val="1"/>
  </w:num>
  <w:num w:numId="9" w16cid:durableId="1776751595">
    <w:abstractNumId w:val="25"/>
  </w:num>
  <w:num w:numId="10" w16cid:durableId="512763056">
    <w:abstractNumId w:val="12"/>
  </w:num>
  <w:num w:numId="11" w16cid:durableId="910654095">
    <w:abstractNumId w:val="20"/>
  </w:num>
  <w:num w:numId="12" w16cid:durableId="729423661">
    <w:abstractNumId w:val="8"/>
  </w:num>
  <w:num w:numId="13" w16cid:durableId="759571591">
    <w:abstractNumId w:val="2"/>
  </w:num>
  <w:num w:numId="14" w16cid:durableId="389692726">
    <w:abstractNumId w:val="19"/>
  </w:num>
  <w:num w:numId="15" w16cid:durableId="518853383">
    <w:abstractNumId w:val="6"/>
  </w:num>
  <w:num w:numId="16" w16cid:durableId="1076827324">
    <w:abstractNumId w:val="24"/>
  </w:num>
  <w:num w:numId="17" w16cid:durableId="1347752260">
    <w:abstractNumId w:val="0"/>
  </w:num>
  <w:num w:numId="18" w16cid:durableId="1455052341">
    <w:abstractNumId w:val="13"/>
  </w:num>
  <w:num w:numId="19" w16cid:durableId="960303141">
    <w:abstractNumId w:val="11"/>
  </w:num>
  <w:num w:numId="20" w16cid:durableId="251744228">
    <w:abstractNumId w:val="14"/>
  </w:num>
  <w:num w:numId="21" w16cid:durableId="315186844">
    <w:abstractNumId w:val="18"/>
  </w:num>
  <w:num w:numId="22" w16cid:durableId="477919706">
    <w:abstractNumId w:val="9"/>
  </w:num>
  <w:num w:numId="23" w16cid:durableId="796727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5382630">
    <w:abstractNumId w:val="22"/>
  </w:num>
  <w:num w:numId="25" w16cid:durableId="981689503">
    <w:abstractNumId w:val="23"/>
  </w:num>
  <w:num w:numId="26" w16cid:durableId="533154640">
    <w:abstractNumId w:val="21"/>
  </w:num>
  <w:num w:numId="27" w16cid:durableId="1160696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DF"/>
    <w:rsid w:val="00002314"/>
    <w:rsid w:val="0000423A"/>
    <w:rsid w:val="00005355"/>
    <w:rsid w:val="00007779"/>
    <w:rsid w:val="00012E45"/>
    <w:rsid w:val="0002727D"/>
    <w:rsid w:val="00033319"/>
    <w:rsid w:val="00033751"/>
    <w:rsid w:val="00036344"/>
    <w:rsid w:val="000505DF"/>
    <w:rsid w:val="0005403B"/>
    <w:rsid w:val="00060DF1"/>
    <w:rsid w:val="00063DF0"/>
    <w:rsid w:val="0006480C"/>
    <w:rsid w:val="00064B25"/>
    <w:rsid w:val="000652A0"/>
    <w:rsid w:val="00067965"/>
    <w:rsid w:val="0007161A"/>
    <w:rsid w:val="000716EF"/>
    <w:rsid w:val="0007217C"/>
    <w:rsid w:val="000732F0"/>
    <w:rsid w:val="000737EE"/>
    <w:rsid w:val="000746EF"/>
    <w:rsid w:val="00081275"/>
    <w:rsid w:val="00081B38"/>
    <w:rsid w:val="00081F4E"/>
    <w:rsid w:val="0008299D"/>
    <w:rsid w:val="0008323F"/>
    <w:rsid w:val="00083C16"/>
    <w:rsid w:val="00090D27"/>
    <w:rsid w:val="000941B0"/>
    <w:rsid w:val="00095DF4"/>
    <w:rsid w:val="000A3DBF"/>
    <w:rsid w:val="000A679D"/>
    <w:rsid w:val="000A68D3"/>
    <w:rsid w:val="000B2699"/>
    <w:rsid w:val="000B39B7"/>
    <w:rsid w:val="000B5195"/>
    <w:rsid w:val="000C2B1C"/>
    <w:rsid w:val="000C36DA"/>
    <w:rsid w:val="000C4D32"/>
    <w:rsid w:val="000C652F"/>
    <w:rsid w:val="000D55B1"/>
    <w:rsid w:val="000D570F"/>
    <w:rsid w:val="000E0797"/>
    <w:rsid w:val="000E36B0"/>
    <w:rsid w:val="000F089F"/>
    <w:rsid w:val="000F1B81"/>
    <w:rsid w:val="000F4517"/>
    <w:rsid w:val="000F7CD5"/>
    <w:rsid w:val="00100B1B"/>
    <w:rsid w:val="001104B2"/>
    <w:rsid w:val="00110520"/>
    <w:rsid w:val="00111407"/>
    <w:rsid w:val="00112D98"/>
    <w:rsid w:val="001146D6"/>
    <w:rsid w:val="0012331B"/>
    <w:rsid w:val="001315C0"/>
    <w:rsid w:val="00133A65"/>
    <w:rsid w:val="00137E15"/>
    <w:rsid w:val="0014122A"/>
    <w:rsid w:val="0014632B"/>
    <w:rsid w:val="001464C7"/>
    <w:rsid w:val="001553BC"/>
    <w:rsid w:val="00156D17"/>
    <w:rsid w:val="0016281B"/>
    <w:rsid w:val="00164BEE"/>
    <w:rsid w:val="00164DA5"/>
    <w:rsid w:val="00172D2E"/>
    <w:rsid w:val="00177399"/>
    <w:rsid w:val="00177A2F"/>
    <w:rsid w:val="0018229C"/>
    <w:rsid w:val="00183E46"/>
    <w:rsid w:val="00195BDC"/>
    <w:rsid w:val="001A02FA"/>
    <w:rsid w:val="001A2200"/>
    <w:rsid w:val="001A2E7D"/>
    <w:rsid w:val="001B1A6E"/>
    <w:rsid w:val="001B1F15"/>
    <w:rsid w:val="001B26CC"/>
    <w:rsid w:val="001B3F1E"/>
    <w:rsid w:val="001C5F91"/>
    <w:rsid w:val="001D17F6"/>
    <w:rsid w:val="001E01D3"/>
    <w:rsid w:val="001F0BDA"/>
    <w:rsid w:val="001F7A43"/>
    <w:rsid w:val="00204B7C"/>
    <w:rsid w:val="002132F3"/>
    <w:rsid w:val="00213C29"/>
    <w:rsid w:val="00223C48"/>
    <w:rsid w:val="002316B9"/>
    <w:rsid w:val="00233F5C"/>
    <w:rsid w:val="002356DE"/>
    <w:rsid w:val="00240014"/>
    <w:rsid w:val="002401C4"/>
    <w:rsid w:val="0024220E"/>
    <w:rsid w:val="00254B1E"/>
    <w:rsid w:val="00264BAF"/>
    <w:rsid w:val="0026731C"/>
    <w:rsid w:val="00275409"/>
    <w:rsid w:val="0028081C"/>
    <w:rsid w:val="002855D4"/>
    <w:rsid w:val="0028562E"/>
    <w:rsid w:val="00287741"/>
    <w:rsid w:val="0029023F"/>
    <w:rsid w:val="002960B3"/>
    <w:rsid w:val="00297818"/>
    <w:rsid w:val="002A3C0E"/>
    <w:rsid w:val="002A3C51"/>
    <w:rsid w:val="002A62AC"/>
    <w:rsid w:val="002B0A46"/>
    <w:rsid w:val="002B53DE"/>
    <w:rsid w:val="002B5FB1"/>
    <w:rsid w:val="002D0F6B"/>
    <w:rsid w:val="002D2410"/>
    <w:rsid w:val="002D3BDC"/>
    <w:rsid w:val="002D5672"/>
    <w:rsid w:val="002E663E"/>
    <w:rsid w:val="002F35C0"/>
    <w:rsid w:val="00310A11"/>
    <w:rsid w:val="00315AB7"/>
    <w:rsid w:val="0033661D"/>
    <w:rsid w:val="0034172D"/>
    <w:rsid w:val="003428A3"/>
    <w:rsid w:val="003472B6"/>
    <w:rsid w:val="003515A3"/>
    <w:rsid w:val="0035337B"/>
    <w:rsid w:val="00353FCE"/>
    <w:rsid w:val="0036274F"/>
    <w:rsid w:val="00363656"/>
    <w:rsid w:val="003647EF"/>
    <w:rsid w:val="00364DA4"/>
    <w:rsid w:val="00364F42"/>
    <w:rsid w:val="00366D33"/>
    <w:rsid w:val="0037183D"/>
    <w:rsid w:val="00376025"/>
    <w:rsid w:val="003767B3"/>
    <w:rsid w:val="0038076C"/>
    <w:rsid w:val="003826B5"/>
    <w:rsid w:val="0038353F"/>
    <w:rsid w:val="003843AC"/>
    <w:rsid w:val="003909AC"/>
    <w:rsid w:val="0039164E"/>
    <w:rsid w:val="003920E0"/>
    <w:rsid w:val="00397535"/>
    <w:rsid w:val="003A7048"/>
    <w:rsid w:val="003B2684"/>
    <w:rsid w:val="003D0973"/>
    <w:rsid w:val="003D4ACA"/>
    <w:rsid w:val="003D7D4A"/>
    <w:rsid w:val="003E3E72"/>
    <w:rsid w:val="003E44DD"/>
    <w:rsid w:val="003F621D"/>
    <w:rsid w:val="004116CB"/>
    <w:rsid w:val="004139C8"/>
    <w:rsid w:val="00414C0C"/>
    <w:rsid w:val="00416F1D"/>
    <w:rsid w:val="00426D64"/>
    <w:rsid w:val="004403DB"/>
    <w:rsid w:val="00440FC6"/>
    <w:rsid w:val="00445B44"/>
    <w:rsid w:val="00454F8C"/>
    <w:rsid w:val="0045646E"/>
    <w:rsid w:val="00456B2C"/>
    <w:rsid w:val="00461189"/>
    <w:rsid w:val="004613C5"/>
    <w:rsid w:val="00464D4A"/>
    <w:rsid w:val="004669D0"/>
    <w:rsid w:val="0047737A"/>
    <w:rsid w:val="00477526"/>
    <w:rsid w:val="00487289"/>
    <w:rsid w:val="004879E8"/>
    <w:rsid w:val="004913B4"/>
    <w:rsid w:val="00491713"/>
    <w:rsid w:val="004A516B"/>
    <w:rsid w:val="004A6CBB"/>
    <w:rsid w:val="004B1A17"/>
    <w:rsid w:val="004B5FB3"/>
    <w:rsid w:val="004B7883"/>
    <w:rsid w:val="004C009C"/>
    <w:rsid w:val="004D4722"/>
    <w:rsid w:val="004D5966"/>
    <w:rsid w:val="004D79C8"/>
    <w:rsid w:val="004F0109"/>
    <w:rsid w:val="004F4B7E"/>
    <w:rsid w:val="004F5FC9"/>
    <w:rsid w:val="00506759"/>
    <w:rsid w:val="0052116D"/>
    <w:rsid w:val="00521EEE"/>
    <w:rsid w:val="00523583"/>
    <w:rsid w:val="005250B1"/>
    <w:rsid w:val="005309DE"/>
    <w:rsid w:val="00533ED1"/>
    <w:rsid w:val="00540869"/>
    <w:rsid w:val="00546694"/>
    <w:rsid w:val="005526E3"/>
    <w:rsid w:val="00562360"/>
    <w:rsid w:val="00563B08"/>
    <w:rsid w:val="0056424F"/>
    <w:rsid w:val="00570081"/>
    <w:rsid w:val="00574A1C"/>
    <w:rsid w:val="00584E15"/>
    <w:rsid w:val="00594017"/>
    <w:rsid w:val="005964EB"/>
    <w:rsid w:val="005A31D2"/>
    <w:rsid w:val="005A3688"/>
    <w:rsid w:val="005A686F"/>
    <w:rsid w:val="005B115F"/>
    <w:rsid w:val="005B69BE"/>
    <w:rsid w:val="005D4B05"/>
    <w:rsid w:val="005E45EF"/>
    <w:rsid w:val="005E522F"/>
    <w:rsid w:val="005E6385"/>
    <w:rsid w:val="005F0176"/>
    <w:rsid w:val="005F2F63"/>
    <w:rsid w:val="00602852"/>
    <w:rsid w:val="00603F11"/>
    <w:rsid w:val="00616E09"/>
    <w:rsid w:val="0061719C"/>
    <w:rsid w:val="00621A8D"/>
    <w:rsid w:val="006232DE"/>
    <w:rsid w:val="006308A9"/>
    <w:rsid w:val="006324F5"/>
    <w:rsid w:val="00633213"/>
    <w:rsid w:val="00635E4C"/>
    <w:rsid w:val="00636BDA"/>
    <w:rsid w:val="00644292"/>
    <w:rsid w:val="00644E26"/>
    <w:rsid w:val="00650E7D"/>
    <w:rsid w:val="00666504"/>
    <w:rsid w:val="00686A33"/>
    <w:rsid w:val="00696653"/>
    <w:rsid w:val="006979D8"/>
    <w:rsid w:val="006A1251"/>
    <w:rsid w:val="006A1632"/>
    <w:rsid w:val="006A3C01"/>
    <w:rsid w:val="006A4B3A"/>
    <w:rsid w:val="006B0F45"/>
    <w:rsid w:val="006B3274"/>
    <w:rsid w:val="006B41F5"/>
    <w:rsid w:val="006B7B9C"/>
    <w:rsid w:val="006C0F62"/>
    <w:rsid w:val="006C35CE"/>
    <w:rsid w:val="006C4C9D"/>
    <w:rsid w:val="006D07A3"/>
    <w:rsid w:val="006D4147"/>
    <w:rsid w:val="006E2B63"/>
    <w:rsid w:val="006E54ED"/>
    <w:rsid w:val="006E60B4"/>
    <w:rsid w:val="00700B5D"/>
    <w:rsid w:val="00701AFC"/>
    <w:rsid w:val="0070364E"/>
    <w:rsid w:val="00707310"/>
    <w:rsid w:val="00720F5D"/>
    <w:rsid w:val="00724BFA"/>
    <w:rsid w:val="007255B5"/>
    <w:rsid w:val="00731920"/>
    <w:rsid w:val="00744391"/>
    <w:rsid w:val="00745B4B"/>
    <w:rsid w:val="0074679F"/>
    <w:rsid w:val="00753BE2"/>
    <w:rsid w:val="00753D55"/>
    <w:rsid w:val="00766B86"/>
    <w:rsid w:val="007821DF"/>
    <w:rsid w:val="00782BDE"/>
    <w:rsid w:val="0079732C"/>
    <w:rsid w:val="007A495F"/>
    <w:rsid w:val="007B5414"/>
    <w:rsid w:val="007C2947"/>
    <w:rsid w:val="007C4DEE"/>
    <w:rsid w:val="007E1284"/>
    <w:rsid w:val="007E1F75"/>
    <w:rsid w:val="007E4169"/>
    <w:rsid w:val="007F052E"/>
    <w:rsid w:val="007F43DC"/>
    <w:rsid w:val="007F72C0"/>
    <w:rsid w:val="00803974"/>
    <w:rsid w:val="00815B99"/>
    <w:rsid w:val="0081623E"/>
    <w:rsid w:val="008226CC"/>
    <w:rsid w:val="0082539B"/>
    <w:rsid w:val="00825A0F"/>
    <w:rsid w:val="00827858"/>
    <w:rsid w:val="008349A3"/>
    <w:rsid w:val="0083585E"/>
    <w:rsid w:val="00845FF2"/>
    <w:rsid w:val="0085602B"/>
    <w:rsid w:val="00856751"/>
    <w:rsid w:val="0087000E"/>
    <w:rsid w:val="00872DB3"/>
    <w:rsid w:val="00875E7F"/>
    <w:rsid w:val="00881844"/>
    <w:rsid w:val="00881EDD"/>
    <w:rsid w:val="00885E89"/>
    <w:rsid w:val="0089267D"/>
    <w:rsid w:val="00895088"/>
    <w:rsid w:val="008953D1"/>
    <w:rsid w:val="008A2E0A"/>
    <w:rsid w:val="008A59B7"/>
    <w:rsid w:val="008B1CE2"/>
    <w:rsid w:val="008C10C0"/>
    <w:rsid w:val="008C1228"/>
    <w:rsid w:val="008C2DD1"/>
    <w:rsid w:val="008C37B8"/>
    <w:rsid w:val="008D2C44"/>
    <w:rsid w:val="008D31B8"/>
    <w:rsid w:val="008D34DC"/>
    <w:rsid w:val="008D5C2E"/>
    <w:rsid w:val="008D5EBC"/>
    <w:rsid w:val="008E037A"/>
    <w:rsid w:val="008E6CD7"/>
    <w:rsid w:val="008F4530"/>
    <w:rsid w:val="008F6361"/>
    <w:rsid w:val="009003C1"/>
    <w:rsid w:val="009013A5"/>
    <w:rsid w:val="009032EC"/>
    <w:rsid w:val="009143B7"/>
    <w:rsid w:val="00923357"/>
    <w:rsid w:val="00923CA0"/>
    <w:rsid w:val="009249E3"/>
    <w:rsid w:val="009251F7"/>
    <w:rsid w:val="00925F26"/>
    <w:rsid w:val="00926F0F"/>
    <w:rsid w:val="00927C8B"/>
    <w:rsid w:val="0093082F"/>
    <w:rsid w:val="009354D4"/>
    <w:rsid w:val="00937287"/>
    <w:rsid w:val="009374FE"/>
    <w:rsid w:val="00937B98"/>
    <w:rsid w:val="0094295C"/>
    <w:rsid w:val="00943EF6"/>
    <w:rsid w:val="009478C9"/>
    <w:rsid w:val="00952AD0"/>
    <w:rsid w:val="00960A1E"/>
    <w:rsid w:val="00962F3A"/>
    <w:rsid w:val="00967DD5"/>
    <w:rsid w:val="00967DEF"/>
    <w:rsid w:val="009731EA"/>
    <w:rsid w:val="009733AE"/>
    <w:rsid w:val="009741A4"/>
    <w:rsid w:val="00974325"/>
    <w:rsid w:val="009749DC"/>
    <w:rsid w:val="00976F2C"/>
    <w:rsid w:val="00986075"/>
    <w:rsid w:val="009865E8"/>
    <w:rsid w:val="00987EDE"/>
    <w:rsid w:val="009914EF"/>
    <w:rsid w:val="009A02D9"/>
    <w:rsid w:val="009A306D"/>
    <w:rsid w:val="009A34D1"/>
    <w:rsid w:val="009A3715"/>
    <w:rsid w:val="009A3D21"/>
    <w:rsid w:val="009A55E8"/>
    <w:rsid w:val="009A7382"/>
    <w:rsid w:val="009B1D90"/>
    <w:rsid w:val="009B4A7F"/>
    <w:rsid w:val="009B6376"/>
    <w:rsid w:val="009C2117"/>
    <w:rsid w:val="009C49D2"/>
    <w:rsid w:val="009D02B3"/>
    <w:rsid w:val="009D6505"/>
    <w:rsid w:val="009D785E"/>
    <w:rsid w:val="009E3D22"/>
    <w:rsid w:val="009F1C81"/>
    <w:rsid w:val="009F2750"/>
    <w:rsid w:val="009F59A2"/>
    <w:rsid w:val="00A02067"/>
    <w:rsid w:val="00A14595"/>
    <w:rsid w:val="00A14D2A"/>
    <w:rsid w:val="00A1634C"/>
    <w:rsid w:val="00A170B1"/>
    <w:rsid w:val="00A2168F"/>
    <w:rsid w:val="00A3159E"/>
    <w:rsid w:val="00A40BC8"/>
    <w:rsid w:val="00A41FD8"/>
    <w:rsid w:val="00A42CC7"/>
    <w:rsid w:val="00A5021D"/>
    <w:rsid w:val="00A51F53"/>
    <w:rsid w:val="00A527F8"/>
    <w:rsid w:val="00A73788"/>
    <w:rsid w:val="00A739A7"/>
    <w:rsid w:val="00A73E0F"/>
    <w:rsid w:val="00A77A40"/>
    <w:rsid w:val="00A77F05"/>
    <w:rsid w:val="00A80A06"/>
    <w:rsid w:val="00A94BA5"/>
    <w:rsid w:val="00A95562"/>
    <w:rsid w:val="00AA34AA"/>
    <w:rsid w:val="00AA3CB4"/>
    <w:rsid w:val="00AA3DE2"/>
    <w:rsid w:val="00AA48E5"/>
    <w:rsid w:val="00AA782A"/>
    <w:rsid w:val="00AA7B92"/>
    <w:rsid w:val="00AB19F9"/>
    <w:rsid w:val="00AB25F5"/>
    <w:rsid w:val="00AB3BB8"/>
    <w:rsid w:val="00AC2B7C"/>
    <w:rsid w:val="00AC3CB8"/>
    <w:rsid w:val="00AC4B8B"/>
    <w:rsid w:val="00AD09E3"/>
    <w:rsid w:val="00AD3064"/>
    <w:rsid w:val="00AD5FDF"/>
    <w:rsid w:val="00AD6A04"/>
    <w:rsid w:val="00AE0F36"/>
    <w:rsid w:val="00AE3185"/>
    <w:rsid w:val="00AE3F2C"/>
    <w:rsid w:val="00AF024F"/>
    <w:rsid w:val="00AF5D47"/>
    <w:rsid w:val="00AF6B94"/>
    <w:rsid w:val="00B01F46"/>
    <w:rsid w:val="00B03F2D"/>
    <w:rsid w:val="00B103E2"/>
    <w:rsid w:val="00B111FC"/>
    <w:rsid w:val="00B16E13"/>
    <w:rsid w:val="00B22236"/>
    <w:rsid w:val="00B23994"/>
    <w:rsid w:val="00B260AF"/>
    <w:rsid w:val="00B4065D"/>
    <w:rsid w:val="00B44EFC"/>
    <w:rsid w:val="00B53927"/>
    <w:rsid w:val="00B57692"/>
    <w:rsid w:val="00B578A1"/>
    <w:rsid w:val="00B72F73"/>
    <w:rsid w:val="00B82BF5"/>
    <w:rsid w:val="00B85FFD"/>
    <w:rsid w:val="00B93486"/>
    <w:rsid w:val="00B95F6D"/>
    <w:rsid w:val="00BA0029"/>
    <w:rsid w:val="00BA46CE"/>
    <w:rsid w:val="00BA4D80"/>
    <w:rsid w:val="00BA6665"/>
    <w:rsid w:val="00BB11D3"/>
    <w:rsid w:val="00BB64AF"/>
    <w:rsid w:val="00BC2376"/>
    <w:rsid w:val="00BC24ED"/>
    <w:rsid w:val="00BC26D5"/>
    <w:rsid w:val="00BC3BEA"/>
    <w:rsid w:val="00BD3295"/>
    <w:rsid w:val="00BD7599"/>
    <w:rsid w:val="00BE02F0"/>
    <w:rsid w:val="00BE68D8"/>
    <w:rsid w:val="00BE6FA7"/>
    <w:rsid w:val="00BE733C"/>
    <w:rsid w:val="00BE79BA"/>
    <w:rsid w:val="00BF16BF"/>
    <w:rsid w:val="00BF3067"/>
    <w:rsid w:val="00BF3688"/>
    <w:rsid w:val="00BF4D73"/>
    <w:rsid w:val="00BF63FA"/>
    <w:rsid w:val="00BF7C78"/>
    <w:rsid w:val="00BF7EF8"/>
    <w:rsid w:val="00C0209A"/>
    <w:rsid w:val="00C05D5F"/>
    <w:rsid w:val="00C06901"/>
    <w:rsid w:val="00C07BBF"/>
    <w:rsid w:val="00C14F07"/>
    <w:rsid w:val="00C15D70"/>
    <w:rsid w:val="00C27069"/>
    <w:rsid w:val="00C35448"/>
    <w:rsid w:val="00C404B0"/>
    <w:rsid w:val="00C44E06"/>
    <w:rsid w:val="00C460B4"/>
    <w:rsid w:val="00C52877"/>
    <w:rsid w:val="00C548EB"/>
    <w:rsid w:val="00C560AB"/>
    <w:rsid w:val="00C6386A"/>
    <w:rsid w:val="00C64BFE"/>
    <w:rsid w:val="00C73324"/>
    <w:rsid w:val="00C773B9"/>
    <w:rsid w:val="00C777ED"/>
    <w:rsid w:val="00C864CD"/>
    <w:rsid w:val="00C87F73"/>
    <w:rsid w:val="00C9349E"/>
    <w:rsid w:val="00C94CC5"/>
    <w:rsid w:val="00C950D0"/>
    <w:rsid w:val="00CA32F2"/>
    <w:rsid w:val="00CA3DE0"/>
    <w:rsid w:val="00CB03FE"/>
    <w:rsid w:val="00CB2AB5"/>
    <w:rsid w:val="00CB4602"/>
    <w:rsid w:val="00CB4F18"/>
    <w:rsid w:val="00CB575A"/>
    <w:rsid w:val="00CB788C"/>
    <w:rsid w:val="00CC462B"/>
    <w:rsid w:val="00CC7364"/>
    <w:rsid w:val="00CD5753"/>
    <w:rsid w:val="00CD71F3"/>
    <w:rsid w:val="00CE257E"/>
    <w:rsid w:val="00CE3FAA"/>
    <w:rsid w:val="00CE4B9F"/>
    <w:rsid w:val="00CE57EF"/>
    <w:rsid w:val="00CF2665"/>
    <w:rsid w:val="00CF32D7"/>
    <w:rsid w:val="00D029AA"/>
    <w:rsid w:val="00D1041C"/>
    <w:rsid w:val="00D15BED"/>
    <w:rsid w:val="00D21BA2"/>
    <w:rsid w:val="00D23C1E"/>
    <w:rsid w:val="00D24AD7"/>
    <w:rsid w:val="00D25CB7"/>
    <w:rsid w:val="00D315C2"/>
    <w:rsid w:val="00D34456"/>
    <w:rsid w:val="00D34631"/>
    <w:rsid w:val="00D34708"/>
    <w:rsid w:val="00D537BA"/>
    <w:rsid w:val="00D620EE"/>
    <w:rsid w:val="00D63099"/>
    <w:rsid w:val="00D63E9A"/>
    <w:rsid w:val="00D70F49"/>
    <w:rsid w:val="00D747B4"/>
    <w:rsid w:val="00D76A21"/>
    <w:rsid w:val="00D77D31"/>
    <w:rsid w:val="00D8471C"/>
    <w:rsid w:val="00D876DA"/>
    <w:rsid w:val="00D90E85"/>
    <w:rsid w:val="00D9238A"/>
    <w:rsid w:val="00DB0D2D"/>
    <w:rsid w:val="00DB3593"/>
    <w:rsid w:val="00DB37F1"/>
    <w:rsid w:val="00DB4082"/>
    <w:rsid w:val="00DB4FCC"/>
    <w:rsid w:val="00DB7C28"/>
    <w:rsid w:val="00DC3E3C"/>
    <w:rsid w:val="00DD3B8B"/>
    <w:rsid w:val="00DD450D"/>
    <w:rsid w:val="00DE4A61"/>
    <w:rsid w:val="00DE69F0"/>
    <w:rsid w:val="00DF6209"/>
    <w:rsid w:val="00E00B52"/>
    <w:rsid w:val="00E0355B"/>
    <w:rsid w:val="00E04F71"/>
    <w:rsid w:val="00E23AF7"/>
    <w:rsid w:val="00E30DEB"/>
    <w:rsid w:val="00E33863"/>
    <w:rsid w:val="00E369A7"/>
    <w:rsid w:val="00E42EED"/>
    <w:rsid w:val="00E4780E"/>
    <w:rsid w:val="00E53863"/>
    <w:rsid w:val="00E6344F"/>
    <w:rsid w:val="00E67C3D"/>
    <w:rsid w:val="00E71820"/>
    <w:rsid w:val="00E83CD5"/>
    <w:rsid w:val="00E863CE"/>
    <w:rsid w:val="00E91AA6"/>
    <w:rsid w:val="00E92EF0"/>
    <w:rsid w:val="00E97C0C"/>
    <w:rsid w:val="00EA2036"/>
    <w:rsid w:val="00EA38E3"/>
    <w:rsid w:val="00EA593F"/>
    <w:rsid w:val="00EA5CB6"/>
    <w:rsid w:val="00EA661D"/>
    <w:rsid w:val="00EA7641"/>
    <w:rsid w:val="00EA7CAE"/>
    <w:rsid w:val="00EB2F18"/>
    <w:rsid w:val="00EB4622"/>
    <w:rsid w:val="00EB7693"/>
    <w:rsid w:val="00EC2E85"/>
    <w:rsid w:val="00EC6E51"/>
    <w:rsid w:val="00ED6664"/>
    <w:rsid w:val="00EF128D"/>
    <w:rsid w:val="00EF1422"/>
    <w:rsid w:val="00EF142B"/>
    <w:rsid w:val="00F02DF7"/>
    <w:rsid w:val="00F03A84"/>
    <w:rsid w:val="00F062EA"/>
    <w:rsid w:val="00F125E4"/>
    <w:rsid w:val="00F129BF"/>
    <w:rsid w:val="00F2175E"/>
    <w:rsid w:val="00F35324"/>
    <w:rsid w:val="00F5308D"/>
    <w:rsid w:val="00F64B74"/>
    <w:rsid w:val="00F700F3"/>
    <w:rsid w:val="00F7762B"/>
    <w:rsid w:val="00F82266"/>
    <w:rsid w:val="00F844DC"/>
    <w:rsid w:val="00F9009F"/>
    <w:rsid w:val="00F95EBF"/>
    <w:rsid w:val="00FA100A"/>
    <w:rsid w:val="00FB2BD0"/>
    <w:rsid w:val="00FC2444"/>
    <w:rsid w:val="00FC4703"/>
    <w:rsid w:val="00FC6F26"/>
    <w:rsid w:val="00FD1CA6"/>
    <w:rsid w:val="00FD5F6A"/>
    <w:rsid w:val="00FE3618"/>
    <w:rsid w:val="00FE37D7"/>
    <w:rsid w:val="00FE5EFA"/>
    <w:rsid w:val="00FE64B5"/>
    <w:rsid w:val="00FF6FC1"/>
    <w:rsid w:val="08E9A452"/>
    <w:rsid w:val="1678224E"/>
    <w:rsid w:val="1D6D6039"/>
    <w:rsid w:val="245BFF74"/>
    <w:rsid w:val="3765DC1B"/>
    <w:rsid w:val="5987F806"/>
    <w:rsid w:val="65B01F2F"/>
    <w:rsid w:val="6E7D6D96"/>
    <w:rsid w:val="7189A46D"/>
    <w:rsid w:val="74C14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DF1FE"/>
  <w15:chartTrackingRefBased/>
  <w15:docId w15:val="{0414F1FC-EBC7-4C28-989A-F91E8346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0F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404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FD1CA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464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64C7"/>
    <w:rPr>
      <w:rFonts w:ascii="Segoe UI" w:hAnsi="Segoe UI" w:cs="Segoe UI"/>
      <w:sz w:val="18"/>
      <w:szCs w:val="18"/>
    </w:rPr>
  </w:style>
  <w:style w:type="table" w:styleId="Mkatabulky">
    <w:name w:val="Table Grid"/>
    <w:basedOn w:val="Normlntabulka"/>
    <w:uiPriority w:val="39"/>
    <w:rsid w:val="00146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_muj,Nad,Odstavec cíl se seznamem,Odstavec se seznamem5,Odrážky,Obrázek,_Odstavec se seznamem,Seznam - odrážky,Odstavec_muj1,Odstavec_muj2,Odstavec_muj3,Nad1,List Paragraph1,Odstavec_muj4,Nad2,List Paragraph2"/>
    <w:basedOn w:val="Normln"/>
    <w:link w:val="OdstavecseseznamemChar"/>
    <w:uiPriority w:val="34"/>
    <w:qFormat/>
    <w:rsid w:val="0045646E"/>
    <w:pPr>
      <w:ind w:left="720"/>
      <w:contextualSpacing/>
    </w:pPr>
  </w:style>
  <w:style w:type="character" w:styleId="Odkaznakoment">
    <w:name w:val="annotation reference"/>
    <w:basedOn w:val="Standardnpsmoodstavce"/>
    <w:uiPriority w:val="99"/>
    <w:unhideWhenUsed/>
    <w:rsid w:val="00DE69F0"/>
    <w:rPr>
      <w:sz w:val="16"/>
      <w:szCs w:val="16"/>
    </w:rPr>
  </w:style>
  <w:style w:type="paragraph" w:styleId="Textkomente">
    <w:name w:val="annotation text"/>
    <w:aliases w:val="Text poznámky"/>
    <w:basedOn w:val="Normln"/>
    <w:link w:val="TextkomenteChar"/>
    <w:uiPriority w:val="99"/>
    <w:unhideWhenUsed/>
    <w:qFormat/>
    <w:rsid w:val="00DE69F0"/>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qFormat/>
    <w:rsid w:val="00DE69F0"/>
    <w:rPr>
      <w:sz w:val="20"/>
      <w:szCs w:val="20"/>
    </w:rPr>
  </w:style>
  <w:style w:type="paragraph" w:styleId="Pedmtkomente">
    <w:name w:val="annotation subject"/>
    <w:basedOn w:val="Textkomente"/>
    <w:next w:val="Textkomente"/>
    <w:link w:val="PedmtkomenteChar"/>
    <w:uiPriority w:val="99"/>
    <w:semiHidden/>
    <w:unhideWhenUsed/>
    <w:rsid w:val="00DE69F0"/>
    <w:rPr>
      <w:b/>
      <w:bCs/>
    </w:rPr>
  </w:style>
  <w:style w:type="character" w:customStyle="1" w:styleId="PedmtkomenteChar">
    <w:name w:val="Předmět komentáře Char"/>
    <w:basedOn w:val="TextkomenteChar"/>
    <w:link w:val="Pedmtkomente"/>
    <w:uiPriority w:val="99"/>
    <w:semiHidden/>
    <w:rsid w:val="00DE69F0"/>
    <w:rPr>
      <w:b/>
      <w:bCs/>
      <w:sz w:val="20"/>
      <w:szCs w:val="20"/>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Char1,Char"/>
    <w:basedOn w:val="Normln"/>
    <w:link w:val="TextpoznpodarouChar"/>
    <w:uiPriority w:val="99"/>
    <w:unhideWhenUsed/>
    <w:qFormat/>
    <w:rsid w:val="005A31D2"/>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5A31D2"/>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basedOn w:val="Standardnpsmoodstavce"/>
    <w:uiPriority w:val="99"/>
    <w:unhideWhenUsed/>
    <w:qFormat/>
    <w:rsid w:val="005A31D2"/>
    <w:rPr>
      <w:vertAlign w:val="superscript"/>
    </w:rPr>
  </w:style>
  <w:style w:type="character" w:customStyle="1" w:styleId="Nadpis3Char">
    <w:name w:val="Nadpis 3 Char"/>
    <w:basedOn w:val="Standardnpsmoodstavce"/>
    <w:link w:val="Nadpis3"/>
    <w:uiPriority w:val="9"/>
    <w:rsid w:val="00FD1CA6"/>
    <w:rPr>
      <w:rFonts w:ascii="Times New Roman" w:eastAsia="Times New Roman" w:hAnsi="Times New Roman" w:cs="Times New Roman"/>
      <w:b/>
      <w:bCs/>
      <w:sz w:val="27"/>
      <w:szCs w:val="27"/>
      <w:lang w:eastAsia="cs-CZ"/>
    </w:rPr>
  </w:style>
  <w:style w:type="paragraph" w:customStyle="1" w:styleId="l3">
    <w:name w:val="l3"/>
    <w:basedOn w:val="Normln"/>
    <w:rsid w:val="00FD1C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D1CA6"/>
    <w:rPr>
      <w:i/>
      <w:iCs/>
    </w:rPr>
  </w:style>
  <w:style w:type="paragraph" w:customStyle="1" w:styleId="l4">
    <w:name w:val="l4"/>
    <w:basedOn w:val="Normln"/>
    <w:rsid w:val="00FD1C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D1CA6"/>
    <w:rPr>
      <w:color w:val="0000FF"/>
      <w:u w:val="single"/>
    </w:rPr>
  </w:style>
  <w:style w:type="paragraph" w:styleId="Normlnweb">
    <w:name w:val="Normal (Web)"/>
    <w:basedOn w:val="Normln"/>
    <w:uiPriority w:val="99"/>
    <w:semiHidden/>
    <w:unhideWhenUsed/>
    <w:rsid w:val="00875E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5E7F"/>
    <w:rPr>
      <w:b/>
      <w:bCs/>
    </w:rPr>
  </w:style>
  <w:style w:type="paragraph" w:customStyle="1" w:styleId="Zkladnodstavec">
    <w:name w:val="[Základní odstavec]"/>
    <w:basedOn w:val="Normln"/>
    <w:uiPriority w:val="99"/>
    <w:qFormat/>
    <w:rsid w:val="00636BDA"/>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character" w:customStyle="1" w:styleId="normaltextrun">
    <w:name w:val="normaltextrun"/>
    <w:basedOn w:val="Standardnpsmoodstavce"/>
    <w:rsid w:val="00005355"/>
  </w:style>
  <w:style w:type="paragraph" w:styleId="Zhlav">
    <w:name w:val="header"/>
    <w:basedOn w:val="Normln"/>
    <w:link w:val="ZhlavChar"/>
    <w:uiPriority w:val="99"/>
    <w:unhideWhenUsed/>
    <w:rsid w:val="003366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661D"/>
  </w:style>
  <w:style w:type="paragraph" w:styleId="Zpat">
    <w:name w:val="footer"/>
    <w:basedOn w:val="Normln"/>
    <w:link w:val="ZpatChar"/>
    <w:uiPriority w:val="99"/>
    <w:unhideWhenUsed/>
    <w:rsid w:val="003366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3661D"/>
  </w:style>
  <w:style w:type="character" w:styleId="Zstupntext">
    <w:name w:val="Placeholder Text"/>
    <w:basedOn w:val="Standardnpsmoodstavce"/>
    <w:uiPriority w:val="99"/>
    <w:semiHidden/>
    <w:rsid w:val="0033661D"/>
    <w:rPr>
      <w:color w:val="808080"/>
    </w:rPr>
  </w:style>
  <w:style w:type="character" w:customStyle="1" w:styleId="OdstavecseseznamemChar">
    <w:name w:val="Odstavec se seznamem Char"/>
    <w:aliases w:val="Odstavec_muj Char,Nad Char,Odstavec cíl se seznamem Char,Odstavec se seznamem5 Char,Odrážky Char,Obrázek Char,_Odstavec se seznamem Char,Seznam - odrážky Char,Odstavec_muj1 Char,Odstavec_muj2 Char,Odstavec_muj3 Char,Nad1 Char"/>
    <w:link w:val="Odstavecseseznamem"/>
    <w:uiPriority w:val="34"/>
    <w:qFormat/>
    <w:rsid w:val="003A7048"/>
  </w:style>
  <w:style w:type="character" w:customStyle="1" w:styleId="Nadpis2Char">
    <w:name w:val="Nadpis 2 Char"/>
    <w:basedOn w:val="Standardnpsmoodstavce"/>
    <w:link w:val="Nadpis2"/>
    <w:uiPriority w:val="9"/>
    <w:rsid w:val="00C404B0"/>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6C0F62"/>
    <w:rPr>
      <w:rFonts w:asciiTheme="majorHAnsi" w:eastAsiaTheme="majorEastAsia" w:hAnsiTheme="majorHAnsi" w:cstheme="majorBidi"/>
      <w:color w:val="2F5496" w:themeColor="accent1" w:themeShade="BF"/>
      <w:sz w:val="32"/>
      <w:szCs w:val="32"/>
    </w:rPr>
  </w:style>
  <w:style w:type="character" w:customStyle="1" w:styleId="y2iqfc">
    <w:name w:val="y2iqfc"/>
    <w:basedOn w:val="Standardnpsmoodstavce"/>
    <w:rsid w:val="006E60B4"/>
  </w:style>
  <w:style w:type="paragraph" w:styleId="Revize">
    <w:name w:val="Revision"/>
    <w:hidden/>
    <w:uiPriority w:val="99"/>
    <w:semiHidden/>
    <w:rsid w:val="00EA66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659">
      <w:bodyDiv w:val="1"/>
      <w:marLeft w:val="0"/>
      <w:marRight w:val="0"/>
      <w:marTop w:val="0"/>
      <w:marBottom w:val="0"/>
      <w:divBdr>
        <w:top w:val="none" w:sz="0" w:space="0" w:color="auto"/>
        <w:left w:val="none" w:sz="0" w:space="0" w:color="auto"/>
        <w:bottom w:val="none" w:sz="0" w:space="0" w:color="auto"/>
        <w:right w:val="none" w:sz="0" w:space="0" w:color="auto"/>
      </w:divBdr>
    </w:div>
    <w:div w:id="322204733">
      <w:bodyDiv w:val="1"/>
      <w:marLeft w:val="0"/>
      <w:marRight w:val="0"/>
      <w:marTop w:val="0"/>
      <w:marBottom w:val="0"/>
      <w:divBdr>
        <w:top w:val="none" w:sz="0" w:space="0" w:color="auto"/>
        <w:left w:val="none" w:sz="0" w:space="0" w:color="auto"/>
        <w:bottom w:val="none" w:sz="0" w:space="0" w:color="auto"/>
        <w:right w:val="none" w:sz="0" w:space="0" w:color="auto"/>
      </w:divBdr>
    </w:div>
    <w:div w:id="404651506">
      <w:bodyDiv w:val="1"/>
      <w:marLeft w:val="0"/>
      <w:marRight w:val="0"/>
      <w:marTop w:val="0"/>
      <w:marBottom w:val="0"/>
      <w:divBdr>
        <w:top w:val="none" w:sz="0" w:space="0" w:color="auto"/>
        <w:left w:val="none" w:sz="0" w:space="0" w:color="auto"/>
        <w:bottom w:val="none" w:sz="0" w:space="0" w:color="auto"/>
        <w:right w:val="none" w:sz="0" w:space="0" w:color="auto"/>
      </w:divBdr>
    </w:div>
    <w:div w:id="541406084">
      <w:bodyDiv w:val="1"/>
      <w:marLeft w:val="0"/>
      <w:marRight w:val="0"/>
      <w:marTop w:val="0"/>
      <w:marBottom w:val="0"/>
      <w:divBdr>
        <w:top w:val="none" w:sz="0" w:space="0" w:color="auto"/>
        <w:left w:val="none" w:sz="0" w:space="0" w:color="auto"/>
        <w:bottom w:val="none" w:sz="0" w:space="0" w:color="auto"/>
        <w:right w:val="none" w:sz="0" w:space="0" w:color="auto"/>
      </w:divBdr>
    </w:div>
    <w:div w:id="901212784">
      <w:bodyDiv w:val="1"/>
      <w:marLeft w:val="0"/>
      <w:marRight w:val="0"/>
      <w:marTop w:val="0"/>
      <w:marBottom w:val="0"/>
      <w:divBdr>
        <w:top w:val="none" w:sz="0" w:space="0" w:color="auto"/>
        <w:left w:val="none" w:sz="0" w:space="0" w:color="auto"/>
        <w:bottom w:val="none" w:sz="0" w:space="0" w:color="auto"/>
        <w:right w:val="none" w:sz="0" w:space="0" w:color="auto"/>
      </w:divBdr>
    </w:div>
    <w:div w:id="951517646">
      <w:bodyDiv w:val="1"/>
      <w:marLeft w:val="0"/>
      <w:marRight w:val="0"/>
      <w:marTop w:val="0"/>
      <w:marBottom w:val="0"/>
      <w:divBdr>
        <w:top w:val="none" w:sz="0" w:space="0" w:color="auto"/>
        <w:left w:val="none" w:sz="0" w:space="0" w:color="auto"/>
        <w:bottom w:val="none" w:sz="0" w:space="0" w:color="auto"/>
        <w:right w:val="none" w:sz="0" w:space="0" w:color="auto"/>
      </w:divBdr>
    </w:div>
    <w:div w:id="1405377650">
      <w:bodyDiv w:val="1"/>
      <w:marLeft w:val="0"/>
      <w:marRight w:val="0"/>
      <w:marTop w:val="0"/>
      <w:marBottom w:val="0"/>
      <w:divBdr>
        <w:top w:val="none" w:sz="0" w:space="0" w:color="auto"/>
        <w:left w:val="none" w:sz="0" w:space="0" w:color="auto"/>
        <w:bottom w:val="none" w:sz="0" w:space="0" w:color="auto"/>
        <w:right w:val="none" w:sz="0" w:space="0" w:color="auto"/>
      </w:divBdr>
    </w:div>
    <w:div w:id="2024165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5" ma:contentTypeDescription="Create a new document." ma:contentTypeScope="" ma:versionID="4ed0c9ea3612ac0d555ffa13a6aaf278">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e6b37988cca0a3d2d9a9edf99b2a961d"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a37478-2f02-4567-ab3e-676bfd2a5623}" ma:internalName="TaxCatchAll" ma:showField="CatchAllData" ma:web="55b9b8e6-ce93-484b-85c3-60be995bd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b9b8e6-ce93-484b-85c3-60be995bde3d" xsi:nil="true"/>
    <lcf76f155ced4ddcb4097134ff3c332f xmlns="30e291ad-f7e7-49f6-86f9-67da3b83ed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9B833-C6FB-42BA-955F-BEF99356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4EC34-0B61-422C-8F3B-601638C7E5D4}">
  <ds:schemaRefs>
    <ds:schemaRef ds:uri="http://schemas.openxmlformats.org/officeDocument/2006/bibliography"/>
  </ds:schemaRefs>
</ds:datastoreItem>
</file>

<file path=customXml/itemProps3.xml><?xml version="1.0" encoding="utf-8"?>
<ds:datastoreItem xmlns:ds="http://schemas.openxmlformats.org/officeDocument/2006/customXml" ds:itemID="{DD9DC1A1-1227-4713-82BC-CEACE526D56E}">
  <ds:schemaRefs>
    <ds:schemaRef ds:uri="http://schemas.microsoft.com/office/2006/metadata/properties"/>
    <ds:schemaRef ds:uri="http://schemas.microsoft.com/office/infopath/2007/PartnerControls"/>
    <ds:schemaRef ds:uri="55b9b8e6-ce93-484b-85c3-60be995bde3d"/>
    <ds:schemaRef ds:uri="30e291ad-f7e7-49f6-86f9-67da3b83edbb"/>
  </ds:schemaRefs>
</ds:datastoreItem>
</file>

<file path=customXml/itemProps4.xml><?xml version="1.0" encoding="utf-8"?>
<ds:datastoreItem xmlns:ds="http://schemas.openxmlformats.org/officeDocument/2006/customXml" ds:itemID="{B6914A16-0B0C-42B1-900E-45B32AEA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6317</Words>
  <Characters>37272</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43502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Všetičková Aneta</dc:creator>
  <cp:keywords/>
  <dc:description/>
  <cp:lastModifiedBy>Kroupová Marcela</cp:lastModifiedBy>
  <cp:revision>22</cp:revision>
  <cp:lastPrinted>2023-03-16T16:50:00Z</cp:lastPrinted>
  <dcterms:created xsi:type="dcterms:W3CDTF">2023-03-27T13:39:00Z</dcterms:created>
  <dcterms:modified xsi:type="dcterms:W3CDTF">2023-06-07T08:12:00Z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y fmtid="{D5CDD505-2E9C-101B-9397-08002B2CF9AE}" pid="3" name="MediaServiceImageTags">
    <vt:lpwstr/>
  </property>
</Properties>
</file>