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6E10F" w14:textId="1A16A71E" w:rsidR="00201A3F" w:rsidRPr="00636A5F" w:rsidRDefault="00201A3F" w:rsidP="00AE133D">
      <w:pPr>
        <w:spacing w:before="6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Pr</w:t>
      </w:r>
      <w:r w:rsidR="00AE133D">
        <w:rPr>
          <w:rFonts w:ascii="Times New Roman" w:hAnsi="Times New Roman"/>
          <w:b/>
          <w:color w:val="FF0000"/>
          <w:sz w:val="24"/>
          <w:szCs w:val="24"/>
        </w:rPr>
        <w:t>oblematika IVD - R</w:t>
      </w:r>
    </w:p>
    <w:p w14:paraId="28BA1FF6" w14:textId="77777777" w:rsidR="00B33C11" w:rsidRPr="0050493B" w:rsidRDefault="00B33C11" w:rsidP="004D3164">
      <w:pPr>
        <w:spacing w:before="60"/>
        <w:rPr>
          <w:rFonts w:ascii="Times New Roman" w:hAnsi="Times New Roman"/>
          <w:color w:val="000000" w:themeColor="text1"/>
          <w:sz w:val="24"/>
          <w:szCs w:val="24"/>
        </w:rPr>
      </w:pPr>
    </w:p>
    <w:p w14:paraId="535575A2" w14:textId="66E453C3" w:rsidR="00AE133D" w:rsidRDefault="00AE133D" w:rsidP="004D3164">
      <w:pPr>
        <w:spacing w:before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Z jednání Rady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NASKLu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ze dne 01. 06. 2022 dle zápisu č.</w:t>
      </w:r>
      <w:r w:rsidR="00CB49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65:</w:t>
      </w:r>
    </w:p>
    <w:p w14:paraId="4D0E5BC1" w14:textId="77777777" w:rsidR="00AE133D" w:rsidRDefault="00AE133D" w:rsidP="004D3164">
      <w:pPr>
        <w:spacing w:before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2B359F4" w14:textId="77777777" w:rsidR="00201A3F" w:rsidRDefault="00201A3F" w:rsidP="006962A8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Problematika IVD-R:</w:t>
      </w:r>
    </w:p>
    <w:p w14:paraId="316FDF6D" w14:textId="77777777" w:rsidR="00201A3F" w:rsidRDefault="006962A8" w:rsidP="00201A3F">
      <w:pPr>
        <w:pStyle w:val="Odstavecseseznamem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62A8">
        <w:rPr>
          <w:rFonts w:ascii="Times New Roman" w:hAnsi="Times New Roman"/>
          <w:color w:val="000000" w:themeColor="text1"/>
          <w:sz w:val="24"/>
          <w:szCs w:val="24"/>
        </w:rPr>
        <w:t xml:space="preserve">Předseda </w:t>
      </w:r>
      <w:r w:rsidR="00201A3F">
        <w:rPr>
          <w:rFonts w:ascii="Times New Roman" w:hAnsi="Times New Roman"/>
          <w:color w:val="000000" w:themeColor="text1"/>
          <w:sz w:val="24"/>
          <w:szCs w:val="24"/>
        </w:rPr>
        <w:t>stručně uvedl problematiku a zdůraznil, že</w:t>
      </w:r>
    </w:p>
    <w:p w14:paraId="30AB1C26" w14:textId="77777777" w:rsidR="00201A3F" w:rsidRDefault="00201A3F" w:rsidP="00201A3F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Směrnice EU již nabyla platnost</w:t>
      </w:r>
    </w:p>
    <w:p w14:paraId="6CE14EB3" w14:textId="77777777" w:rsidR="00201A3F" w:rsidRDefault="00201A3F" w:rsidP="00201A3F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Splnění je nezbytné do 2 let, tedy do 2024</w:t>
      </w:r>
    </w:p>
    <w:p w14:paraId="5167B152" w14:textId="33E4A030" w:rsidR="00201A3F" w:rsidRDefault="00201A3F" w:rsidP="00201A3F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Sankce mohou nastat od 2027</w:t>
      </w:r>
    </w:p>
    <w:p w14:paraId="64E21240" w14:textId="7B8AAB05" w:rsidR="00A70994" w:rsidRPr="00636A5F" w:rsidRDefault="00A70994" w:rsidP="00636A5F">
      <w:pPr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V následujícím jednání byly zdůrazněny tyto oblasti:</w:t>
      </w:r>
    </w:p>
    <w:p w14:paraId="2AC14F6C" w14:textId="4A697100" w:rsidR="00201A3F" w:rsidRDefault="00201A3F" w:rsidP="00201A3F">
      <w:pPr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Základní informací je, že každé pracoviště, které chce používat tzv. in-house metodu, musí splnit veškeré náležitosti, uvedené ve Směrnici</w:t>
      </w:r>
    </w:p>
    <w:p w14:paraId="4A20EC62" w14:textId="1F04889F" w:rsidR="00201A3F" w:rsidRDefault="00201A3F" w:rsidP="00201A3F">
      <w:pPr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Součástí požadavků je, aby laboratoř měla </w:t>
      </w:r>
      <w:r w:rsidR="00A70994">
        <w:rPr>
          <w:rFonts w:ascii="Times New Roman" w:hAnsi="Times New Roman"/>
          <w:color w:val="000000" w:themeColor="text1"/>
          <w:sz w:val="24"/>
          <w:szCs w:val="24"/>
        </w:rPr>
        <w:t>zavedený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systém managementu, odpovídající ISO 15189 v platné versi</w:t>
      </w:r>
      <w:r w:rsidR="00A70994">
        <w:rPr>
          <w:rFonts w:ascii="Times New Roman" w:hAnsi="Times New Roman"/>
          <w:color w:val="000000" w:themeColor="text1"/>
          <w:sz w:val="24"/>
          <w:szCs w:val="24"/>
        </w:rPr>
        <w:t xml:space="preserve"> a měla ho ověřený odpovídajícím způsobem</w:t>
      </w:r>
    </w:p>
    <w:p w14:paraId="5D19F833" w14:textId="18C00200" w:rsidR="00A70994" w:rsidRDefault="00A70994" w:rsidP="00201A3F">
      <w:pPr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Směrnice ponechává možnost ověření na národních úrovních (viz konkretizovaný příklad Německa) a o způsobu </w:t>
      </w:r>
      <w:r w:rsidR="00BD7C29">
        <w:rPr>
          <w:rFonts w:ascii="Times New Roman" w:hAnsi="Times New Roman"/>
          <w:color w:val="000000" w:themeColor="text1"/>
          <w:sz w:val="24"/>
          <w:szCs w:val="24"/>
        </w:rPr>
        <w:t>prověření kvality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rozhoduje laboratoř, resp.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organisace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, jejíž je součástí. Významná jsou pochopitelně doporučení odborné společnosti</w:t>
      </w:r>
      <w:r w:rsidR="00BD7C2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FA3A0FB" w14:textId="34E1ED9F" w:rsidR="00A70994" w:rsidRDefault="00A70994" w:rsidP="00201A3F">
      <w:pPr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Hlavní problematikou, na kterou je potřeba se v současnosti soustředit je</w:t>
      </w:r>
      <w:r w:rsidR="004A26F7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AF1A068" w14:textId="6B7349FD" w:rsidR="00A70994" w:rsidRDefault="00A70994" w:rsidP="00A70994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Zjistit v jednotlivých odbornostech, které metody typu in-</w:t>
      </w:r>
      <w:r w:rsidRPr="00636A5F">
        <w:rPr>
          <w:rFonts w:ascii="Times New Roman" w:hAnsi="Times New Roman"/>
          <w:color w:val="000000" w:themeColor="text1"/>
          <w:sz w:val="24"/>
          <w:szCs w:val="24"/>
        </w:rPr>
        <w:t>house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jsou používány a které musí zůstat. Jednotlivé OS zpracují přehled za své obory do konce září 2022</w:t>
      </w:r>
    </w:p>
    <w:p w14:paraId="40EA5D5B" w14:textId="19196DB4" w:rsidR="00A70994" w:rsidRDefault="0069642E" w:rsidP="00A70994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Pečlivě dbát na základní informace a „příkazy“ Směrnice, především: nemožnost řešit vyšetření standardní metodou </w:t>
      </w:r>
      <w:r w:rsidR="00BD7C29">
        <w:rPr>
          <w:rFonts w:ascii="Times New Roman" w:hAnsi="Times New Roman"/>
          <w:color w:val="000000" w:themeColor="text1"/>
          <w:sz w:val="24"/>
          <w:szCs w:val="24"/>
        </w:rPr>
        <w:t>splňující požadavky IVD-R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(ekonomická výhodnost in-house metody není pro její obhajobu postačující), nezbytnost metody pro pacienty daného zdravotnického zařízení, validaci in-house metody</w:t>
      </w:r>
    </w:p>
    <w:p w14:paraId="15B2A742" w14:textId="4F8B7B8A" w:rsidR="0069642E" w:rsidRDefault="0069642E" w:rsidP="0069642E">
      <w:pPr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Rada a NASKL nabízí možnost ekonomické podpory, například formou zakoupení patřičných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guidelines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či jiných vhodných forem</w:t>
      </w:r>
      <w:r w:rsidR="00152A4D">
        <w:rPr>
          <w:rFonts w:ascii="Times New Roman" w:hAnsi="Times New Roman"/>
          <w:color w:val="000000" w:themeColor="text1"/>
          <w:sz w:val="24"/>
          <w:szCs w:val="24"/>
        </w:rPr>
        <w:t>, případně právních konzultací</w:t>
      </w:r>
    </w:p>
    <w:p w14:paraId="5117F5CC" w14:textId="60057E36" w:rsidR="0069642E" w:rsidRDefault="0069642E" w:rsidP="0069642E">
      <w:pPr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Rada a NASKL se obrátí na CZEDMA s žádostí o spolupráci</w:t>
      </w:r>
    </w:p>
    <w:p w14:paraId="4DC7BB0D" w14:textId="665756D9" w:rsidR="0069642E" w:rsidRDefault="0069642E" w:rsidP="0069642E">
      <w:pPr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Nejasnou zůstává použití in-house metod </w:t>
      </w:r>
      <w:r w:rsidR="00152A4D">
        <w:rPr>
          <w:rFonts w:ascii="Times New Roman" w:hAnsi="Times New Roman"/>
          <w:color w:val="000000" w:themeColor="text1"/>
          <w:sz w:val="24"/>
          <w:szCs w:val="24"/>
        </w:rPr>
        <w:t xml:space="preserve">pro centralisovaná vyšetření (např. novorozenecký screening, diagnostika </w:t>
      </w:r>
      <w:proofErr w:type="spellStart"/>
      <w:r w:rsidR="00152A4D">
        <w:rPr>
          <w:rFonts w:ascii="Times New Roman" w:hAnsi="Times New Roman"/>
          <w:color w:val="000000" w:themeColor="text1"/>
          <w:sz w:val="24"/>
          <w:szCs w:val="24"/>
        </w:rPr>
        <w:t>rare</w:t>
      </w:r>
      <w:proofErr w:type="spellEnd"/>
      <w:r w:rsidR="00152A4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152A4D">
        <w:rPr>
          <w:rFonts w:ascii="Times New Roman" w:hAnsi="Times New Roman"/>
          <w:color w:val="000000" w:themeColor="text1"/>
          <w:sz w:val="24"/>
          <w:szCs w:val="24"/>
        </w:rPr>
        <w:t>diseases</w:t>
      </w:r>
      <w:proofErr w:type="spellEnd"/>
      <w:r w:rsidR="00152A4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152A4D">
        <w:rPr>
          <w:rFonts w:ascii="Times New Roman" w:hAnsi="Times New Roman"/>
          <w:color w:val="000000" w:themeColor="text1"/>
          <w:sz w:val="24"/>
          <w:szCs w:val="24"/>
        </w:rPr>
        <w:t>atp</w:t>
      </w:r>
      <w:proofErr w:type="spellEnd"/>
      <w:r w:rsidR="00152A4D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3FABA8CF" w14:textId="304F1570" w:rsidR="00152A4D" w:rsidRDefault="00152A4D" w:rsidP="0069642E">
      <w:pPr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Některé i jinak obtížně obhajitelné metody na běžných pracovištích budou pravděpodobně muset být zachovány v národních referenčních laboratořích</w:t>
      </w:r>
    </w:p>
    <w:p w14:paraId="64F63151" w14:textId="59B06392" w:rsidR="00152A4D" w:rsidRDefault="00152A4D" w:rsidP="0069642E">
      <w:pPr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Vedení Rady opětovně projedná situaci s odpovědnými pracovníky a odbory na MZ a SÚKL</w:t>
      </w:r>
    </w:p>
    <w:p w14:paraId="6A31492A" w14:textId="76639D1F" w:rsidR="0069642E" w:rsidRDefault="0069642E" w:rsidP="0069642E">
      <w:pPr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BA2274C" w14:textId="1CE52329" w:rsidR="00AE133D" w:rsidRDefault="00AE133D" w:rsidP="0069642E">
      <w:pPr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B9C1B1B" w14:textId="1787DC4A" w:rsidR="00AE133D" w:rsidRDefault="00AE133D" w:rsidP="00AE133D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Očekávané změny po zavedení IVD-R:</w:t>
      </w:r>
    </w:p>
    <w:p w14:paraId="5FD02B2E" w14:textId="0242C265" w:rsidR="00AE133D" w:rsidRDefault="00AE133D" w:rsidP="00AE133D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Náklady spojené se zavedením IVD-R povedou k výraznému navýšení cen. S tím souvisí i nutnost přepracovat seznam metod a seznam kódů </w:t>
      </w:r>
      <w:r w:rsidR="00FB1ED3">
        <w:rPr>
          <w:rFonts w:ascii="Times New Roman" w:hAnsi="Times New Roman"/>
          <w:color w:val="000000" w:themeColor="text1"/>
          <w:sz w:val="24"/>
          <w:szCs w:val="24"/>
        </w:rPr>
        <w:t>/ zdravotních výkonů z důvodu zvýšení cen.</w:t>
      </w:r>
    </w:p>
    <w:p w14:paraId="562852B7" w14:textId="6C01BDA0" w:rsidR="00FB1ED3" w:rsidRDefault="00FB1ED3" w:rsidP="00AE133D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Je nutné počítat s odmítavým stanoviskem pojišťoven z důvodu nárůstu cen.</w:t>
      </w:r>
    </w:p>
    <w:p w14:paraId="19D499E4" w14:textId="3185822C" w:rsidR="00FB1ED3" w:rsidRDefault="00FB1ED3" w:rsidP="00AE133D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IVD-R zatím nikde neuvádí podmínky pro splnění akreditace, laboratoř se má </w:t>
      </w:r>
      <w:r w:rsidR="008A1182">
        <w:rPr>
          <w:rFonts w:ascii="Times New Roman" w:hAnsi="Times New Roman"/>
          <w:color w:val="000000" w:themeColor="text1"/>
          <w:sz w:val="24"/>
          <w:szCs w:val="24"/>
        </w:rPr>
        <w:t xml:space="preserve">proto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řídit svými </w:t>
      </w:r>
      <w:r w:rsidR="008A1182">
        <w:rPr>
          <w:rFonts w:ascii="Times New Roman" w:hAnsi="Times New Roman"/>
          <w:color w:val="000000" w:themeColor="text1"/>
          <w:sz w:val="24"/>
          <w:szCs w:val="24"/>
        </w:rPr>
        <w:t xml:space="preserve">vlastními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předpisy. </w:t>
      </w:r>
    </w:p>
    <w:p w14:paraId="254D3153" w14:textId="3FD52A33" w:rsidR="00FB1ED3" w:rsidRDefault="00FB1ED3" w:rsidP="00AE133D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IVD-R by se mělo týkat „in-house“ metod, které nelze validovat. Odborné společnosti by měly vytvořit seznam metod, které nelze validovat</w:t>
      </w:r>
      <w:r w:rsidR="00CB499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838C7">
        <w:rPr>
          <w:rFonts w:ascii="Times New Roman" w:hAnsi="Times New Roman"/>
          <w:color w:val="000000" w:themeColor="text1"/>
          <w:sz w:val="24"/>
          <w:szCs w:val="24"/>
        </w:rPr>
        <w:t xml:space="preserve"> U validovaných metod nastavit validační parametry, které by tuto metodu obhájily.</w:t>
      </w:r>
    </w:p>
    <w:p w14:paraId="1C000FE2" w14:textId="239F17A0" w:rsidR="00CB4997" w:rsidRDefault="00CB4997" w:rsidP="00AE133D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Ekonomické aspekty nejsou důvodem pro „in-house“ metody, pouze zdravotní zájmy pacienta a rychlost provedení.</w:t>
      </w:r>
    </w:p>
    <w:p w14:paraId="53648F79" w14:textId="02DAD001" w:rsidR="00FB1ED3" w:rsidRDefault="00CB4997" w:rsidP="00AE133D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Otázku direktivy IVD-R je doporučeno konzultovat na mezinárodní úrovni s Toxikologickou společností jinde (Německo), </w:t>
      </w:r>
      <w:r w:rsidR="006577BC">
        <w:rPr>
          <w:rFonts w:ascii="Times New Roman" w:hAnsi="Times New Roman"/>
          <w:color w:val="000000" w:themeColor="text1"/>
          <w:sz w:val="24"/>
          <w:szCs w:val="24"/>
        </w:rPr>
        <w:t xml:space="preserve">na </w:t>
      </w:r>
      <w:r>
        <w:rPr>
          <w:rFonts w:ascii="Times New Roman" w:hAnsi="Times New Roman"/>
          <w:color w:val="000000" w:themeColor="text1"/>
          <w:sz w:val="24"/>
          <w:szCs w:val="24"/>
        </w:rPr>
        <w:t>mezinárodní</w:t>
      </w:r>
      <w:r w:rsidR="006577BC">
        <w:rPr>
          <w:rFonts w:ascii="Times New Roman" w:hAnsi="Times New Roman"/>
          <w:color w:val="000000" w:themeColor="text1"/>
          <w:sz w:val="24"/>
          <w:szCs w:val="24"/>
        </w:rPr>
        <w:t>ch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kongres</w:t>
      </w:r>
      <w:r w:rsidR="006577BC">
        <w:rPr>
          <w:rFonts w:ascii="Times New Roman" w:hAnsi="Times New Roman"/>
          <w:color w:val="000000" w:themeColor="text1"/>
          <w:sz w:val="24"/>
          <w:szCs w:val="24"/>
        </w:rPr>
        <w:t>ech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577BC">
        <w:rPr>
          <w:rFonts w:ascii="Times New Roman" w:hAnsi="Times New Roman"/>
          <w:color w:val="000000" w:themeColor="text1"/>
          <w:sz w:val="24"/>
          <w:szCs w:val="24"/>
        </w:rPr>
        <w:t xml:space="preserve">u </w:t>
      </w:r>
      <w:r>
        <w:rPr>
          <w:rFonts w:ascii="Times New Roman" w:hAnsi="Times New Roman"/>
          <w:color w:val="000000" w:themeColor="text1"/>
          <w:sz w:val="24"/>
          <w:szCs w:val="24"/>
        </w:rPr>
        <w:t>odborn</w:t>
      </w:r>
      <w:r w:rsidR="006577BC">
        <w:rPr>
          <w:rFonts w:ascii="Times New Roman" w:hAnsi="Times New Roman"/>
          <w:color w:val="000000" w:themeColor="text1"/>
          <w:sz w:val="24"/>
          <w:szCs w:val="24"/>
        </w:rPr>
        <w:t>ých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společnost</w:t>
      </w:r>
      <w:r w:rsidR="006577BC">
        <w:rPr>
          <w:rFonts w:ascii="Times New Roman" w:hAnsi="Times New Roman"/>
          <w:color w:val="000000" w:themeColor="text1"/>
          <w:sz w:val="24"/>
          <w:szCs w:val="24"/>
        </w:rPr>
        <w:t>í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v Evropě.</w:t>
      </w:r>
    </w:p>
    <w:p w14:paraId="49E87F27" w14:textId="6FC0AD42" w:rsidR="00AE133D" w:rsidRPr="00636A5F" w:rsidRDefault="00CB4997" w:rsidP="00AE133D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NASKL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doporučeje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jmenovat garanta pro „in-house metody“.</w:t>
      </w:r>
      <w:r w:rsidR="00AE13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sectPr w:rsidR="00AE133D" w:rsidRPr="00636A5F" w:rsidSect="009A1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723C0" w14:textId="77777777" w:rsidR="007328FE" w:rsidRDefault="007328FE" w:rsidP="009A1C84">
      <w:r>
        <w:separator/>
      </w:r>
    </w:p>
  </w:endnote>
  <w:endnote w:type="continuationSeparator" w:id="0">
    <w:p w14:paraId="71B57256" w14:textId="77777777" w:rsidR="007328FE" w:rsidRDefault="007328FE" w:rsidP="009A1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40258" w14:textId="77777777" w:rsidR="007328FE" w:rsidRDefault="007328FE" w:rsidP="009A1C84">
      <w:r>
        <w:separator/>
      </w:r>
    </w:p>
  </w:footnote>
  <w:footnote w:type="continuationSeparator" w:id="0">
    <w:p w14:paraId="01A52E56" w14:textId="77777777" w:rsidR="007328FE" w:rsidRDefault="007328FE" w:rsidP="009A1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1558C"/>
    <w:multiLevelType w:val="hybridMultilevel"/>
    <w:tmpl w:val="F1A280C0"/>
    <w:lvl w:ilvl="0" w:tplc="DA56C1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010573"/>
    <w:multiLevelType w:val="hybridMultilevel"/>
    <w:tmpl w:val="6636B818"/>
    <w:lvl w:ilvl="0" w:tplc="1B7E383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67138"/>
    <w:multiLevelType w:val="hybridMultilevel"/>
    <w:tmpl w:val="04D607D8"/>
    <w:lvl w:ilvl="0" w:tplc="263E5CB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C0EBB"/>
    <w:multiLevelType w:val="hybridMultilevel"/>
    <w:tmpl w:val="D1008230"/>
    <w:lvl w:ilvl="0" w:tplc="ECCCE6E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7C762C5"/>
    <w:multiLevelType w:val="hybridMultilevel"/>
    <w:tmpl w:val="C1E63276"/>
    <w:lvl w:ilvl="0" w:tplc="8354C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E3288"/>
    <w:multiLevelType w:val="hybridMultilevel"/>
    <w:tmpl w:val="20663BC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AE7177C"/>
    <w:multiLevelType w:val="hybridMultilevel"/>
    <w:tmpl w:val="C42A3B88"/>
    <w:lvl w:ilvl="0" w:tplc="5D2A8BC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697C05D4"/>
    <w:multiLevelType w:val="hybridMultilevel"/>
    <w:tmpl w:val="815AF15A"/>
    <w:lvl w:ilvl="0" w:tplc="FFF053C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C452F"/>
    <w:multiLevelType w:val="multilevel"/>
    <w:tmpl w:val="16DEC18E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78F51821"/>
    <w:multiLevelType w:val="hybridMultilevel"/>
    <w:tmpl w:val="CDCC8E6E"/>
    <w:lvl w:ilvl="0" w:tplc="3C4ED42E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9EA6B36">
      <w:start w:val="5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18025327">
    <w:abstractNumId w:val="8"/>
  </w:num>
  <w:num w:numId="2" w16cid:durableId="876088166">
    <w:abstractNumId w:val="9"/>
  </w:num>
  <w:num w:numId="3" w16cid:durableId="972828688">
    <w:abstractNumId w:val="5"/>
  </w:num>
  <w:num w:numId="4" w16cid:durableId="243884620">
    <w:abstractNumId w:val="6"/>
  </w:num>
  <w:num w:numId="5" w16cid:durableId="1874876548">
    <w:abstractNumId w:val="1"/>
  </w:num>
  <w:num w:numId="6" w16cid:durableId="1749614863">
    <w:abstractNumId w:val="7"/>
  </w:num>
  <w:num w:numId="7" w16cid:durableId="643237651">
    <w:abstractNumId w:val="2"/>
  </w:num>
  <w:num w:numId="8" w16cid:durableId="91904216">
    <w:abstractNumId w:val="3"/>
  </w:num>
  <w:num w:numId="9" w16cid:durableId="1542784939">
    <w:abstractNumId w:val="0"/>
  </w:num>
  <w:num w:numId="10" w16cid:durableId="26234698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CAB"/>
    <w:rsid w:val="00013CB8"/>
    <w:rsid w:val="000158C7"/>
    <w:rsid w:val="00035A94"/>
    <w:rsid w:val="00035D2E"/>
    <w:rsid w:val="00044188"/>
    <w:rsid w:val="00044B3B"/>
    <w:rsid w:val="00050D2D"/>
    <w:rsid w:val="00060FCE"/>
    <w:rsid w:val="0006536A"/>
    <w:rsid w:val="00097222"/>
    <w:rsid w:val="000A0A09"/>
    <w:rsid w:val="000A489D"/>
    <w:rsid w:val="000D081E"/>
    <w:rsid w:val="000D0C51"/>
    <w:rsid w:val="00102DC7"/>
    <w:rsid w:val="00104B3E"/>
    <w:rsid w:val="00111990"/>
    <w:rsid w:val="00114C98"/>
    <w:rsid w:val="00121D9E"/>
    <w:rsid w:val="001237FC"/>
    <w:rsid w:val="00140FB4"/>
    <w:rsid w:val="00141BEB"/>
    <w:rsid w:val="001455BA"/>
    <w:rsid w:val="00152A4D"/>
    <w:rsid w:val="00157F7D"/>
    <w:rsid w:val="0016302E"/>
    <w:rsid w:val="00166D23"/>
    <w:rsid w:val="00177E48"/>
    <w:rsid w:val="001B04B1"/>
    <w:rsid w:val="001B0667"/>
    <w:rsid w:val="001D2844"/>
    <w:rsid w:val="001D4A6F"/>
    <w:rsid w:val="001F0C68"/>
    <w:rsid w:val="001F27A0"/>
    <w:rsid w:val="00201A3F"/>
    <w:rsid w:val="00202F44"/>
    <w:rsid w:val="002158A2"/>
    <w:rsid w:val="002214DB"/>
    <w:rsid w:val="002248BF"/>
    <w:rsid w:val="00245210"/>
    <w:rsid w:val="00254482"/>
    <w:rsid w:val="0026191B"/>
    <w:rsid w:val="00282DDE"/>
    <w:rsid w:val="00296C23"/>
    <w:rsid w:val="002A09D7"/>
    <w:rsid w:val="002A28F9"/>
    <w:rsid w:val="002C0DAD"/>
    <w:rsid w:val="002C3932"/>
    <w:rsid w:val="002C4BC3"/>
    <w:rsid w:val="002C7B33"/>
    <w:rsid w:val="002D7F0F"/>
    <w:rsid w:val="002E189B"/>
    <w:rsid w:val="002E1FB3"/>
    <w:rsid w:val="002E58C2"/>
    <w:rsid w:val="002E5D68"/>
    <w:rsid w:val="002F029D"/>
    <w:rsid w:val="002F6255"/>
    <w:rsid w:val="002F68BA"/>
    <w:rsid w:val="003257B9"/>
    <w:rsid w:val="003368ED"/>
    <w:rsid w:val="003831C9"/>
    <w:rsid w:val="003849BA"/>
    <w:rsid w:val="00393E4B"/>
    <w:rsid w:val="003A1A79"/>
    <w:rsid w:val="003B4613"/>
    <w:rsid w:val="003B4730"/>
    <w:rsid w:val="003B7248"/>
    <w:rsid w:val="003C01E5"/>
    <w:rsid w:val="003C7CCE"/>
    <w:rsid w:val="003D4257"/>
    <w:rsid w:val="003F3C90"/>
    <w:rsid w:val="00405B8B"/>
    <w:rsid w:val="00407F36"/>
    <w:rsid w:val="004151BC"/>
    <w:rsid w:val="0042431D"/>
    <w:rsid w:val="0042524B"/>
    <w:rsid w:val="00434F35"/>
    <w:rsid w:val="004479F2"/>
    <w:rsid w:val="00455A74"/>
    <w:rsid w:val="004570A0"/>
    <w:rsid w:val="00462744"/>
    <w:rsid w:val="004641CA"/>
    <w:rsid w:val="004729E9"/>
    <w:rsid w:val="00474D4B"/>
    <w:rsid w:val="00483535"/>
    <w:rsid w:val="004A17E3"/>
    <w:rsid w:val="004A26F7"/>
    <w:rsid w:val="004C0D24"/>
    <w:rsid w:val="004C1A98"/>
    <w:rsid w:val="004C275A"/>
    <w:rsid w:val="004D3164"/>
    <w:rsid w:val="004D32C4"/>
    <w:rsid w:val="004E0B2F"/>
    <w:rsid w:val="004F6AD7"/>
    <w:rsid w:val="004F7F18"/>
    <w:rsid w:val="0050493B"/>
    <w:rsid w:val="00505371"/>
    <w:rsid w:val="00513DA1"/>
    <w:rsid w:val="00516454"/>
    <w:rsid w:val="00516ED6"/>
    <w:rsid w:val="00517F90"/>
    <w:rsid w:val="00521BA0"/>
    <w:rsid w:val="005578DB"/>
    <w:rsid w:val="0058591E"/>
    <w:rsid w:val="00587030"/>
    <w:rsid w:val="00587676"/>
    <w:rsid w:val="005913FE"/>
    <w:rsid w:val="00592851"/>
    <w:rsid w:val="005A2820"/>
    <w:rsid w:val="005A5913"/>
    <w:rsid w:val="005A698B"/>
    <w:rsid w:val="005B1837"/>
    <w:rsid w:val="005B6B6B"/>
    <w:rsid w:val="005C4959"/>
    <w:rsid w:val="005E6C05"/>
    <w:rsid w:val="005F3DD7"/>
    <w:rsid w:val="0062500E"/>
    <w:rsid w:val="00626AAF"/>
    <w:rsid w:val="00633527"/>
    <w:rsid w:val="00636A5F"/>
    <w:rsid w:val="006437EE"/>
    <w:rsid w:val="006577BC"/>
    <w:rsid w:val="00661C78"/>
    <w:rsid w:val="00665653"/>
    <w:rsid w:val="0067391F"/>
    <w:rsid w:val="0068274B"/>
    <w:rsid w:val="006838C7"/>
    <w:rsid w:val="00693A36"/>
    <w:rsid w:val="006962A8"/>
    <w:rsid w:val="0069642E"/>
    <w:rsid w:val="006A7BA4"/>
    <w:rsid w:val="006B58E5"/>
    <w:rsid w:val="006E17D1"/>
    <w:rsid w:val="006E4C29"/>
    <w:rsid w:val="00707AE3"/>
    <w:rsid w:val="007132E1"/>
    <w:rsid w:val="007170FA"/>
    <w:rsid w:val="00727CC1"/>
    <w:rsid w:val="007303AA"/>
    <w:rsid w:val="007328FE"/>
    <w:rsid w:val="007358A2"/>
    <w:rsid w:val="00740AF9"/>
    <w:rsid w:val="00755B4D"/>
    <w:rsid w:val="00766F76"/>
    <w:rsid w:val="007679F5"/>
    <w:rsid w:val="0077044F"/>
    <w:rsid w:val="00770BFC"/>
    <w:rsid w:val="00777C5C"/>
    <w:rsid w:val="00780EB5"/>
    <w:rsid w:val="007A6E7A"/>
    <w:rsid w:val="007C28F4"/>
    <w:rsid w:val="007C7299"/>
    <w:rsid w:val="007D4A09"/>
    <w:rsid w:val="007D56AE"/>
    <w:rsid w:val="007D5826"/>
    <w:rsid w:val="007F3717"/>
    <w:rsid w:val="007F41AE"/>
    <w:rsid w:val="00803C6A"/>
    <w:rsid w:val="008053DB"/>
    <w:rsid w:val="008156BE"/>
    <w:rsid w:val="00821FDD"/>
    <w:rsid w:val="00840166"/>
    <w:rsid w:val="008413C1"/>
    <w:rsid w:val="008419E5"/>
    <w:rsid w:val="008455E3"/>
    <w:rsid w:val="00847A98"/>
    <w:rsid w:val="00873668"/>
    <w:rsid w:val="00897DBD"/>
    <w:rsid w:val="008A1182"/>
    <w:rsid w:val="008A2297"/>
    <w:rsid w:val="008A229C"/>
    <w:rsid w:val="008A2D7D"/>
    <w:rsid w:val="008C2B2E"/>
    <w:rsid w:val="008C50F4"/>
    <w:rsid w:val="008D3D32"/>
    <w:rsid w:val="008D4051"/>
    <w:rsid w:val="008E447E"/>
    <w:rsid w:val="008E79F5"/>
    <w:rsid w:val="008F0ED1"/>
    <w:rsid w:val="00921B22"/>
    <w:rsid w:val="009420DD"/>
    <w:rsid w:val="009541AA"/>
    <w:rsid w:val="00955160"/>
    <w:rsid w:val="00957B3D"/>
    <w:rsid w:val="0096136C"/>
    <w:rsid w:val="0096197C"/>
    <w:rsid w:val="009662E5"/>
    <w:rsid w:val="009A0FC5"/>
    <w:rsid w:val="009A1C84"/>
    <w:rsid w:val="009B2E5D"/>
    <w:rsid w:val="009B699C"/>
    <w:rsid w:val="009C169D"/>
    <w:rsid w:val="009C63D0"/>
    <w:rsid w:val="009C6546"/>
    <w:rsid w:val="009D09AC"/>
    <w:rsid w:val="009D2C32"/>
    <w:rsid w:val="009E03BC"/>
    <w:rsid w:val="009F70B5"/>
    <w:rsid w:val="00A018F9"/>
    <w:rsid w:val="00A26FDD"/>
    <w:rsid w:val="00A431FE"/>
    <w:rsid w:val="00A5265C"/>
    <w:rsid w:val="00A52663"/>
    <w:rsid w:val="00A56F9C"/>
    <w:rsid w:val="00A576E0"/>
    <w:rsid w:val="00A60CAB"/>
    <w:rsid w:val="00A70994"/>
    <w:rsid w:val="00A70EB8"/>
    <w:rsid w:val="00A732ED"/>
    <w:rsid w:val="00A82B87"/>
    <w:rsid w:val="00A87C21"/>
    <w:rsid w:val="00AA5026"/>
    <w:rsid w:val="00AB244B"/>
    <w:rsid w:val="00AB39BE"/>
    <w:rsid w:val="00AC262C"/>
    <w:rsid w:val="00AD133B"/>
    <w:rsid w:val="00AD2DE5"/>
    <w:rsid w:val="00AE133D"/>
    <w:rsid w:val="00B33C11"/>
    <w:rsid w:val="00B43B05"/>
    <w:rsid w:val="00B56FD0"/>
    <w:rsid w:val="00B7148C"/>
    <w:rsid w:val="00B73EF2"/>
    <w:rsid w:val="00B74F7D"/>
    <w:rsid w:val="00B85CA7"/>
    <w:rsid w:val="00B85D01"/>
    <w:rsid w:val="00B85F4E"/>
    <w:rsid w:val="00B93912"/>
    <w:rsid w:val="00BA1881"/>
    <w:rsid w:val="00BA5322"/>
    <w:rsid w:val="00BA7F39"/>
    <w:rsid w:val="00BB0DBE"/>
    <w:rsid w:val="00BB1E00"/>
    <w:rsid w:val="00BB564A"/>
    <w:rsid w:val="00BB61FE"/>
    <w:rsid w:val="00BD1B08"/>
    <w:rsid w:val="00BD42B1"/>
    <w:rsid w:val="00BD5734"/>
    <w:rsid w:val="00BD6500"/>
    <w:rsid w:val="00BD7C29"/>
    <w:rsid w:val="00BE335C"/>
    <w:rsid w:val="00BE3EBE"/>
    <w:rsid w:val="00BF370A"/>
    <w:rsid w:val="00BF4715"/>
    <w:rsid w:val="00C10445"/>
    <w:rsid w:val="00C11905"/>
    <w:rsid w:val="00C12C1C"/>
    <w:rsid w:val="00C20641"/>
    <w:rsid w:val="00C60F82"/>
    <w:rsid w:val="00C67AAA"/>
    <w:rsid w:val="00C73FE1"/>
    <w:rsid w:val="00C75406"/>
    <w:rsid w:val="00C90487"/>
    <w:rsid w:val="00C96164"/>
    <w:rsid w:val="00CA05DF"/>
    <w:rsid w:val="00CA0D8C"/>
    <w:rsid w:val="00CB4997"/>
    <w:rsid w:val="00CC5A21"/>
    <w:rsid w:val="00CD4007"/>
    <w:rsid w:val="00D115AD"/>
    <w:rsid w:val="00D22169"/>
    <w:rsid w:val="00D302A8"/>
    <w:rsid w:val="00D302BC"/>
    <w:rsid w:val="00D322CC"/>
    <w:rsid w:val="00D37F60"/>
    <w:rsid w:val="00D42F52"/>
    <w:rsid w:val="00D53006"/>
    <w:rsid w:val="00D65550"/>
    <w:rsid w:val="00D71DD7"/>
    <w:rsid w:val="00D86A02"/>
    <w:rsid w:val="00D929C2"/>
    <w:rsid w:val="00D967B2"/>
    <w:rsid w:val="00DB6B94"/>
    <w:rsid w:val="00DC0D49"/>
    <w:rsid w:val="00DD0616"/>
    <w:rsid w:val="00DD29FB"/>
    <w:rsid w:val="00E06A42"/>
    <w:rsid w:val="00E23D3A"/>
    <w:rsid w:val="00E51141"/>
    <w:rsid w:val="00E70595"/>
    <w:rsid w:val="00E826B6"/>
    <w:rsid w:val="00E85343"/>
    <w:rsid w:val="00E86300"/>
    <w:rsid w:val="00E90345"/>
    <w:rsid w:val="00E913D2"/>
    <w:rsid w:val="00EC61DC"/>
    <w:rsid w:val="00ED05CA"/>
    <w:rsid w:val="00ED5B84"/>
    <w:rsid w:val="00EF4A25"/>
    <w:rsid w:val="00F01A0F"/>
    <w:rsid w:val="00F10E48"/>
    <w:rsid w:val="00F158F1"/>
    <w:rsid w:val="00F23F73"/>
    <w:rsid w:val="00F3047D"/>
    <w:rsid w:val="00F31184"/>
    <w:rsid w:val="00F529D8"/>
    <w:rsid w:val="00F75137"/>
    <w:rsid w:val="00F823BC"/>
    <w:rsid w:val="00F845B8"/>
    <w:rsid w:val="00F85E7E"/>
    <w:rsid w:val="00FB1ED3"/>
    <w:rsid w:val="00FB70C7"/>
    <w:rsid w:val="00FC08FD"/>
    <w:rsid w:val="00FC17F6"/>
    <w:rsid w:val="00FC4DF1"/>
    <w:rsid w:val="00FC554A"/>
    <w:rsid w:val="00FC5AB1"/>
    <w:rsid w:val="00FD2B77"/>
    <w:rsid w:val="00FE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D2F543"/>
  <w15:docId w15:val="{D5BD23DF-EE36-FD4A-A987-6B5D1A3A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7F0F"/>
    <w:rPr>
      <w:rFonts w:ascii="Arial" w:hAnsi="Arial"/>
      <w:sz w:val="20"/>
      <w:szCs w:val="20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2D7F0F"/>
    <w:pPr>
      <w:keepNext/>
      <w:numPr>
        <w:numId w:val="1"/>
      </w:numPr>
      <w:tabs>
        <w:tab w:val="left" w:pos="567"/>
      </w:tabs>
      <w:spacing w:before="120" w:after="60"/>
      <w:jc w:val="center"/>
      <w:outlineLvl w:val="0"/>
    </w:pPr>
    <w:rPr>
      <w:rFonts w:ascii="Tahoma" w:hAnsi="Tahoma"/>
      <w:b/>
      <w:bCs/>
      <w:smallCaps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2D7F0F"/>
    <w:pPr>
      <w:keepNext/>
      <w:numPr>
        <w:ilvl w:val="1"/>
        <w:numId w:val="1"/>
      </w:numPr>
      <w:tabs>
        <w:tab w:val="left" w:pos="851"/>
      </w:tabs>
      <w:spacing w:before="120" w:after="60"/>
      <w:outlineLvl w:val="1"/>
    </w:pPr>
    <w:rPr>
      <w:rFonts w:ascii="Tahoma" w:hAnsi="Tahoma"/>
      <w:b/>
      <w:smallCaps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2D7F0F"/>
    <w:pPr>
      <w:keepNext/>
      <w:numPr>
        <w:ilvl w:val="2"/>
        <w:numId w:val="1"/>
      </w:numPr>
      <w:tabs>
        <w:tab w:val="left" w:pos="992"/>
      </w:tabs>
      <w:spacing w:before="240" w:after="60"/>
      <w:outlineLvl w:val="2"/>
    </w:pPr>
    <w:rPr>
      <w:rFonts w:ascii="Tahoma" w:hAnsi="Tahoma"/>
      <w:b/>
      <w:smallCaps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2D7F0F"/>
    <w:pPr>
      <w:keepNext/>
      <w:numPr>
        <w:ilvl w:val="3"/>
        <w:numId w:val="1"/>
      </w:numPr>
      <w:tabs>
        <w:tab w:val="left" w:pos="1134"/>
      </w:tabs>
      <w:spacing w:before="240" w:after="60"/>
      <w:outlineLvl w:val="3"/>
    </w:pPr>
    <w:rPr>
      <w:rFonts w:ascii="Tahoma" w:hAnsi="Tahoma"/>
      <w:b/>
      <w:sz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2D7F0F"/>
    <w:pPr>
      <w:keepNext/>
      <w:numPr>
        <w:ilvl w:val="4"/>
        <w:numId w:val="1"/>
      </w:numPr>
      <w:tabs>
        <w:tab w:val="left" w:pos="1418"/>
      </w:tabs>
      <w:spacing w:before="240" w:after="60"/>
      <w:outlineLvl w:val="4"/>
    </w:pPr>
    <w:rPr>
      <w:rFonts w:ascii="Tahoma" w:hAnsi="Tahom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D7F0F"/>
    <w:rPr>
      <w:rFonts w:ascii="Tahoma" w:hAnsi="Tahoma"/>
      <w:b/>
      <w:smallCaps/>
      <w:sz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2D7F0F"/>
    <w:rPr>
      <w:rFonts w:ascii="Tahoma" w:hAnsi="Tahoma"/>
      <w:b/>
      <w:smallCaps/>
      <w:sz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2D7F0F"/>
    <w:rPr>
      <w:rFonts w:ascii="Tahoma" w:hAnsi="Tahoma"/>
      <w:b/>
      <w:smallCaps/>
      <w:sz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2D7F0F"/>
    <w:rPr>
      <w:rFonts w:ascii="Tahoma" w:hAnsi="Tahoma"/>
      <w:b/>
      <w:sz w:val="22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2D7F0F"/>
    <w:rPr>
      <w:rFonts w:ascii="Tahoma" w:hAnsi="Tahoma"/>
      <w:b/>
    </w:rPr>
  </w:style>
  <w:style w:type="character" w:styleId="Zdraznn">
    <w:name w:val="Emphasis"/>
    <w:basedOn w:val="Standardnpsmoodstavce"/>
    <w:uiPriority w:val="99"/>
    <w:qFormat/>
    <w:rsid w:val="002D7F0F"/>
    <w:rPr>
      <w:rFonts w:cs="Times New Roman"/>
      <w:i/>
    </w:rPr>
  </w:style>
  <w:style w:type="character" w:styleId="Siln">
    <w:name w:val="Strong"/>
    <w:basedOn w:val="Standardnpsmoodstavce"/>
    <w:uiPriority w:val="99"/>
    <w:qFormat/>
    <w:rsid w:val="002D7F0F"/>
    <w:rPr>
      <w:rFonts w:cs="Times New Roman"/>
      <w:b/>
    </w:rPr>
  </w:style>
  <w:style w:type="character" w:customStyle="1" w:styleId="Podtitul1">
    <w:name w:val="Podtitul1"/>
    <w:uiPriority w:val="99"/>
    <w:rsid w:val="002D7F0F"/>
    <w:rPr>
      <w:color w:val="DD6F6F"/>
    </w:rPr>
  </w:style>
  <w:style w:type="paragraph" w:styleId="Textkomente">
    <w:name w:val="annotation text"/>
    <w:basedOn w:val="Normln"/>
    <w:link w:val="TextkomenteChar"/>
    <w:uiPriority w:val="99"/>
    <w:semiHidden/>
    <w:rsid w:val="002D7F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D7F0F"/>
    <w:rPr>
      <w:lang w:val="cs-CZ" w:eastAsia="cs-CZ"/>
    </w:rPr>
  </w:style>
  <w:style w:type="paragraph" w:styleId="Zkladntext">
    <w:name w:val="Body Text"/>
    <w:basedOn w:val="Normln"/>
    <w:link w:val="ZkladntextChar"/>
    <w:uiPriority w:val="99"/>
    <w:semiHidden/>
    <w:rsid w:val="002D7F0F"/>
    <w:pPr>
      <w:jc w:val="both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D7F0F"/>
    <w:rPr>
      <w:sz w:val="24"/>
      <w:lang w:val="cs-CZ" w:eastAsia="cs-CZ"/>
    </w:rPr>
  </w:style>
  <w:style w:type="character" w:styleId="Hypertextovodkaz">
    <w:name w:val="Hyperlink"/>
    <w:basedOn w:val="Standardnpsmoodstavce"/>
    <w:uiPriority w:val="99"/>
    <w:rsid w:val="002D7F0F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2D7F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2D7F0F"/>
    <w:rPr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rsid w:val="002D7F0F"/>
    <w:rPr>
      <w:rFonts w:cs="Times New Roman"/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2D7F0F"/>
    <w:rPr>
      <w:rFonts w:cs="Times New Roman"/>
      <w:sz w:val="16"/>
    </w:rPr>
  </w:style>
  <w:style w:type="paragraph" w:customStyle="1" w:styleId="Svtlmkazvraznn31">
    <w:name w:val="Světlá mřížka – zvýraznění 31"/>
    <w:basedOn w:val="Normln"/>
    <w:uiPriority w:val="99"/>
    <w:rsid w:val="002D7F0F"/>
    <w:pPr>
      <w:spacing w:line="276" w:lineRule="auto"/>
      <w:ind w:left="720"/>
      <w:contextualSpacing/>
    </w:pPr>
    <w:rPr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2D7F0F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D7F0F"/>
    <w:rPr>
      <w:rFonts w:ascii="Tahoma" w:hAnsi="Tahoma"/>
      <w:sz w:val="16"/>
      <w:lang w:val="cs-CZ" w:eastAsia="cs-CZ"/>
    </w:rPr>
  </w:style>
  <w:style w:type="paragraph" w:styleId="Prosttext">
    <w:name w:val="Plain Text"/>
    <w:basedOn w:val="Normln"/>
    <w:link w:val="ProsttextChar"/>
    <w:uiPriority w:val="99"/>
    <w:semiHidden/>
    <w:rsid w:val="00CD4007"/>
    <w:rPr>
      <w:rFonts w:ascii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CD4007"/>
    <w:rPr>
      <w:rFonts w:ascii="Calibri" w:eastAsia="Times New Roman" w:hAnsi="Calibri"/>
      <w:sz w:val="21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5C495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5C4959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3831C9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rsid w:val="00626AAF"/>
    <w:rPr>
      <w:rFonts w:cs="Times New Roman"/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rsid w:val="00626AAF"/>
    <w:rPr>
      <w:rFonts w:cs="Times New Roman"/>
      <w:color w:val="800080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F845B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F845B8"/>
    <w:rPr>
      <w:rFonts w:ascii="Calibri" w:eastAsia="Calibri" w:hAnsi="Calibr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845B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845B8"/>
    <w:rPr>
      <w:rFonts w:ascii="Calibri" w:eastAsia="Calibri" w:hAnsi="Calibri"/>
      <w:lang w:eastAsia="en-US"/>
    </w:rPr>
  </w:style>
  <w:style w:type="table" w:styleId="Mkatabulky">
    <w:name w:val="Table Grid"/>
    <w:basedOn w:val="Normlntabulka"/>
    <w:uiPriority w:val="59"/>
    <w:locked/>
    <w:rsid w:val="00F845B8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7AAA"/>
    <w:pPr>
      <w:overflowPunct/>
      <w:autoSpaceDE/>
      <w:autoSpaceDN/>
      <w:adjustRightInd/>
      <w:textAlignment w:val="auto"/>
    </w:pPr>
    <w:rPr>
      <w:rFonts w:ascii="Arial" w:hAnsi="Aria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7AAA"/>
    <w:rPr>
      <w:rFonts w:ascii="Arial" w:hAnsi="Arial"/>
      <w:b/>
      <w:bCs/>
      <w:sz w:val="20"/>
      <w:szCs w:val="20"/>
      <w:lang w:val="cs-CZ" w:eastAsia="cs-CZ"/>
    </w:rPr>
  </w:style>
  <w:style w:type="paragraph" w:styleId="Revize">
    <w:name w:val="Revision"/>
    <w:hidden/>
    <w:uiPriority w:val="99"/>
    <w:semiHidden/>
    <w:rsid w:val="00201A3F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11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39</vt:lpstr>
    </vt:vector>
  </TitlesOfParts>
  <Company>IKEM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39</dc:title>
  <dc:creator>Ikem</dc:creator>
  <cp:lastModifiedBy>Vítek Maier</cp:lastModifiedBy>
  <cp:revision>2</cp:revision>
  <cp:lastPrinted>2020-12-09T13:56:00Z</cp:lastPrinted>
  <dcterms:created xsi:type="dcterms:W3CDTF">2022-06-24T06:55:00Z</dcterms:created>
  <dcterms:modified xsi:type="dcterms:W3CDTF">2022-06-24T06:55:00Z</dcterms:modified>
</cp:coreProperties>
</file>