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13" w:rsidRPr="00BF2CED" w:rsidRDefault="00492213" w:rsidP="00492213">
      <w:pPr>
        <w:pStyle w:val="Nzev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BF2CED">
        <w:rPr>
          <w:rFonts w:ascii="Times New Roman" w:eastAsia="Calibri" w:hAnsi="Times New Roman" w:cs="Times New Roman"/>
          <w:sz w:val="18"/>
          <w:szCs w:val="18"/>
          <w:u w:val="single"/>
        </w:rPr>
        <w:t>Zápis z jednání Etické komise FNOL a LF UP</w:t>
      </w:r>
    </w:p>
    <w:p w:rsidR="00492213" w:rsidRPr="00BF2CED" w:rsidRDefault="00492213" w:rsidP="00492213">
      <w:pPr>
        <w:jc w:val="center"/>
        <w:rPr>
          <w:b/>
          <w:sz w:val="18"/>
          <w:szCs w:val="18"/>
          <w:u w:val="single"/>
        </w:rPr>
      </w:pPr>
      <w:r w:rsidRPr="00BF2CED">
        <w:rPr>
          <w:b/>
          <w:sz w:val="18"/>
          <w:szCs w:val="18"/>
          <w:u w:val="single"/>
        </w:rPr>
        <w:t>č.7/2015</w:t>
      </w:r>
    </w:p>
    <w:p w:rsidR="00492213" w:rsidRPr="00BF2CED" w:rsidRDefault="00492213" w:rsidP="00492213">
      <w:pPr>
        <w:rPr>
          <w:sz w:val="18"/>
          <w:szCs w:val="18"/>
        </w:rPr>
      </w:pPr>
    </w:p>
    <w:p w:rsidR="00492213" w:rsidRPr="00BF2CED" w:rsidRDefault="00492213" w:rsidP="00492213">
      <w:pPr>
        <w:rPr>
          <w:sz w:val="18"/>
          <w:szCs w:val="18"/>
        </w:rPr>
      </w:pPr>
      <w:r w:rsidRPr="00BF2CED">
        <w:rPr>
          <w:b/>
          <w:sz w:val="18"/>
          <w:szCs w:val="18"/>
        </w:rPr>
        <w:t>Datum konání:</w:t>
      </w:r>
      <w:r w:rsidRPr="00BF2CED">
        <w:rPr>
          <w:b/>
          <w:sz w:val="18"/>
          <w:szCs w:val="18"/>
        </w:rPr>
        <w:tab/>
        <w:t xml:space="preserve">                               </w:t>
      </w:r>
      <w:r w:rsidRPr="00BF2CED">
        <w:rPr>
          <w:sz w:val="18"/>
          <w:szCs w:val="18"/>
        </w:rPr>
        <w:t>8.6.2015  -  od  13.30 hod. – 17.00 hod.</w:t>
      </w:r>
    </w:p>
    <w:p w:rsidR="00492213" w:rsidRPr="00BF2CED" w:rsidRDefault="00492213" w:rsidP="00492213">
      <w:pPr>
        <w:rPr>
          <w:sz w:val="18"/>
          <w:szCs w:val="18"/>
        </w:rPr>
      </w:pPr>
      <w:r w:rsidRPr="00BF2CED">
        <w:rPr>
          <w:b/>
          <w:sz w:val="18"/>
          <w:szCs w:val="18"/>
        </w:rPr>
        <w:t>Místo konání</w:t>
      </w:r>
      <w:r w:rsidRPr="00BF2CED">
        <w:rPr>
          <w:sz w:val="18"/>
          <w:szCs w:val="18"/>
        </w:rPr>
        <w:t xml:space="preserve">:     </w:t>
      </w:r>
      <w:r w:rsidRPr="00BF2CED">
        <w:rPr>
          <w:sz w:val="18"/>
          <w:szCs w:val="18"/>
        </w:rPr>
        <w:tab/>
        <w:t xml:space="preserve">                               Kancelář Etické komise, budova B1, FNOL  </w:t>
      </w:r>
    </w:p>
    <w:p w:rsidR="00492213" w:rsidRPr="00BF2CED" w:rsidRDefault="00492213" w:rsidP="00492213">
      <w:pPr>
        <w:ind w:left="2832" w:hanging="2832"/>
        <w:rPr>
          <w:b/>
          <w:sz w:val="18"/>
          <w:szCs w:val="18"/>
        </w:rPr>
      </w:pPr>
    </w:p>
    <w:p w:rsidR="00492213" w:rsidRPr="00BF2CED" w:rsidRDefault="00492213" w:rsidP="00492213">
      <w:pPr>
        <w:rPr>
          <w:sz w:val="18"/>
          <w:szCs w:val="18"/>
        </w:rPr>
      </w:pPr>
      <w:r w:rsidRPr="00BF2CED">
        <w:rPr>
          <w:b/>
          <w:sz w:val="18"/>
          <w:szCs w:val="18"/>
        </w:rPr>
        <w:t xml:space="preserve">Přítomni:                                              </w:t>
      </w:r>
      <w:r w:rsidRPr="00BF2CED">
        <w:rPr>
          <w:sz w:val="18"/>
          <w:szCs w:val="18"/>
        </w:rPr>
        <w:t>doc.MUDr.Vladko Horčička, CSc., prof. MUDr. Ivo Krč, Dr.Sc., Věra Bartlová,</w:t>
      </w:r>
      <w:r w:rsidRPr="00BF2CED">
        <w:rPr>
          <w:sz w:val="18"/>
          <w:szCs w:val="18"/>
        </w:rPr>
        <w:tab/>
      </w:r>
      <w:r w:rsidRPr="00BF2CED">
        <w:rPr>
          <w:sz w:val="18"/>
          <w:szCs w:val="18"/>
        </w:rPr>
        <w:tab/>
      </w:r>
      <w:r w:rsidRPr="00BF2CED">
        <w:rPr>
          <w:sz w:val="18"/>
          <w:szCs w:val="18"/>
        </w:rPr>
        <w:tab/>
      </w:r>
      <w:r w:rsidRPr="00BF2CED">
        <w:rPr>
          <w:sz w:val="18"/>
          <w:szCs w:val="18"/>
        </w:rPr>
        <w:tab/>
        <w:t xml:space="preserve">Iveta Sudolská, MUDr.L.Kvapil, MUDr.J.Burešová, doc.ThDr.R.Smahel, Dr.Sc.,               </w:t>
      </w:r>
    </w:p>
    <w:p w:rsidR="00492213" w:rsidRPr="00BF2CED" w:rsidRDefault="00492213" w:rsidP="00492213">
      <w:pPr>
        <w:rPr>
          <w:sz w:val="18"/>
          <w:szCs w:val="18"/>
        </w:rPr>
      </w:pPr>
      <w:r w:rsidRPr="00BF2CED">
        <w:rPr>
          <w:sz w:val="18"/>
          <w:szCs w:val="18"/>
        </w:rPr>
        <w:t xml:space="preserve">                                                                prof.MUDr.J.Jezdinský,CSc., PharmDr.T.Anděl,Ph.D., MUDr.et PhDr.Hansmanová, </w:t>
      </w:r>
      <w:r w:rsidRPr="00BF2CED">
        <w:rPr>
          <w:sz w:val="18"/>
          <w:szCs w:val="18"/>
        </w:rPr>
        <w:tab/>
      </w:r>
      <w:r w:rsidRPr="00BF2CED">
        <w:rPr>
          <w:sz w:val="18"/>
          <w:szCs w:val="18"/>
        </w:rPr>
        <w:tab/>
      </w:r>
      <w:r w:rsidRPr="00BF2CED">
        <w:rPr>
          <w:sz w:val="18"/>
          <w:szCs w:val="18"/>
        </w:rPr>
        <w:tab/>
      </w:r>
      <w:r w:rsidRPr="00BF2CED">
        <w:rPr>
          <w:sz w:val="18"/>
          <w:szCs w:val="18"/>
        </w:rPr>
        <w:tab/>
        <w:t xml:space="preserve">Ph.D., doc.MUDr.J.Zapletalová, CSc., doc. MUDr.L.Stárková,.CSc., JUDr.Z.Krejčí, </w:t>
      </w:r>
      <w:r w:rsidRPr="00BF2CED">
        <w:rPr>
          <w:sz w:val="18"/>
          <w:szCs w:val="18"/>
        </w:rPr>
        <w:tab/>
      </w:r>
      <w:r w:rsidRPr="00BF2CED">
        <w:rPr>
          <w:sz w:val="18"/>
          <w:szCs w:val="18"/>
        </w:rPr>
        <w:tab/>
      </w:r>
      <w:r w:rsidRPr="00BF2CED">
        <w:rPr>
          <w:sz w:val="18"/>
          <w:szCs w:val="18"/>
        </w:rPr>
        <w:tab/>
      </w:r>
      <w:r w:rsidRPr="00BF2CED">
        <w:rPr>
          <w:sz w:val="18"/>
          <w:szCs w:val="18"/>
        </w:rPr>
        <w:tab/>
        <w:t>A.Holá, MUDr. et Mgr. Jiří Minařík, Ph.D.</w:t>
      </w:r>
    </w:p>
    <w:p w:rsidR="00492213" w:rsidRPr="00BF2CED" w:rsidRDefault="00492213" w:rsidP="00492213">
      <w:pPr>
        <w:rPr>
          <w:sz w:val="18"/>
          <w:szCs w:val="18"/>
        </w:rPr>
      </w:pPr>
      <w:r w:rsidRPr="00BF2CED">
        <w:rPr>
          <w:sz w:val="18"/>
          <w:szCs w:val="18"/>
        </w:rPr>
        <w:t xml:space="preserve">                                                    </w:t>
      </w:r>
    </w:p>
    <w:p w:rsidR="00492213" w:rsidRPr="00BF2CED" w:rsidRDefault="00492213" w:rsidP="00492213">
      <w:pPr>
        <w:rPr>
          <w:sz w:val="18"/>
          <w:szCs w:val="18"/>
        </w:rPr>
      </w:pPr>
    </w:p>
    <w:p w:rsidR="00492213" w:rsidRPr="00BF2CED" w:rsidRDefault="00492213" w:rsidP="00492213">
      <w:pPr>
        <w:rPr>
          <w:sz w:val="18"/>
          <w:szCs w:val="18"/>
        </w:rPr>
      </w:pPr>
      <w:r w:rsidRPr="00BF2CED">
        <w:rPr>
          <w:b/>
          <w:sz w:val="18"/>
          <w:szCs w:val="18"/>
        </w:rPr>
        <w:t>Omluveni:</w:t>
      </w:r>
      <w:r w:rsidRPr="00BF2CED">
        <w:rPr>
          <w:b/>
          <w:sz w:val="18"/>
          <w:szCs w:val="18"/>
        </w:rPr>
        <w:tab/>
        <w:t xml:space="preserve">                               </w:t>
      </w:r>
      <w:r w:rsidRPr="00BF2CED">
        <w:rPr>
          <w:sz w:val="18"/>
          <w:szCs w:val="18"/>
        </w:rPr>
        <w:t xml:space="preserve"> doc.MUDr.P.Maňák,CSc.,</w:t>
      </w:r>
    </w:p>
    <w:p w:rsidR="00492213" w:rsidRPr="00BF2CED" w:rsidRDefault="00492213" w:rsidP="00492213">
      <w:pPr>
        <w:rPr>
          <w:sz w:val="18"/>
          <w:szCs w:val="18"/>
        </w:rPr>
      </w:pPr>
      <w:r w:rsidRPr="00BF2CED">
        <w:rPr>
          <w:sz w:val="18"/>
          <w:szCs w:val="18"/>
        </w:rPr>
        <w:t xml:space="preserve">                                                    </w:t>
      </w:r>
    </w:p>
    <w:p w:rsidR="00492213" w:rsidRPr="00BF2CED" w:rsidRDefault="00492213" w:rsidP="00492213">
      <w:pPr>
        <w:rPr>
          <w:sz w:val="18"/>
          <w:szCs w:val="18"/>
        </w:rPr>
      </w:pPr>
      <w:r w:rsidRPr="00BF2CED">
        <w:rPr>
          <w:b/>
          <w:sz w:val="18"/>
          <w:szCs w:val="18"/>
        </w:rPr>
        <w:t>Jednání komise řídil</w:t>
      </w:r>
      <w:r w:rsidRPr="00BF2CED">
        <w:rPr>
          <w:sz w:val="18"/>
          <w:szCs w:val="18"/>
        </w:rPr>
        <w:t>:                            doc.MUDr.Vladko Horčička, CSc.</w:t>
      </w:r>
    </w:p>
    <w:p w:rsidR="00492213" w:rsidRPr="00BF2CED" w:rsidRDefault="00492213" w:rsidP="00492213">
      <w:pPr>
        <w:pStyle w:val="Nzev"/>
        <w:jc w:val="left"/>
        <w:rPr>
          <w:sz w:val="18"/>
          <w:szCs w:val="18"/>
        </w:rPr>
      </w:pPr>
    </w:p>
    <w:p w:rsidR="00492213" w:rsidRPr="00BF2CED" w:rsidRDefault="00492213" w:rsidP="00492213">
      <w:pPr>
        <w:rPr>
          <w:sz w:val="18"/>
          <w:szCs w:val="18"/>
        </w:rPr>
      </w:pPr>
      <w:r w:rsidRPr="00BF2CED">
        <w:rPr>
          <w:sz w:val="18"/>
          <w:szCs w:val="18"/>
        </w:rPr>
        <w:t xml:space="preserve"> </w:t>
      </w:r>
    </w:p>
    <w:p w:rsidR="00492213" w:rsidRPr="00BF2CED" w:rsidRDefault="00492213" w:rsidP="00492213">
      <w:pPr>
        <w:rPr>
          <w:sz w:val="18"/>
          <w:szCs w:val="18"/>
        </w:rPr>
      </w:pPr>
    </w:p>
    <w:p w:rsidR="00492213" w:rsidRPr="00BF2CED" w:rsidRDefault="00492213" w:rsidP="00492213">
      <w:pPr>
        <w:rPr>
          <w:sz w:val="18"/>
          <w:szCs w:val="18"/>
        </w:rPr>
      </w:pPr>
    </w:p>
    <w:p w:rsidR="00492213" w:rsidRPr="00BF2CED" w:rsidRDefault="00492213" w:rsidP="00492213">
      <w:pPr>
        <w:rPr>
          <w:sz w:val="18"/>
          <w:szCs w:val="18"/>
        </w:rPr>
      </w:pPr>
      <w:r w:rsidRPr="00BF2CED">
        <w:rPr>
          <w:sz w:val="18"/>
          <w:szCs w:val="18"/>
        </w:rPr>
        <w:t>Závěrečná stanoviska Etické komise byla přijata jednomyslným hlasováním.</w:t>
      </w:r>
    </w:p>
    <w:p w:rsidR="00492213" w:rsidRPr="00BF2CED" w:rsidRDefault="00492213" w:rsidP="00492213">
      <w:pPr>
        <w:rPr>
          <w:rFonts w:eastAsia="Calibri"/>
          <w:b/>
          <w:bCs/>
          <w:sz w:val="18"/>
          <w:szCs w:val="18"/>
          <w:u w:val="single"/>
        </w:rPr>
      </w:pPr>
      <w:r w:rsidRPr="00BF2CED">
        <w:rPr>
          <w:sz w:val="18"/>
          <w:szCs w:val="18"/>
        </w:rPr>
        <w:t xml:space="preserve">Žádný z členů nebyl ve střetu zájmů s projednávanou agendou nebo Člen EK. </w:t>
      </w:r>
    </w:p>
    <w:p w:rsidR="00492213" w:rsidRPr="00BF2CED" w:rsidRDefault="00492213" w:rsidP="00492213">
      <w:pPr>
        <w:rPr>
          <w:sz w:val="18"/>
          <w:szCs w:val="18"/>
        </w:rPr>
      </w:pPr>
    </w:p>
    <w:p w:rsidR="00492213" w:rsidRPr="00BF2CED" w:rsidRDefault="00492213" w:rsidP="00492213">
      <w:pPr>
        <w:rPr>
          <w:sz w:val="18"/>
          <w:szCs w:val="18"/>
        </w:rPr>
      </w:pPr>
    </w:p>
    <w:p w:rsidR="00492213" w:rsidRPr="00BF2CED" w:rsidRDefault="00492213" w:rsidP="00492213">
      <w:pPr>
        <w:rPr>
          <w:b/>
          <w:bCs/>
          <w:sz w:val="18"/>
          <w:szCs w:val="18"/>
          <w:u w:val="single"/>
        </w:rPr>
      </w:pPr>
    </w:p>
    <w:p w:rsidR="00492213" w:rsidRPr="00BF2CED" w:rsidRDefault="00492213" w:rsidP="00492213">
      <w:pPr>
        <w:rPr>
          <w:b/>
          <w:bCs/>
          <w:sz w:val="18"/>
          <w:szCs w:val="18"/>
          <w:u w:val="single"/>
        </w:rPr>
      </w:pPr>
      <w:r w:rsidRPr="00BF2CED">
        <w:rPr>
          <w:b/>
          <w:bCs/>
          <w:sz w:val="18"/>
          <w:szCs w:val="18"/>
          <w:u w:val="single"/>
        </w:rPr>
        <w:t>NOVÉ STUDIE: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58/15</w:t>
      </w:r>
    </w:p>
    <w:p w:rsidR="001B6A14" w:rsidRPr="00BF2CED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rFonts w:eastAsiaTheme="minorHAnsi"/>
          <w:sz w:val="18"/>
          <w:szCs w:val="18"/>
          <w:lang w:eastAsia="en-US"/>
        </w:rPr>
        <w:t xml:space="preserve">Multicentrické, </w:t>
      </w:r>
      <w:r w:rsidRPr="001B6A14">
        <w:rPr>
          <w:sz w:val="18"/>
          <w:szCs w:val="18"/>
        </w:rPr>
        <w:t xml:space="preserve">randomizované, dvojitě zaslepené </w:t>
      </w:r>
      <w:r w:rsidRPr="001B6A14">
        <w:rPr>
          <w:rFonts w:eastAsiaTheme="minorHAnsi"/>
          <w:sz w:val="18"/>
          <w:szCs w:val="18"/>
          <w:lang w:eastAsia="en-US"/>
        </w:rPr>
        <w:t xml:space="preserve">klinické hodnocení fáze IIb hodnotící přípravek ALX-0061, který je podáván subkutánně v monoterapii pacientům se středně závažnou až závažnou revmatoidní artritidou s nesnášenlivostí methotrexátu nebo kontraindikací trvalého podávání methotrexátu </w:t>
      </w:r>
    </w:p>
    <w:p w:rsidR="001B6A14" w:rsidRPr="00BF2CED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ALX0061-C202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54"/>
      </w:r>
      <w:r w:rsidRPr="001B6A14">
        <w:rPr>
          <w:sz w:val="18"/>
          <w:szCs w:val="18"/>
        </w:rPr>
        <w:t xml:space="preserve">  EK  vydala souhlasné stanovisko / </w:t>
      </w:r>
      <w:r w:rsidRPr="001B6A14">
        <w:rPr>
          <w:i/>
          <w:sz w:val="18"/>
          <w:szCs w:val="18"/>
        </w:rPr>
        <w:t>EC issued</w:t>
      </w:r>
      <w:r w:rsidRPr="001B6A14">
        <w:rPr>
          <w:sz w:val="18"/>
          <w:szCs w:val="18"/>
        </w:rPr>
        <w:t xml:space="preserve"> </w:t>
      </w:r>
      <w:r w:rsidRPr="001B6A14">
        <w:rPr>
          <w:i/>
          <w:sz w:val="18"/>
          <w:szCs w:val="18"/>
        </w:rPr>
        <w:t>favourable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60/15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rFonts w:eastAsiaTheme="minorHAnsi"/>
          <w:sz w:val="18"/>
          <w:szCs w:val="18"/>
          <w:lang w:eastAsia="en-US"/>
        </w:rPr>
        <w:t xml:space="preserve">Prospektivní, </w:t>
      </w:r>
      <w:r w:rsidRPr="001B6A14">
        <w:rPr>
          <w:sz w:val="18"/>
          <w:szCs w:val="18"/>
        </w:rPr>
        <w:t>multicentrická, randomizovaná, dvojitě zaslepená, placebem kontrolovaná studie dvou paralelních skupin, fáze III porovnávající účinnost a bezpečnost masitinibu v kombinaci s FOLFIRI (irinocetan, 5-fluorouracil a kyselina foliniková) k placebo v kombinaci s FOLFIRI v druhé linii léčby pacientů s metastatickým kolorektálním karcinomem</w:t>
      </w:r>
      <w:r w:rsidRPr="001B6A14">
        <w:rPr>
          <w:sz w:val="18"/>
          <w:szCs w:val="18"/>
        </w:rPr>
        <w:tab/>
      </w:r>
      <w:r w:rsidRPr="001B6A14">
        <w:rPr>
          <w:sz w:val="18"/>
          <w:szCs w:val="18"/>
        </w:rPr>
        <w:tab/>
      </w:r>
      <w:r w:rsidRPr="001B6A14">
        <w:rPr>
          <w:i/>
          <w:sz w:val="18"/>
          <w:szCs w:val="18"/>
        </w:rPr>
        <w:tab/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AB12006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2013-000490-79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54"/>
      </w:r>
      <w:r w:rsidRPr="001B6A14">
        <w:rPr>
          <w:sz w:val="18"/>
          <w:szCs w:val="18"/>
        </w:rPr>
        <w:t xml:space="preserve">  EK  vydala souhlasné stanovisko / </w:t>
      </w:r>
      <w:r w:rsidRPr="001B6A14">
        <w:rPr>
          <w:i/>
          <w:sz w:val="18"/>
          <w:szCs w:val="18"/>
        </w:rPr>
        <w:t>EC issued</w:t>
      </w:r>
      <w:r w:rsidRPr="001B6A14">
        <w:rPr>
          <w:sz w:val="18"/>
          <w:szCs w:val="18"/>
        </w:rPr>
        <w:t xml:space="preserve"> </w:t>
      </w:r>
      <w:r w:rsidRPr="001B6A14">
        <w:rPr>
          <w:i/>
          <w:sz w:val="18"/>
          <w:szCs w:val="18"/>
        </w:rPr>
        <w:t>favourable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61/15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rFonts w:eastAsiaTheme="minorHAnsi"/>
          <w:sz w:val="18"/>
          <w:szCs w:val="18"/>
          <w:lang w:eastAsia="en-US"/>
        </w:rPr>
        <w:t xml:space="preserve">Prospektivní, </w:t>
      </w:r>
      <w:r w:rsidRPr="001B6A14">
        <w:rPr>
          <w:sz w:val="18"/>
          <w:szCs w:val="18"/>
        </w:rPr>
        <w:t xml:space="preserve">multicentrická, randomizovaná, dvojitě zaslepená, placebem kontrolovaná , s dvěmi paralelními skupinami, studie fáze III. na porovnání účinnosti a bezpečnosti masitinibu v kombinaci s docetaxelem oproti placebu v kombinaci s docetaxelem v první linii metastatického, kastračně rezistentního karcinomu prostaty (mCRPC) </w:t>
      </w: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AB12003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 2013-000490-79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54"/>
      </w:r>
      <w:r w:rsidRPr="001B6A14">
        <w:rPr>
          <w:sz w:val="18"/>
          <w:szCs w:val="18"/>
        </w:rPr>
        <w:t xml:space="preserve">  EK  vydala souhlasné stanovisko / </w:t>
      </w:r>
      <w:r w:rsidRPr="001B6A14">
        <w:rPr>
          <w:i/>
          <w:sz w:val="18"/>
          <w:szCs w:val="18"/>
        </w:rPr>
        <w:t>EC issued</w:t>
      </w:r>
      <w:r w:rsidRPr="001B6A14">
        <w:rPr>
          <w:sz w:val="18"/>
          <w:szCs w:val="18"/>
        </w:rPr>
        <w:t xml:space="preserve"> </w:t>
      </w:r>
      <w:r w:rsidRPr="001B6A14">
        <w:rPr>
          <w:i/>
          <w:sz w:val="18"/>
          <w:szCs w:val="18"/>
        </w:rPr>
        <w:t>favourable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jc w:val="center"/>
        <w:rPr>
          <w:b/>
          <w:sz w:val="18"/>
          <w:szCs w:val="18"/>
          <w:u w:val="single"/>
        </w:rPr>
      </w:pPr>
    </w:p>
    <w:p w:rsidR="001B6A14" w:rsidRPr="001B6A14" w:rsidRDefault="001B6A14" w:rsidP="001B6A14">
      <w:pPr>
        <w:jc w:val="center"/>
        <w:rPr>
          <w:b/>
          <w:sz w:val="18"/>
          <w:szCs w:val="18"/>
          <w:u w:val="single"/>
        </w:rPr>
      </w:pPr>
      <w:r w:rsidRPr="001B6A14">
        <w:rPr>
          <w:b/>
          <w:sz w:val="18"/>
          <w:szCs w:val="18"/>
          <w:u w:val="single"/>
        </w:rPr>
        <w:t>Vyjádření EK FNOL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62/15 MEK 11</w:t>
      </w:r>
    </w:p>
    <w:p w:rsidR="001B6A14" w:rsidRPr="00BF2CED" w:rsidRDefault="001B6A14" w:rsidP="001B6A14">
      <w:pPr>
        <w:rPr>
          <w:rFonts w:eastAsia="Calibri"/>
          <w:sz w:val="18"/>
          <w:szCs w:val="18"/>
          <w:lang w:eastAsia="en-US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rFonts w:eastAsia="Calibri"/>
          <w:sz w:val="18"/>
          <w:szCs w:val="18"/>
          <w:lang w:eastAsia="en-US"/>
        </w:rPr>
        <w:t xml:space="preserve">Otevřená multicentrická mezinárodní studie fáze 2 zkoumající účinnost a bezpečnost přípravku GTx-024 na pokročilý, androgenní receptor-pozitivní trojitě negativní karcinom prsu (AR+TNBC)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G200901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2014-004989-23</w:t>
      </w:r>
    </w:p>
    <w:p w:rsidR="001B6A14" w:rsidRPr="001B6A14" w:rsidRDefault="001B6A14" w:rsidP="001B6A14">
      <w:pPr>
        <w:rPr>
          <w:b/>
          <w:sz w:val="18"/>
          <w:szCs w:val="18"/>
        </w:rPr>
      </w:pPr>
    </w:p>
    <w:p w:rsidR="00BF2CED" w:rsidRDefault="00BF2CED" w:rsidP="001B6A14">
      <w:pPr>
        <w:rPr>
          <w:b/>
          <w:sz w:val="18"/>
          <w:szCs w:val="18"/>
        </w:rPr>
      </w:pPr>
    </w:p>
    <w:p w:rsidR="001B6A14" w:rsidRPr="001B6A14" w:rsidRDefault="001B6A14" w:rsidP="001B6A14">
      <w:pPr>
        <w:rPr>
          <w:b/>
          <w:sz w:val="18"/>
          <w:szCs w:val="18"/>
        </w:rPr>
      </w:pPr>
      <w:r w:rsidRPr="001B6A14">
        <w:rPr>
          <w:b/>
          <w:sz w:val="18"/>
          <w:szCs w:val="18"/>
        </w:rPr>
        <w:lastRenderedPageBreak/>
        <w:t>EK   projednala předložené dokumenty a žádá před vydáním „Stanoviska“ o  vyjádření k následujícímu  bodu :</w:t>
      </w:r>
    </w:p>
    <w:p w:rsidR="001B6A14" w:rsidRPr="001B6A14" w:rsidRDefault="001B6A14" w:rsidP="001B6A14">
      <w:pPr>
        <w:rPr>
          <w:b/>
          <w:sz w:val="18"/>
          <w:szCs w:val="18"/>
        </w:rPr>
      </w:pPr>
    </w:p>
    <w:p w:rsidR="001B6A14" w:rsidRPr="001B6A14" w:rsidRDefault="001B6A14" w:rsidP="00BF2CED">
      <w:pPr>
        <w:numPr>
          <w:ilvl w:val="0"/>
          <w:numId w:val="6"/>
        </w:numPr>
        <w:spacing w:after="200"/>
        <w:contextualSpacing/>
        <w:rPr>
          <w:sz w:val="18"/>
          <w:szCs w:val="18"/>
        </w:rPr>
      </w:pPr>
      <w:r w:rsidRPr="001B6A14">
        <w:rPr>
          <w:sz w:val="18"/>
          <w:szCs w:val="18"/>
        </w:rPr>
        <w:t>V odstavci „Jak probíhá podání přípravku“ žádáme o upřesnění druhé věty takto: „Budete požádána, abyste ve stoje nebo v sedě ústy požila jednotlivě  6 kapslí (18 mg) a zapila je dostatečným množstvím vody a to vždy ve stejnou denní dobu (pro vysvětlení, prevence ulpění želatinové kapsle v jícnu s následným možným poškozením jícnové sliznice)“.</w:t>
      </w:r>
    </w:p>
    <w:p w:rsidR="001B6A14" w:rsidRPr="001B6A14" w:rsidRDefault="001B6A14" w:rsidP="001B6A14">
      <w:pPr>
        <w:jc w:val="center"/>
        <w:rPr>
          <w:b/>
          <w:sz w:val="18"/>
          <w:szCs w:val="18"/>
          <w:u w:val="single"/>
        </w:rPr>
      </w:pPr>
    </w:p>
    <w:p w:rsidR="001B6A14" w:rsidRPr="001B6A14" w:rsidRDefault="001B6A14" w:rsidP="001B6A14">
      <w:pPr>
        <w:jc w:val="center"/>
        <w:rPr>
          <w:b/>
          <w:sz w:val="18"/>
          <w:szCs w:val="18"/>
          <w:u w:val="single"/>
        </w:rPr>
      </w:pPr>
    </w:p>
    <w:p w:rsidR="001B6A14" w:rsidRPr="001B6A14" w:rsidRDefault="001B6A14" w:rsidP="001B6A14">
      <w:pPr>
        <w:jc w:val="center"/>
        <w:rPr>
          <w:b/>
          <w:sz w:val="18"/>
          <w:szCs w:val="18"/>
          <w:u w:val="single"/>
        </w:rPr>
      </w:pPr>
      <w:r w:rsidRPr="001B6A14">
        <w:rPr>
          <w:b/>
          <w:sz w:val="18"/>
          <w:szCs w:val="18"/>
          <w:u w:val="single"/>
        </w:rPr>
        <w:t>Vyjádření EK FNOL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63/15 MEK 12</w:t>
      </w:r>
    </w:p>
    <w:p w:rsidR="001B6A14" w:rsidRPr="00BF2CED" w:rsidRDefault="001B6A14" w:rsidP="001B6A14">
      <w:pPr>
        <w:rPr>
          <w:rFonts w:eastAsia="Calibri"/>
          <w:sz w:val="18"/>
          <w:szCs w:val="18"/>
          <w:lang w:eastAsia="en-US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rFonts w:eastAsia="Calibri"/>
          <w:sz w:val="18"/>
          <w:szCs w:val="18"/>
          <w:lang w:eastAsia="en-US"/>
        </w:rPr>
        <w:t xml:space="preserve">Bezpečnost a účinnost abicipar pegolu (AGN-150998) u pacientů s neovaskulární věkem podmíněnou makulární degenerací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150998-005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2014-004579-22</w:t>
      </w:r>
    </w:p>
    <w:p w:rsidR="001B6A14" w:rsidRPr="001B6A14" w:rsidRDefault="001B6A14" w:rsidP="001B6A14">
      <w:pPr>
        <w:rPr>
          <w:b/>
          <w:sz w:val="18"/>
          <w:szCs w:val="18"/>
        </w:rPr>
      </w:pPr>
    </w:p>
    <w:p w:rsidR="001B6A14" w:rsidRPr="001B6A14" w:rsidRDefault="001B6A14" w:rsidP="001B6A14">
      <w:pPr>
        <w:rPr>
          <w:b/>
          <w:sz w:val="18"/>
          <w:szCs w:val="18"/>
        </w:rPr>
      </w:pPr>
      <w:r w:rsidRPr="001B6A14">
        <w:rPr>
          <w:b/>
          <w:sz w:val="18"/>
          <w:szCs w:val="18"/>
        </w:rPr>
        <w:t>EK   projednala předložené dokumenty a žádá před vydáním „Stanoviska“ o  vyjádření k následujícímu  bodu :</w:t>
      </w:r>
    </w:p>
    <w:p w:rsidR="001B6A14" w:rsidRPr="001B6A14" w:rsidRDefault="001B6A14" w:rsidP="001B6A14">
      <w:pPr>
        <w:rPr>
          <w:b/>
          <w:sz w:val="18"/>
          <w:szCs w:val="18"/>
        </w:rPr>
      </w:pPr>
    </w:p>
    <w:p w:rsidR="001B6A14" w:rsidRPr="001B6A14" w:rsidRDefault="001B6A14" w:rsidP="00BF2CED">
      <w:pPr>
        <w:numPr>
          <w:ilvl w:val="0"/>
          <w:numId w:val="5"/>
        </w:numPr>
        <w:spacing w:after="200"/>
        <w:contextualSpacing/>
        <w:rPr>
          <w:sz w:val="18"/>
          <w:szCs w:val="18"/>
        </w:rPr>
      </w:pPr>
      <w:r w:rsidRPr="001B6A14">
        <w:rPr>
          <w:sz w:val="18"/>
          <w:szCs w:val="18"/>
        </w:rPr>
        <w:t>Na straně 8, v odstavci „Kompenzace spojená s léčbou“, vynechat větu: „Zadavatel nehradí žádné jiné náklady, jako např. náhrada ušlé mzdy…s Vaší účastí v klinickém hodnocení“.</w:t>
      </w:r>
    </w:p>
    <w:p w:rsidR="001B6A14" w:rsidRPr="001B6A14" w:rsidRDefault="001B6A14" w:rsidP="001B6A14">
      <w:pPr>
        <w:rPr>
          <w:sz w:val="18"/>
          <w:szCs w:val="18"/>
        </w:rPr>
      </w:pPr>
    </w:p>
    <w:p w:rsidR="001B6A14" w:rsidRPr="001B6A14" w:rsidRDefault="001B6A14" w:rsidP="001B6A14">
      <w:pPr>
        <w:jc w:val="center"/>
        <w:rPr>
          <w:b/>
          <w:sz w:val="18"/>
          <w:szCs w:val="18"/>
          <w:u w:val="single"/>
        </w:rPr>
      </w:pPr>
    </w:p>
    <w:p w:rsidR="001B6A14" w:rsidRPr="001B6A14" w:rsidRDefault="001B6A14" w:rsidP="00BF2CED">
      <w:pPr>
        <w:jc w:val="center"/>
        <w:rPr>
          <w:b/>
          <w:sz w:val="18"/>
          <w:szCs w:val="18"/>
          <w:u w:val="single"/>
        </w:rPr>
      </w:pPr>
      <w:r w:rsidRPr="001B6A14">
        <w:rPr>
          <w:b/>
          <w:sz w:val="18"/>
          <w:szCs w:val="18"/>
          <w:u w:val="single"/>
        </w:rPr>
        <w:t>Vyjádření EK FNOL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65/15 MEK 14</w:t>
      </w:r>
    </w:p>
    <w:p w:rsidR="00BF2CED" w:rsidRDefault="001B6A14" w:rsidP="001B6A14">
      <w:pPr>
        <w:rPr>
          <w:rFonts w:eastAsia="Calibri"/>
          <w:sz w:val="18"/>
          <w:szCs w:val="18"/>
          <w:lang w:eastAsia="en-US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Randomizované, </w:t>
      </w:r>
      <w:r w:rsidRPr="001B6A14">
        <w:rPr>
          <w:rFonts w:eastAsia="Calibri"/>
          <w:sz w:val="18"/>
          <w:szCs w:val="18"/>
          <w:lang w:eastAsia="en-US"/>
        </w:rPr>
        <w:t xml:space="preserve">multicentrické, otevřené </w:t>
      </w:r>
      <w:r w:rsidRPr="001B6A14">
        <w:rPr>
          <w:sz w:val="18"/>
          <w:szCs w:val="18"/>
        </w:rPr>
        <w:t xml:space="preserve">klinické hodnocení fáze II s cílem vyhodnotit </w:t>
      </w:r>
      <w:r w:rsidRPr="001B6A14">
        <w:rPr>
          <w:rFonts w:eastAsia="Calibri"/>
          <w:sz w:val="18"/>
          <w:szCs w:val="18"/>
          <w:lang w:eastAsia="en-US"/>
        </w:rPr>
        <w:t xml:space="preserve">účinnost a bezpečnost palbociclibu v kombinaci s fulvestrantem nebo letrozolem u pacientek s HER2 negativním, ER+ metastatickým karcinomem prsu (PARSIFAL 1)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MedOPP067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2014-004698-17</w:t>
      </w:r>
    </w:p>
    <w:p w:rsidR="001B6A14" w:rsidRPr="001B6A14" w:rsidRDefault="001B6A14" w:rsidP="001B6A14">
      <w:pPr>
        <w:rPr>
          <w:sz w:val="18"/>
          <w:szCs w:val="18"/>
        </w:rPr>
      </w:pPr>
    </w:p>
    <w:p w:rsidR="001B6A14" w:rsidRPr="001B6A14" w:rsidRDefault="001B6A14" w:rsidP="001B6A14">
      <w:pPr>
        <w:rPr>
          <w:b/>
          <w:sz w:val="18"/>
          <w:szCs w:val="18"/>
        </w:rPr>
      </w:pPr>
      <w:r w:rsidRPr="001B6A14">
        <w:rPr>
          <w:b/>
          <w:sz w:val="18"/>
          <w:szCs w:val="18"/>
        </w:rPr>
        <w:t>EK   projednala předložené dokumenty a žádá před vydáním „Stanoviska“ o  vyjádření k následujícím  bodům :</w:t>
      </w:r>
    </w:p>
    <w:p w:rsidR="001B6A14" w:rsidRPr="001B6A14" w:rsidRDefault="001B6A14" w:rsidP="001B6A14">
      <w:pPr>
        <w:rPr>
          <w:b/>
          <w:sz w:val="18"/>
          <w:szCs w:val="18"/>
        </w:rPr>
      </w:pPr>
    </w:p>
    <w:p w:rsidR="001B6A14" w:rsidRPr="001B6A14" w:rsidRDefault="001B6A14" w:rsidP="001B6A14">
      <w:pPr>
        <w:numPr>
          <w:ilvl w:val="0"/>
          <w:numId w:val="4"/>
        </w:numPr>
        <w:spacing w:after="200"/>
        <w:contextualSpacing/>
        <w:rPr>
          <w:sz w:val="18"/>
          <w:szCs w:val="18"/>
        </w:rPr>
      </w:pPr>
      <w:r w:rsidRPr="001B6A14">
        <w:rPr>
          <w:sz w:val="18"/>
          <w:szCs w:val="18"/>
        </w:rPr>
        <w:t>Požadujeme, aby letrozol jako komparativní lék byl dodáván zadavatelem na jeho náklady. V souvislosti s tím vynechat větu na straně 7: „Tobolky letrozolu nebudou poskytovány zadavatelem…lék používaný v první linii.“ Dále požadujeme účastníkům studie poskytnout kompenzaci na cestovné, stravné, ztrátu času a nepohodlí ve výši 1.000Kč.</w:t>
      </w:r>
    </w:p>
    <w:p w:rsidR="001B6A14" w:rsidRPr="001B6A14" w:rsidRDefault="001B6A14" w:rsidP="001B6A14">
      <w:pPr>
        <w:numPr>
          <w:ilvl w:val="0"/>
          <w:numId w:val="4"/>
        </w:numPr>
        <w:spacing w:after="200" w:line="276" w:lineRule="auto"/>
        <w:contextualSpacing/>
        <w:rPr>
          <w:sz w:val="18"/>
          <w:szCs w:val="18"/>
        </w:rPr>
      </w:pPr>
      <w:r w:rsidRPr="001B6A14">
        <w:rPr>
          <w:sz w:val="18"/>
          <w:szCs w:val="18"/>
        </w:rPr>
        <w:t>Doporučujeme vytvoření přehledné tabulky o harmonogramu kontrol.</w:t>
      </w:r>
    </w:p>
    <w:p w:rsidR="001B6A14" w:rsidRPr="001B6A14" w:rsidRDefault="001B6A14" w:rsidP="001B6A14">
      <w:pPr>
        <w:numPr>
          <w:ilvl w:val="0"/>
          <w:numId w:val="4"/>
        </w:numPr>
        <w:spacing w:after="200" w:line="276" w:lineRule="auto"/>
        <w:contextualSpacing/>
        <w:rPr>
          <w:sz w:val="18"/>
          <w:szCs w:val="18"/>
        </w:rPr>
      </w:pPr>
      <w:r w:rsidRPr="001B6A14">
        <w:rPr>
          <w:sz w:val="18"/>
          <w:szCs w:val="18"/>
        </w:rPr>
        <w:t>Na straně 3 požadujeme vynechat větu: „Hodnocenou léčbu budete moci dostávat….nebo nepřijatelné vedlejší účinky.“ Následující větu upravit takto: „Pokud bude léčba, kterou budete dostávat ukončena dříve v důsledku nedostatečné účinnosti nebo nežádoucích účinků, budete dále sledována každých 6 měsíců od poslední dávky hodnoceného přípravku“.</w:t>
      </w:r>
    </w:p>
    <w:p w:rsidR="001B6A14" w:rsidRPr="001B6A14" w:rsidRDefault="001B6A14" w:rsidP="001B6A14">
      <w:pPr>
        <w:numPr>
          <w:ilvl w:val="0"/>
          <w:numId w:val="4"/>
        </w:numPr>
        <w:spacing w:after="200"/>
        <w:contextualSpacing/>
        <w:rPr>
          <w:sz w:val="18"/>
          <w:szCs w:val="18"/>
        </w:rPr>
      </w:pPr>
      <w:r w:rsidRPr="001B6A14">
        <w:rPr>
          <w:sz w:val="18"/>
          <w:szCs w:val="18"/>
        </w:rPr>
        <w:t>Na straně 7, odstavce „Dostanu za účast v tomto KH zaplaceno“, zcela vynechat text: „Pokud budete mít jakékoli otázky…v klinickém hodnocení nejsou zadavatelem hrazeny“.</w:t>
      </w:r>
    </w:p>
    <w:p w:rsidR="001B6A14" w:rsidRPr="001B6A14" w:rsidRDefault="001B6A14" w:rsidP="001B6A14">
      <w:pPr>
        <w:numPr>
          <w:ilvl w:val="0"/>
          <w:numId w:val="4"/>
        </w:numPr>
        <w:spacing w:after="200"/>
        <w:contextualSpacing/>
        <w:rPr>
          <w:sz w:val="18"/>
          <w:szCs w:val="18"/>
        </w:rPr>
      </w:pPr>
      <w:r w:rsidRPr="001B6A14">
        <w:rPr>
          <w:sz w:val="18"/>
          <w:szCs w:val="18"/>
        </w:rPr>
        <w:t>Zkrátit a zjednodušit  text odstavce „Jak budou požívány a zpřístupněny zdravotní informace na základě kterých je mně možno identifikovat“ tak, aby byl srozumitelnější.</w:t>
      </w:r>
    </w:p>
    <w:p w:rsidR="001B6A14" w:rsidRPr="001B6A14" w:rsidRDefault="001B6A14" w:rsidP="001B6A14">
      <w:pPr>
        <w:numPr>
          <w:ilvl w:val="0"/>
          <w:numId w:val="4"/>
        </w:numPr>
        <w:spacing w:after="200"/>
        <w:contextualSpacing/>
        <w:rPr>
          <w:sz w:val="18"/>
          <w:szCs w:val="18"/>
        </w:rPr>
      </w:pPr>
      <w:r w:rsidRPr="001B6A14">
        <w:rPr>
          <w:sz w:val="18"/>
          <w:szCs w:val="18"/>
        </w:rPr>
        <w:t xml:space="preserve">Na straně 9, v odstavci „Co se stane, pokud utrpím újmu na zdraví…“, ve třetím řádku vynechat slovo </w:t>
      </w:r>
      <w:r w:rsidRPr="001B6A14">
        <w:rPr>
          <w:i/>
          <w:sz w:val="18"/>
          <w:szCs w:val="18"/>
        </w:rPr>
        <w:t>přiměřeně</w:t>
      </w:r>
      <w:r w:rsidRPr="001B6A14">
        <w:rPr>
          <w:sz w:val="18"/>
          <w:szCs w:val="18"/>
        </w:rPr>
        <w:t>. Dále zcela vynechat text: „Existuje politika pojištění odpovědnosti…a jeho tituláře a které“. Ve zbývajícím textu upravit slovosled: „V případě poškození Vašeho zdraví nebo újmy na zdraví v souvislosti s účastí v tomto KH, bude Vám poskytnuta kompenzace a náhrada škody podle příslušné legislativy ČR“.</w:t>
      </w:r>
    </w:p>
    <w:p w:rsidR="001B6A14" w:rsidRPr="001B6A14" w:rsidRDefault="001B6A14" w:rsidP="001B6A14">
      <w:pPr>
        <w:rPr>
          <w:sz w:val="18"/>
          <w:szCs w:val="18"/>
        </w:rPr>
      </w:pPr>
    </w:p>
    <w:p w:rsidR="001B6A14" w:rsidRPr="001B6A14" w:rsidRDefault="001B6A14" w:rsidP="001B6A14">
      <w:pPr>
        <w:rPr>
          <w:b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66/15</w:t>
      </w:r>
    </w:p>
    <w:p w:rsidR="00BF2CED" w:rsidRDefault="001B6A14" w:rsidP="001B6A14">
      <w:pPr>
        <w:rPr>
          <w:rFonts w:eastAsiaTheme="minorHAnsi"/>
          <w:i/>
          <w:sz w:val="18"/>
          <w:szCs w:val="18"/>
          <w:lang w:eastAsia="en-US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rFonts w:eastAsiaTheme="minorHAnsi"/>
          <w:sz w:val="18"/>
          <w:szCs w:val="18"/>
          <w:lang w:eastAsia="en-US"/>
        </w:rPr>
        <w:t>Mezinárodní multicentrická, jednoramenná, otevřená studie bezpečnosti, snášenlivosti a účinnosti alirocumabu na aterogenní lipoproteiny u pacientů s vysokým kardiovaskulárním rizikem a závažnou hypercholesterolémií, která není dostatečně kontrolována konvenční hypolipidemickou terapií</w:t>
      </w:r>
      <w:r w:rsidRPr="001B6A14">
        <w:rPr>
          <w:rFonts w:eastAsiaTheme="minorHAnsi"/>
          <w:sz w:val="18"/>
          <w:szCs w:val="18"/>
          <w:lang w:eastAsia="en-US"/>
        </w:rPr>
        <w:tab/>
      </w:r>
      <w:r w:rsidRPr="001B6A14">
        <w:rPr>
          <w:rFonts w:eastAsiaTheme="minorHAnsi"/>
          <w:sz w:val="18"/>
          <w:szCs w:val="18"/>
          <w:lang w:eastAsia="en-US"/>
        </w:rPr>
        <w:tab/>
      </w:r>
      <w:r w:rsidRPr="001B6A14">
        <w:rPr>
          <w:rFonts w:eastAsiaTheme="minorHAnsi"/>
          <w:sz w:val="18"/>
          <w:szCs w:val="18"/>
          <w:lang w:eastAsia="en-US"/>
        </w:rPr>
        <w:tab/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LPS14245 (APRISE)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2015-000620-28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54"/>
      </w:r>
      <w:r w:rsidRPr="001B6A14">
        <w:rPr>
          <w:sz w:val="18"/>
          <w:szCs w:val="18"/>
        </w:rPr>
        <w:t xml:space="preserve">  EK  vydala souhlasné stanovisko / </w:t>
      </w:r>
      <w:r w:rsidRPr="001B6A14">
        <w:rPr>
          <w:i/>
          <w:sz w:val="18"/>
          <w:szCs w:val="18"/>
        </w:rPr>
        <w:t>EC issued</w:t>
      </w:r>
      <w:r w:rsidRPr="001B6A14">
        <w:rPr>
          <w:sz w:val="18"/>
          <w:szCs w:val="18"/>
        </w:rPr>
        <w:t xml:space="preserve"> </w:t>
      </w:r>
      <w:r w:rsidRPr="001B6A14">
        <w:rPr>
          <w:i/>
          <w:sz w:val="18"/>
          <w:szCs w:val="18"/>
        </w:rPr>
        <w:t>favourable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BF2CED" w:rsidRDefault="00BF2CED" w:rsidP="001B6A14">
      <w:pPr>
        <w:rPr>
          <w:b/>
          <w:bCs/>
          <w:sz w:val="18"/>
          <w:szCs w:val="18"/>
        </w:rPr>
      </w:pPr>
    </w:p>
    <w:p w:rsidR="00BF2CED" w:rsidRDefault="00BF2CED" w:rsidP="001B6A14">
      <w:pPr>
        <w:rPr>
          <w:b/>
          <w:bCs/>
          <w:sz w:val="18"/>
          <w:szCs w:val="18"/>
        </w:rPr>
      </w:pPr>
    </w:p>
    <w:p w:rsidR="00BF2CED" w:rsidRDefault="00BF2CED" w:rsidP="001B6A14">
      <w:pPr>
        <w:rPr>
          <w:b/>
          <w:bCs/>
          <w:sz w:val="18"/>
          <w:szCs w:val="18"/>
        </w:rPr>
      </w:pPr>
    </w:p>
    <w:p w:rsidR="00BF2CED" w:rsidRDefault="00BF2CED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lastRenderedPageBreak/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67/15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Randomizované, </w:t>
      </w:r>
      <w:r w:rsidRPr="001B6A14">
        <w:rPr>
          <w:rFonts w:eastAsiaTheme="minorHAnsi"/>
          <w:sz w:val="18"/>
          <w:szCs w:val="18"/>
          <w:lang w:eastAsia="en-US"/>
        </w:rPr>
        <w:t>otevřené klinické hodnocení fá</w:t>
      </w:r>
      <w:r w:rsidR="00BF2CED">
        <w:rPr>
          <w:rFonts w:eastAsiaTheme="minorHAnsi"/>
          <w:sz w:val="18"/>
          <w:szCs w:val="18"/>
          <w:lang w:eastAsia="en-US"/>
        </w:rPr>
        <w:t>ze 3 u subjektů s relabujícím a</w:t>
      </w:r>
      <w:r w:rsidRPr="001B6A14">
        <w:rPr>
          <w:rFonts w:eastAsiaTheme="minorHAnsi"/>
          <w:sz w:val="18"/>
          <w:szCs w:val="18"/>
          <w:lang w:eastAsia="en-US"/>
        </w:rPr>
        <w:t xml:space="preserve">refrakterním mnohočetným myelomem užívajících carfilzomib v kombinaci s dexametazonem, porovnávající dávkování jednou týdně oproti dvakrát týdně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CFZ014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2014-005325-12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54"/>
      </w:r>
      <w:r w:rsidRPr="001B6A14">
        <w:rPr>
          <w:sz w:val="18"/>
          <w:szCs w:val="18"/>
        </w:rPr>
        <w:t xml:space="preserve">  EK  vydala souhlasné stanovisko / </w:t>
      </w:r>
      <w:r w:rsidRPr="001B6A14">
        <w:rPr>
          <w:i/>
          <w:sz w:val="18"/>
          <w:szCs w:val="18"/>
        </w:rPr>
        <w:t>EC issued</w:t>
      </w:r>
      <w:r w:rsidRPr="001B6A14">
        <w:rPr>
          <w:sz w:val="18"/>
          <w:szCs w:val="18"/>
        </w:rPr>
        <w:t xml:space="preserve"> </w:t>
      </w:r>
      <w:r w:rsidRPr="001B6A14">
        <w:rPr>
          <w:i/>
          <w:sz w:val="18"/>
          <w:szCs w:val="18"/>
        </w:rPr>
        <w:t>favourable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widowControl w:val="0"/>
        <w:adjustRightInd w:val="0"/>
        <w:jc w:val="center"/>
        <w:textAlignment w:val="baseline"/>
        <w:rPr>
          <w:b/>
          <w:bCs/>
          <w:i/>
          <w:sz w:val="18"/>
          <w:szCs w:val="18"/>
        </w:rPr>
      </w:pP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68/15</w:t>
      </w:r>
    </w:p>
    <w:p w:rsidR="00BF2CED" w:rsidRDefault="001B6A14" w:rsidP="00BF2CED">
      <w:pPr>
        <w:rPr>
          <w:rFonts w:eastAsiaTheme="minorHAnsi"/>
          <w:sz w:val="18"/>
          <w:szCs w:val="18"/>
          <w:lang w:eastAsia="en-US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>:</w:t>
      </w:r>
      <w:r w:rsidRPr="001B6A14">
        <w:rPr>
          <w:sz w:val="18"/>
          <w:szCs w:val="18"/>
        </w:rPr>
        <w:tab/>
      </w:r>
      <w:r w:rsidRPr="001B6A14">
        <w:rPr>
          <w:rFonts w:eastAsiaTheme="minorHAnsi"/>
          <w:sz w:val="18"/>
          <w:szCs w:val="18"/>
          <w:lang w:eastAsia="en-US"/>
        </w:rPr>
        <w:t>Studium prognostických a preditivních biomarkerů v terapii karcinomu pankreatu</w:t>
      </w:r>
    </w:p>
    <w:p w:rsidR="001B6A14" w:rsidRPr="001B6A14" w:rsidRDefault="001B6A14" w:rsidP="00BF2CED">
      <w:pPr>
        <w:rPr>
          <w:rFonts w:eastAsia="Calibri"/>
          <w:sz w:val="18"/>
          <w:szCs w:val="18"/>
          <w:lang w:eastAsia="en-US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54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widowControl w:val="0"/>
        <w:adjustRightInd w:val="0"/>
        <w:jc w:val="center"/>
        <w:textAlignment w:val="baseline"/>
        <w:rPr>
          <w:b/>
          <w:bCs/>
          <w:i/>
          <w:sz w:val="18"/>
          <w:szCs w:val="18"/>
        </w:rPr>
      </w:pP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69/15</w:t>
      </w:r>
    </w:p>
    <w:p w:rsidR="00BF2CED" w:rsidRDefault="001B6A14" w:rsidP="00BF2CED">
      <w:pPr>
        <w:rPr>
          <w:rFonts w:eastAsia="Calibri"/>
          <w:sz w:val="18"/>
          <w:szCs w:val="18"/>
          <w:lang w:eastAsia="en-US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>:</w:t>
      </w:r>
      <w:r w:rsidRPr="001B6A14">
        <w:rPr>
          <w:sz w:val="18"/>
          <w:szCs w:val="18"/>
        </w:rPr>
        <w:tab/>
      </w:r>
      <w:r w:rsidRPr="001B6A14">
        <w:rPr>
          <w:rFonts w:eastAsiaTheme="minorHAnsi"/>
          <w:sz w:val="18"/>
          <w:szCs w:val="18"/>
          <w:lang w:eastAsia="en-US"/>
        </w:rPr>
        <w:t>Longitudinální kohortová studie ke sledování změn během růstu obličeje u dětí ve věku 7-17 let pomocí 3D fotoaparátu a včasná detekce ortodontických anomálií chrupu</w:t>
      </w:r>
      <w:r w:rsidRPr="001B6A14">
        <w:rPr>
          <w:rFonts w:eastAsiaTheme="minorHAnsi"/>
          <w:sz w:val="18"/>
          <w:szCs w:val="18"/>
          <w:lang w:eastAsia="en-US"/>
        </w:rPr>
        <w:tab/>
      </w:r>
      <w:r w:rsidRPr="001B6A14">
        <w:rPr>
          <w:rFonts w:eastAsiaTheme="minorHAnsi"/>
          <w:sz w:val="18"/>
          <w:szCs w:val="18"/>
          <w:lang w:eastAsia="en-US"/>
        </w:rPr>
        <w:tab/>
      </w:r>
      <w:r w:rsidRPr="001B6A14">
        <w:rPr>
          <w:rFonts w:eastAsia="Calibri"/>
          <w:sz w:val="18"/>
          <w:szCs w:val="18"/>
          <w:lang w:eastAsia="en-US"/>
        </w:rPr>
        <w:tab/>
      </w:r>
    </w:p>
    <w:p w:rsidR="001B6A14" w:rsidRPr="001B6A14" w:rsidRDefault="001B6A14" w:rsidP="00BF2CED">
      <w:pPr>
        <w:rPr>
          <w:rFonts w:eastAsia="Calibri"/>
          <w:sz w:val="18"/>
          <w:szCs w:val="18"/>
          <w:lang w:eastAsia="en-US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54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widowControl w:val="0"/>
        <w:adjustRightInd w:val="0"/>
        <w:jc w:val="center"/>
        <w:textAlignment w:val="baseline"/>
        <w:rPr>
          <w:b/>
          <w:bCs/>
          <w:i/>
          <w:sz w:val="18"/>
          <w:szCs w:val="18"/>
        </w:rPr>
      </w:pP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70/15</w:t>
      </w:r>
    </w:p>
    <w:p w:rsidR="001B6A14" w:rsidRPr="001B6A14" w:rsidRDefault="001B6A14" w:rsidP="001B6A14">
      <w:pPr>
        <w:rPr>
          <w:rFonts w:eastAsia="Calibri"/>
          <w:sz w:val="18"/>
          <w:szCs w:val="18"/>
          <w:lang w:eastAsia="en-US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>:</w:t>
      </w:r>
      <w:r w:rsidRPr="001B6A14">
        <w:rPr>
          <w:sz w:val="18"/>
          <w:szCs w:val="18"/>
        </w:rPr>
        <w:tab/>
      </w:r>
      <w:r w:rsidRPr="001B6A14">
        <w:rPr>
          <w:rFonts w:eastAsiaTheme="minorHAnsi"/>
          <w:sz w:val="18"/>
          <w:szCs w:val="18"/>
          <w:lang w:eastAsia="en-US"/>
        </w:rPr>
        <w:t>AML na střední a severní Moravě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54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BF2CED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71/15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rFonts w:eastAsiaTheme="minorHAnsi"/>
          <w:sz w:val="18"/>
          <w:szCs w:val="18"/>
          <w:lang w:eastAsia="en-US"/>
        </w:rPr>
        <w:t>Neintervenční farmakoekonomická studie s cílem vyhodnotit pracovní schopnost a produktivitu práce pacientů s CIS/RR-MS léčených přípravkem Avonex®</w:t>
      </w:r>
      <w:r w:rsidRPr="001B6A14">
        <w:rPr>
          <w:rFonts w:eastAsiaTheme="minorHAnsi"/>
          <w:sz w:val="18"/>
          <w:szCs w:val="18"/>
          <w:lang w:eastAsia="en-US"/>
        </w:rPr>
        <w:tab/>
        <w:t xml:space="preserve">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BIAV1501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N/A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54"/>
      </w:r>
      <w:r w:rsidRPr="001B6A14">
        <w:rPr>
          <w:sz w:val="18"/>
          <w:szCs w:val="18"/>
        </w:rPr>
        <w:t xml:space="preserve">  EK  vydala souhlasné stanovisko / </w:t>
      </w:r>
      <w:r w:rsidRPr="001B6A14">
        <w:rPr>
          <w:i/>
          <w:sz w:val="18"/>
          <w:szCs w:val="18"/>
        </w:rPr>
        <w:t>EC issued</w:t>
      </w:r>
      <w:r w:rsidRPr="001B6A14">
        <w:rPr>
          <w:sz w:val="18"/>
          <w:szCs w:val="18"/>
        </w:rPr>
        <w:t xml:space="preserve"> </w:t>
      </w:r>
      <w:r w:rsidRPr="001B6A14">
        <w:rPr>
          <w:i/>
          <w:sz w:val="18"/>
          <w:szCs w:val="18"/>
        </w:rPr>
        <w:t>favourable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11263" w:rsidRPr="00BF2CED" w:rsidRDefault="00111263" w:rsidP="00111263">
      <w:pPr>
        <w:rPr>
          <w:b/>
          <w:bCs/>
          <w:sz w:val="18"/>
          <w:szCs w:val="18"/>
          <w:u w:val="single"/>
        </w:rPr>
      </w:pPr>
    </w:p>
    <w:p w:rsidR="00111263" w:rsidRPr="00BF2CED" w:rsidRDefault="00111263" w:rsidP="00111263">
      <w:pPr>
        <w:rPr>
          <w:b/>
          <w:bCs/>
          <w:sz w:val="18"/>
          <w:szCs w:val="18"/>
          <w:u w:val="single"/>
        </w:rPr>
      </w:pPr>
      <w:r w:rsidRPr="00BF2CED">
        <w:rPr>
          <w:b/>
          <w:bCs/>
          <w:sz w:val="18"/>
          <w:szCs w:val="18"/>
          <w:u w:val="single"/>
        </w:rPr>
        <w:t>DODATKY:</w:t>
      </w:r>
    </w:p>
    <w:p w:rsidR="001B6A14" w:rsidRPr="001B6A14" w:rsidRDefault="001B6A14" w:rsidP="001B6A14">
      <w:pPr>
        <w:keepNext/>
        <w:outlineLvl w:val="0"/>
        <w:rPr>
          <w:b/>
          <w:bCs/>
          <w:sz w:val="18"/>
          <w:szCs w:val="18"/>
        </w:rPr>
      </w:pPr>
    </w:p>
    <w:p w:rsidR="001B6A14" w:rsidRPr="001B6A14" w:rsidRDefault="001B6A14" w:rsidP="001B6A14">
      <w:pPr>
        <w:keepNext/>
        <w:outlineLvl w:val="0"/>
        <w:rPr>
          <w:b/>
          <w:sz w:val="18"/>
          <w:szCs w:val="18"/>
        </w:rPr>
      </w:pPr>
      <w:r w:rsidRPr="001B6A14">
        <w:rPr>
          <w:b/>
          <w:bCs/>
          <w:sz w:val="18"/>
          <w:szCs w:val="18"/>
        </w:rPr>
        <w:t>Č.j. :</w:t>
      </w:r>
      <w:r w:rsidRPr="001B6A14">
        <w:rPr>
          <w:b/>
          <w:sz w:val="18"/>
          <w:szCs w:val="18"/>
        </w:rPr>
        <w:t xml:space="preserve">  91/05 MEK 13</w:t>
      </w:r>
    </w:p>
    <w:p w:rsidR="001B6A14" w:rsidRPr="001B6A14" w:rsidRDefault="001B6A14" w:rsidP="001B6A14">
      <w:pPr>
        <w:keepNext/>
        <w:outlineLvl w:val="0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>Název:</w:t>
      </w:r>
      <w:r w:rsidRPr="001B6A14">
        <w:rPr>
          <w:sz w:val="18"/>
          <w:szCs w:val="18"/>
        </w:rPr>
        <w:t xml:space="preserve"> Otevřené, multicentrické, následné klinické hodnocení dlouhodobé bezpečnosti a účinnosti brivaracetamu (UCB 34714) používaného jako doplňková léčba s flexibilní dávkou do maximálně 150 mg/den u pacientů ve věku 16 let či starších trpících epilepsií.</w:t>
      </w:r>
    </w:p>
    <w:p w:rsidR="001B6A14" w:rsidRPr="001B6A14" w:rsidRDefault="001B6A14" w:rsidP="001B6A14">
      <w:pPr>
        <w:keepNext/>
        <w:outlineLvl w:val="0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>Identifikační číslo</w:t>
      </w:r>
      <w:r w:rsidRPr="001B6A14">
        <w:rPr>
          <w:b/>
          <w:sz w:val="18"/>
          <w:szCs w:val="18"/>
        </w:rPr>
        <w:t>:</w:t>
      </w:r>
      <w:r w:rsidRPr="001B6A14">
        <w:rPr>
          <w:sz w:val="18"/>
          <w:szCs w:val="18"/>
        </w:rPr>
        <w:t xml:space="preserve">  N01125</w:t>
      </w:r>
    </w:p>
    <w:p w:rsidR="001B6A14" w:rsidRPr="001B6A14" w:rsidRDefault="001B6A14" w:rsidP="001B6A14">
      <w:pPr>
        <w:keepNext/>
        <w:outlineLvl w:val="0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>EudraCT number</w:t>
      </w:r>
      <w:r w:rsidRPr="001B6A14">
        <w:rPr>
          <w:sz w:val="18"/>
          <w:szCs w:val="18"/>
        </w:rPr>
        <w:t>: 2004-002140-10</w:t>
      </w:r>
    </w:p>
    <w:p w:rsidR="001B6A14" w:rsidRPr="001B6A14" w:rsidRDefault="001B6A14" w:rsidP="001B6A14">
      <w:pPr>
        <w:tabs>
          <w:tab w:val="left" w:pos="9212"/>
          <w:tab w:val="left" w:pos="10652"/>
        </w:tabs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etické komise: 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t></w:t>
      </w:r>
      <w:r w:rsidRPr="001B6A14">
        <w:rPr>
          <w:sz w:val="18"/>
          <w:szCs w:val="18"/>
        </w:rPr>
        <w:t xml:space="preserve">   EK  vydala souhlasné stanovisko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 EK  vzala na vědomí</w:t>
      </w:r>
    </w:p>
    <w:p w:rsidR="001B6A14" w:rsidRPr="001B6A14" w:rsidRDefault="001B6A14" w:rsidP="001B6A14">
      <w:pPr>
        <w:tabs>
          <w:tab w:val="left" w:pos="9212"/>
          <w:tab w:val="left" w:pos="10652"/>
        </w:tabs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 xml:space="preserve">3/08 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Neintervenční, observační, postmarketingová studie 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Cs/>
          <w:sz w:val="18"/>
          <w:szCs w:val="18"/>
        </w:rPr>
        <w:t xml:space="preserve">Pět let trvající studie registru s přípravkem HUMIRA® (Adalimumab) u pacientů se středně až závažně rozvinutou aktivní Crohnovou nemocí (CD)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P06-134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t></w:t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t></w:t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102/09 MEK 25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>: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sz w:val="18"/>
          <w:szCs w:val="18"/>
        </w:rPr>
        <w:t xml:space="preserve">Dvojitě zaslepené, placebem kontrolované klinické hodnocení ke zhodnocení vývoje nově vzniklého zákalu čočky (nebo zhoršení již přítomného zákalu čočky) u pacientů s nemetastazujícím karcinomem prostaty léčených přípravkem denosumab pro ztrátu kostní hmoty v důsledku androgen – deprivační léčby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2009-012076-26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20080560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lastRenderedPageBreak/>
        <w:t></w:t>
      </w:r>
      <w:r w:rsidRPr="001B6A14">
        <w:rPr>
          <w:sz w:val="18"/>
          <w:szCs w:val="18"/>
        </w:rPr>
        <w:t xml:space="preserve"> 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</w:t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157/10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>: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sz w:val="18"/>
          <w:szCs w:val="18"/>
        </w:rPr>
        <w:t>Jednoramenné, otevřené, multicentrické klinické hodnocení ke stanovení dlouhodobé bezpečnosti a snášenlivosti přípravku fingolimod (FTY720) podávaného perorálně jednou denně nemocným s relabujícími formami roztroušené sklerózy.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CFTY720D2399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2010-020515-37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t></w:t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MS Mincho" w:eastAsia="MS Mincho" w:hAnsi="MS Mincho" w:hint="eastAsia"/>
          <w:bCs/>
          <w:sz w:val="18"/>
          <w:szCs w:val="18"/>
        </w:rPr>
        <w:sym w:font="Wingdings 2" w:char="F0A3"/>
      </w:r>
      <w:r w:rsidRPr="001B6A14">
        <w:rPr>
          <w:rFonts w:ascii="MS Mincho" w:eastAsia="MS Mincho" w:hAnsi="MS Mincho"/>
          <w:bCs/>
          <w:sz w:val="18"/>
          <w:szCs w:val="18"/>
        </w:rPr>
        <w:t xml:space="preserve"> </w:t>
      </w:r>
      <w:r w:rsidRPr="001B6A14">
        <w:rPr>
          <w:bCs/>
          <w:sz w:val="18"/>
          <w:szCs w:val="18"/>
        </w:rPr>
        <w:t xml:space="preserve">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12/11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Fáze III, randomizovaná, dvojitě zaslepená, placebem kontrolovaná studie k porovnání kapecitabinu v kombinaci se sorafenibem a kapecitabinu v kombinaci s placebem v léčbě lokálně pokročilého nebo metastatického HER2-negativního karcinomu prsu </w:t>
      </w:r>
    </w:p>
    <w:p w:rsidR="001B6A14" w:rsidRPr="001B6A14" w:rsidRDefault="001B6A14" w:rsidP="001B6A14">
      <w:pPr>
        <w:rPr>
          <w:b/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BAY 43-9006/12444</w:t>
      </w:r>
    </w:p>
    <w:p w:rsidR="001B6A14" w:rsidRPr="001B6A14" w:rsidRDefault="001B6A14" w:rsidP="001B6A14">
      <w:pPr>
        <w:rPr>
          <w:b/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 2010-018501-10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t></w:t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68/11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Randomizované dvojitě zaslepené placebem kontrolované multicentrické klinické hodnocení (III.fáze) přípravku denosumab v adjuvantní léčbě u žen s karcinomem prsu v časném stádiu s vysokým rizikem rekurence (D-CARE)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20060359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2009-011299-32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t></w:t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sym w:font="Wingdings 2" w:char="F0A3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76/12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Randomizované, multicentrické, adaptivní klinické hodnocení fáze II/III za účelem zjištění účinnosti a bezpečnosti trastuzumab emtansinu (T-DM1) ve srovnání s taxanem (docetaxelem nebo paclitaxelem) u pacientů po předchozí léčbě lokálně pokročilého nebo metastatického HER2-pozitivního karcinomu žaludku včetně adenokarcinomu gastroezofageálního spojení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BO27952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t></w:t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Wingdings 2" w:eastAsia="MS Mincho" w:hAnsi="Wingdings 2"/>
          <w:bCs/>
          <w:sz w:val="18"/>
          <w:szCs w:val="18"/>
        </w:rPr>
        <w:sym w:font="Wingdings 2" w:char="F0A3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170/12 MEK 23</w:t>
      </w:r>
    </w:p>
    <w:p w:rsidR="00111263" w:rsidRPr="00BF2CED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>Multicentrické</w:t>
      </w:r>
      <w:r w:rsidRPr="001B6A14">
        <w:rPr>
          <w:b/>
          <w:sz w:val="18"/>
          <w:szCs w:val="18"/>
        </w:rPr>
        <w:t xml:space="preserve"> </w:t>
      </w:r>
      <w:r w:rsidRPr="001B6A14">
        <w:rPr>
          <w:sz w:val="18"/>
          <w:szCs w:val="18"/>
        </w:rPr>
        <w:t>otevřené</w:t>
      </w:r>
      <w:r w:rsidRPr="001B6A14">
        <w:rPr>
          <w:b/>
          <w:sz w:val="18"/>
          <w:szCs w:val="18"/>
        </w:rPr>
        <w:t xml:space="preserve"> </w:t>
      </w:r>
      <w:r w:rsidRPr="001B6A14">
        <w:rPr>
          <w:sz w:val="18"/>
          <w:szCs w:val="18"/>
        </w:rPr>
        <w:t>prodloužení</w:t>
      </w:r>
      <w:r w:rsidRPr="001B6A14">
        <w:rPr>
          <w:b/>
          <w:sz w:val="18"/>
          <w:szCs w:val="18"/>
        </w:rPr>
        <w:t xml:space="preserve"> </w:t>
      </w:r>
      <w:r w:rsidRPr="001B6A14">
        <w:rPr>
          <w:sz w:val="18"/>
          <w:szCs w:val="18"/>
        </w:rPr>
        <w:t xml:space="preserve">klinického hodnocení pro subjekty zařazené v klinickém hodnocení B0151003 (ANDANTE II)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B0151005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2011-000722-30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t></w:t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187/12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Randomizovaná, otevřená studie fáze III hodnotící přípravek BMS-936558 versus Everolimus u pacientů s pokročilým nebo metastatickým renálním karcinomem ze světlých buněk, kteří obdrželi předchozí Anti-angiogenní léčbu                                       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CA209-025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2011-005132-26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t></w:t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t></w:t>
      </w:r>
      <w:r w:rsidRPr="001B6A14">
        <w:rPr>
          <w:sz w:val="18"/>
          <w:szCs w:val="18"/>
        </w:rPr>
        <w:t xml:space="preserve"> </w:t>
      </w:r>
      <w:r w:rsidRPr="001B6A14">
        <w:rPr>
          <w:bCs/>
          <w:sz w:val="18"/>
          <w:szCs w:val="18"/>
        </w:rPr>
        <w:t xml:space="preserve">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188/12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(BRIM8): Fáze III, Randomizovaná, dvojitě zaslepená, placebem kontrolovaná studie hodnotící přípravek vemurafenib (RO5185426) v podpůrné léčbě u pacientů s chirurgicky odstraněným kožním melanomem s mutací genu braf a s vysokým rizikem znovuvzplanutím 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GO27826/ verze 3, 27. června 2012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lastRenderedPageBreak/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2011-004011-24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t></w:t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t></w:t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202/12</w:t>
      </w:r>
    </w:p>
    <w:p w:rsidR="00EC036A" w:rsidRPr="00BF2CED" w:rsidRDefault="001B6A14" w:rsidP="001B6A14">
      <w:pPr>
        <w:rPr>
          <w:i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Otevřené, randomizované, klinické hodnocení fáze III přípravku inotuzumab ozogamycin v porovnání s jinou terapií zvolenou zkoušejícím lékařem u dospělých pacientů s recidivující nebo refrakterní CD-22 pozitivní akutní lymfoblastickou leukemií (ALL) / </w:t>
      </w:r>
      <w:r w:rsidRPr="001B6A14">
        <w:rPr>
          <w:i/>
          <w:sz w:val="18"/>
          <w:szCs w:val="18"/>
        </w:rPr>
        <w:t>An Open –label, Randomized Phase 3 Study of Inotuzumab Ozogamicin Compared to a Defined Investigator´s Choice in Adult Patients with Relapsed or Refractory CD22-Positive Acute Lymphoblastic Leukemia (ALL)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B1931022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2011-005491-41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t></w:t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211/12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>Fáze III, dvojitě zaslepená, placebem kontrolovaná studie, hodnotící VEMURAFENIB v porovná</w:t>
      </w:r>
      <w:r w:rsidR="00BF2CED">
        <w:rPr>
          <w:sz w:val="18"/>
          <w:szCs w:val="18"/>
        </w:rPr>
        <w:t xml:space="preserve">ní s vemurafenibem v kombinaci </w:t>
      </w:r>
      <w:r w:rsidRPr="001B6A14">
        <w:rPr>
          <w:sz w:val="18"/>
          <w:szCs w:val="18"/>
        </w:rPr>
        <w:t xml:space="preserve">s přípravkem GDC-0973 u dříve neléčených pacientů s pozitivní mutací genu BRAF V600 s neodstranitelným místně pokročilým nebo metastatickým melanomem                                       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GO28141/verze 2, 26. září 2012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2012-003008-11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t></w:t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sym w:font="Wingdings 2" w:char="F0A3"/>
      </w:r>
      <w:r w:rsidRPr="001B6A14">
        <w:rPr>
          <w:bCs/>
          <w:sz w:val="18"/>
          <w:szCs w:val="18"/>
        </w:rPr>
        <w:t xml:space="preserve"> 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28/13 MEK 4</w:t>
      </w:r>
    </w:p>
    <w:p w:rsidR="0098570D" w:rsidRPr="00BF2CED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Multicentrické, randomizované, placebem kontrolované klinické hodnocení přípravku SBC-102 u pacientů s deficitem lysosomální kyselé lipázy </w:t>
      </w:r>
    </w:p>
    <w:p w:rsidR="001B6A14" w:rsidRPr="001B6A14" w:rsidRDefault="001B6A14" w:rsidP="001B6A14">
      <w:pPr>
        <w:rPr>
          <w:b/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 LAL-CL02</w:t>
      </w:r>
      <w:r w:rsidRPr="001B6A14">
        <w:rPr>
          <w:b/>
          <w:sz w:val="18"/>
          <w:szCs w:val="18"/>
        </w:rPr>
        <w:tab/>
      </w:r>
      <w:r w:rsidRPr="001B6A14">
        <w:rPr>
          <w:b/>
          <w:sz w:val="18"/>
          <w:szCs w:val="18"/>
        </w:rPr>
        <w:tab/>
        <w:t xml:space="preserve"> </w:t>
      </w:r>
    </w:p>
    <w:p w:rsidR="001B6A14" w:rsidRPr="001B6A14" w:rsidRDefault="001B6A14" w:rsidP="001B6A14">
      <w:pPr>
        <w:rPr>
          <w:b/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2011-002750-31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t></w:t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64/13</w:t>
      </w:r>
    </w:p>
    <w:p w:rsidR="001B6A14" w:rsidRPr="001B6A14" w:rsidRDefault="001B6A14" w:rsidP="0098570D">
      <w:pPr>
        <w:rPr>
          <w:i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Multicentrické, otevřené, rozšiřující klinické hodnocení (OLE) posuzující dlouhodobou bezpečnost a účinnost přípravku AMG 145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20120138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2012-004357-83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t></w:t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sym w:font="Wingdings 2" w:char="F0A3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67/13</w:t>
      </w:r>
    </w:p>
    <w:p w:rsidR="001B6A14" w:rsidRPr="001B6A14" w:rsidRDefault="001B6A14" w:rsidP="001B6A14">
      <w:pPr>
        <w:rPr>
          <w:b/>
          <w:i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>Otevřená, jednoramenná studie fáze 4 s Brentuximab Vedotinem u pacientů s relabujícím nebo refrakterním systémovým anaplastickým velkobuněčným lymfomem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C25006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2012-004128-39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t></w:t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t></w:t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75/13</w:t>
      </w:r>
    </w:p>
    <w:p w:rsidR="001B6A14" w:rsidRPr="001B6A14" w:rsidRDefault="001B6A14" w:rsidP="0098570D">
      <w:pPr>
        <w:rPr>
          <w:i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Studie rozsahu dávek zkoumající účinnost a bezpečnost sublinguálních imunoterapeutických tablet s extrakty alergenů domácích prachových roztočů u dospělých s alergickým astmatem souvisejícím </w:t>
      </w:r>
      <w:r w:rsidRPr="001B6A14">
        <w:rPr>
          <w:sz w:val="18"/>
          <w:szCs w:val="18"/>
        </w:rPr>
        <w:tab/>
        <w:t xml:space="preserve">s domácími prachovými roztoči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VO72.12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2013-000487-28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t></w:t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BF2CED" w:rsidRDefault="00BF2CED" w:rsidP="001B6A14">
      <w:pPr>
        <w:rPr>
          <w:b/>
          <w:bCs/>
          <w:sz w:val="18"/>
          <w:szCs w:val="18"/>
        </w:rPr>
      </w:pPr>
    </w:p>
    <w:p w:rsidR="00BF2CED" w:rsidRDefault="00BF2CED" w:rsidP="001B6A14">
      <w:pPr>
        <w:rPr>
          <w:b/>
          <w:bCs/>
          <w:sz w:val="18"/>
          <w:szCs w:val="18"/>
        </w:rPr>
      </w:pPr>
    </w:p>
    <w:p w:rsidR="00BF2CED" w:rsidRDefault="00BF2CED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lastRenderedPageBreak/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95/13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Randomizované, otevřené multicentrické </w:t>
      </w:r>
      <w:r w:rsidRPr="001B6A14">
        <w:rPr>
          <w:bCs/>
          <w:sz w:val="18"/>
          <w:szCs w:val="18"/>
        </w:rPr>
        <w:t xml:space="preserve">klinické hodnocení fáze II se třemi rameny hodnotící účinek přidání přípravku DCVAC/OvCa ke standardní chemoterapii první linie (karboplatina a paklitaxel) u žen s nově diagnostikovaným epiteliálním karcinomem vaječniku                                         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SOV01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2013-001322-26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t></w:t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143/13</w:t>
      </w:r>
    </w:p>
    <w:p w:rsidR="001B6A14" w:rsidRPr="001B6A14" w:rsidRDefault="001B6A14" w:rsidP="0098570D">
      <w:pPr>
        <w:rPr>
          <w:i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>Studie MILO (</w:t>
      </w:r>
      <w:r w:rsidRPr="001B6A14">
        <w:rPr>
          <w:sz w:val="18"/>
          <w:szCs w:val="18"/>
          <w:u w:val="single"/>
        </w:rPr>
        <w:t>M</w:t>
      </w:r>
      <w:r w:rsidRPr="001B6A14">
        <w:rPr>
          <w:sz w:val="18"/>
          <w:szCs w:val="18"/>
        </w:rPr>
        <w:t xml:space="preserve">EK Inhibitor in </w:t>
      </w:r>
      <w:r w:rsidRPr="001B6A14">
        <w:rPr>
          <w:sz w:val="18"/>
          <w:szCs w:val="18"/>
          <w:u w:val="single"/>
        </w:rPr>
        <w:t>L</w:t>
      </w:r>
      <w:r w:rsidRPr="001B6A14">
        <w:rPr>
          <w:sz w:val="18"/>
          <w:szCs w:val="18"/>
        </w:rPr>
        <w:t xml:space="preserve">ow-grade Serous </w:t>
      </w:r>
      <w:r w:rsidRPr="001B6A14">
        <w:rPr>
          <w:sz w:val="18"/>
          <w:szCs w:val="18"/>
          <w:u w:val="single"/>
        </w:rPr>
        <w:t>O</w:t>
      </w:r>
      <w:r w:rsidRPr="001B6A14">
        <w:rPr>
          <w:sz w:val="18"/>
          <w:szCs w:val="18"/>
        </w:rPr>
        <w:t xml:space="preserve">varian Cancer): mezinárodní, randomizovaná, otevřená studie fáze 3 přípravku MEK 162 v porovnání s chemoterapií podle výběru lékaře u pacientek s rekurentními nebo perzistentními serózními karcinomy vaječníku, vejcovodu nebo s primárními karcinomy pobřišnice nízkého stupně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ARRAY-162-311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2013-000277-72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t></w:t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147/13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Fáze 3 multicentrického, dvojitě zaslepeného, s paralelními skupinami, randomizovaného, placebem kontrolovaného zhodnocení účinnosti, </w:t>
      </w:r>
      <w:r w:rsidRPr="001B6A14">
        <w:rPr>
          <w:sz w:val="18"/>
          <w:szCs w:val="18"/>
        </w:rPr>
        <w:tab/>
        <w:t>bezpečnosti a tolerance přípravku PF-04950615 při snižování výskytu</w:t>
      </w:r>
      <w:r w:rsidRPr="001B6A14">
        <w:rPr>
          <w:sz w:val="18"/>
          <w:szCs w:val="18"/>
        </w:rPr>
        <w:tab/>
        <w:t xml:space="preserve"> závažných kardiovaskulárních příhod u vysoce rizikových subjektů  </w:t>
      </w:r>
      <w:r w:rsidRPr="001B6A14">
        <w:rPr>
          <w:sz w:val="18"/>
          <w:szCs w:val="18"/>
        </w:rPr>
        <w:tab/>
        <w:t xml:space="preserve">                          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B1481022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2013-002646-36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t></w:t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t></w:t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151/13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Pokračovací klinické hodnocení fáze 3b posuzující bezpečnost a účinnost pegylovaného rekombinantního faktoru viii (PEG-rFVIII; bax 855) podávaného jako profylaxe proti krvácení u již léčených pacientů s těžkou hemofílií a.                                        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261302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2013-002236-24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t></w:t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2/14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Randomizované, dvojitě zaslepené, placebem kontrolované  klinické hodnocení přípravku LEE011 v kombinaci s letrozolem u postmenopauzálních žen s pokročilým HER2 negativním karcinomem prsu s expresí hormonálních receptorů bez předchozí léčby pokročilého karcinomu                                        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CLEE011A2301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2013-003084-61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eastAsia="MS Mincho" w:hAnsi="Wingdings 2"/>
          <w:sz w:val="18"/>
          <w:szCs w:val="18"/>
        </w:rPr>
        <w:t></w:t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MS Mincho" w:eastAsia="MS Mincho" w:hAnsi="MS Mincho" w:hint="eastAsia"/>
          <w:bCs/>
          <w:sz w:val="18"/>
          <w:szCs w:val="18"/>
        </w:rPr>
        <w:t>☒</w:t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104/14 MEK 13</w:t>
      </w:r>
    </w:p>
    <w:p w:rsidR="00BB68FB" w:rsidRPr="00BF2CED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rFonts w:eastAsia="Calibri"/>
          <w:sz w:val="18"/>
          <w:szCs w:val="18"/>
          <w:lang w:eastAsia="en-US"/>
        </w:rPr>
        <w:t xml:space="preserve">Nezaslepené </w:t>
      </w:r>
      <w:r w:rsidRPr="001B6A14">
        <w:rPr>
          <w:bCs/>
          <w:sz w:val="18"/>
          <w:szCs w:val="18"/>
        </w:rPr>
        <w:t xml:space="preserve">randomizované </w:t>
      </w:r>
      <w:r w:rsidRPr="001B6A14">
        <w:rPr>
          <w:sz w:val="18"/>
          <w:szCs w:val="18"/>
        </w:rPr>
        <w:t xml:space="preserve">klinické hodnocení fáze 3 srovnávající léčbu přípravkem MK3475 oproti standardní chemoterapii u dříve neléčených pacientů s pokročilým nemalobuněčným karcinomem plic (Keynote 42)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MK-3475-042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2014-001473-14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t></w:t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156/14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>:</w:t>
      </w:r>
      <w:r w:rsidRPr="001B6A14">
        <w:rPr>
          <w:b/>
          <w:sz w:val="18"/>
          <w:szCs w:val="18"/>
        </w:rPr>
        <w:t xml:space="preserve"> </w:t>
      </w:r>
      <w:r w:rsidRPr="001B6A14">
        <w:rPr>
          <w:sz w:val="18"/>
          <w:szCs w:val="18"/>
        </w:rPr>
        <w:t>Klinické hodnocení fáze 3 s daratumumabem, bortezomibem a dexametazonem (DVd) ve srovnání s bortezomibem a dexametazonem (Vd) u pacientů s relabovaným nebo refrakterním mnohočetným myelomem</w:t>
      </w:r>
      <w:r w:rsidRPr="001B6A14">
        <w:rPr>
          <w:i/>
          <w:sz w:val="18"/>
          <w:szCs w:val="18"/>
        </w:rPr>
        <w:tab/>
      </w:r>
      <w:r w:rsidRPr="001B6A14">
        <w:rPr>
          <w:i/>
          <w:sz w:val="18"/>
          <w:szCs w:val="18"/>
        </w:rPr>
        <w:tab/>
        <w:t xml:space="preserve">           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54767414MMY3004</w:t>
      </w:r>
      <w:r w:rsidRPr="001B6A14">
        <w:rPr>
          <w:sz w:val="18"/>
          <w:szCs w:val="18"/>
        </w:rPr>
        <w:tab/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 xml:space="preserve">:  2014-000255-85 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lastRenderedPageBreak/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t></w:t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A3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170/14 MEK 15</w:t>
      </w:r>
    </w:p>
    <w:p w:rsidR="001B6A14" w:rsidRPr="001B6A14" w:rsidRDefault="001B6A14" w:rsidP="001B6A14">
      <w:pPr>
        <w:rPr>
          <w:rFonts w:eastAsia="Calibri"/>
          <w:sz w:val="18"/>
          <w:szCs w:val="18"/>
          <w:lang w:eastAsia="en-US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rFonts w:eastAsia="Calibri"/>
          <w:sz w:val="18"/>
          <w:szCs w:val="18"/>
          <w:lang w:eastAsia="en-US"/>
        </w:rPr>
        <w:t xml:space="preserve">Dlouhodobá studie bezpečnosti a účinnosti krému CD5789 </w:t>
      </w:r>
    </w:p>
    <w:p w:rsidR="00BB68FB" w:rsidRPr="00BF2CED" w:rsidRDefault="001B6A14" w:rsidP="001B6A14">
      <w:pPr>
        <w:rPr>
          <w:rFonts w:eastAsia="Calibri"/>
          <w:sz w:val="18"/>
          <w:szCs w:val="18"/>
          <w:lang w:eastAsia="en-US"/>
        </w:rPr>
      </w:pPr>
      <w:r w:rsidRPr="001B6A14">
        <w:rPr>
          <w:rFonts w:eastAsia="Calibri"/>
          <w:sz w:val="18"/>
          <w:szCs w:val="18"/>
          <w:lang w:eastAsia="en-US"/>
        </w:rPr>
        <w:t xml:space="preserve">50 μg/g u pacientů s akné vulgaris </w:t>
      </w:r>
    </w:p>
    <w:p w:rsidR="001B6A14" w:rsidRPr="001B6A14" w:rsidRDefault="001B6A14" w:rsidP="001B6A14">
      <w:pPr>
        <w:rPr>
          <w:rFonts w:eastAsia="Calibri"/>
          <w:sz w:val="18"/>
          <w:szCs w:val="18"/>
          <w:lang w:eastAsia="en-US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 xml:space="preserve">: </w:t>
      </w:r>
      <w:r w:rsidRPr="001B6A14">
        <w:rPr>
          <w:rFonts w:eastAsia="Calibri"/>
          <w:sz w:val="18"/>
          <w:szCs w:val="18"/>
          <w:lang w:eastAsia="en-US"/>
        </w:rPr>
        <w:t>RD.06.SPR.18250</w:t>
      </w:r>
      <w:r w:rsidRPr="001B6A14">
        <w:rPr>
          <w:rFonts w:eastAsia="Calibri"/>
          <w:sz w:val="18"/>
          <w:szCs w:val="18"/>
          <w:lang w:eastAsia="en-US"/>
        </w:rPr>
        <w:tab/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 xml:space="preserve">: </w:t>
      </w:r>
      <w:r w:rsidRPr="001B6A14">
        <w:rPr>
          <w:rFonts w:eastAsia="Calibri"/>
          <w:sz w:val="18"/>
          <w:szCs w:val="18"/>
          <w:lang w:eastAsia="en-US"/>
        </w:rPr>
        <w:t>2014-001755-23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t></w:t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178/14</w:t>
      </w:r>
    </w:p>
    <w:p w:rsidR="00BB68FB" w:rsidRPr="00BF2CED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Randomizovaná, otevřená studie fáze 3 hodnotící nivolumab v kombinaci s ipilimumabem proti monoterapii sunitinibem u pacientů s dosud neléčeným pokročilým nebo metastatickým renálním karcinomem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CA209-214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2014-001750-42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t></w:t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188/14 MEK 19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Multicentrické, jednoramenné, celosvětové klinické hodnocení fáze II monoterapie MEDI4736 </w:t>
      </w:r>
      <w:r w:rsidR="00BF2CED">
        <w:rPr>
          <w:sz w:val="18"/>
          <w:szCs w:val="18"/>
        </w:rPr>
        <w:t>u pacientů s recidivujícím nebo</w:t>
      </w:r>
      <w:r w:rsidRPr="001B6A14">
        <w:rPr>
          <w:sz w:val="18"/>
          <w:szCs w:val="18"/>
        </w:rPr>
        <w:t xml:space="preserve"> metastazujícím karcinomem skvamózních buněk hlavy a krku 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D4193C00001</w:t>
      </w:r>
      <w:r w:rsidRPr="001B6A14">
        <w:rPr>
          <w:b/>
          <w:sz w:val="18"/>
          <w:szCs w:val="18"/>
        </w:rPr>
        <w:tab/>
        <w:t xml:space="preserve">               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 xml:space="preserve">:  2014-003295-23 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54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187/14 MEK 18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Nezaslepené, multicentrické, randomizované klinické hodnocení fáze III zkoumající účinnost a bezpečnost přípravku MPDL3280A (protilátky proti Ligandu PD-L1) ve srovnání s chemoterapií u pacientů s místně pokročilým nebo metastázujícím uroteliálním karcinomem močového měchýře po neúspěšné chemoterapii obsahující platinu 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GO29294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2014-003231-19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t></w:t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A3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192/14 MEK 20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>Randomizovaná, dvojitě zaslepená, placebem kontrolovaná studie fáze II hodnotící radium-2</w:t>
      </w:r>
      <w:r w:rsidR="00BF2CED">
        <w:rPr>
          <w:sz w:val="18"/>
          <w:szCs w:val="18"/>
        </w:rPr>
        <w:t>23 dichlorid versus placebo při</w:t>
      </w:r>
      <w:r w:rsidRPr="001B6A14">
        <w:rPr>
          <w:sz w:val="18"/>
          <w:szCs w:val="18"/>
        </w:rPr>
        <w:t xml:space="preserve"> podávání pacientkám s metastázující, HER2 negativní, na hormonální</w:t>
      </w:r>
      <w:r w:rsidRPr="001B6A14">
        <w:rPr>
          <w:sz w:val="18"/>
          <w:szCs w:val="18"/>
        </w:rPr>
        <w:tab/>
        <w:t xml:space="preserve"> receptory pozitivní rakovinou prsu s metastázami v kostech, léčeným hormonální základní léčbou 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BAY 88-8223/16298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2014-002113-39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t></w:t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193/14 MEK 21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Randomizované, dvojitě zaslepené, placebem kontrolované klinické hodnocení fáze II hodnotící chlorid s izotopem 223Ra v kombinaci s exemestanem a everolimem versus placebo v kombinaci s exemestanem a everolimem  při podávání pacientkám s metastázujícím, HER2 negativním, HR-pozitivním karcinomem prsu s metastázami v kostech 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BAY 88-8223/17096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2014-002114-23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54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BF2CED" w:rsidRDefault="00BF2CED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BF2CED" w:rsidRDefault="00BF2CED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BF2CED" w:rsidRDefault="00BF2CED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lastRenderedPageBreak/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196/14</w:t>
      </w:r>
    </w:p>
    <w:p w:rsidR="001B6A14" w:rsidRPr="001B6A14" w:rsidRDefault="001B6A14" w:rsidP="00BB68FB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>Randomizované, dvojitě zaslepené, placebem kontrolované s paralelní skupinou, mult</w:t>
      </w:r>
      <w:r w:rsidR="00BF2CED">
        <w:rPr>
          <w:sz w:val="18"/>
          <w:szCs w:val="18"/>
        </w:rPr>
        <w:t xml:space="preserve">icentrické klinické hodnocení </w:t>
      </w:r>
      <w:r w:rsidRPr="001B6A14">
        <w:rPr>
          <w:sz w:val="18"/>
          <w:szCs w:val="18"/>
        </w:rPr>
        <w:t xml:space="preserve">účinnosti a bezpečnosti 24týdenní adjuvantní léčby mepolizumabem u pacientů s těžkým eozinofilním astmatem 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200862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2014-002513-27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t></w:t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A3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2/15</w:t>
      </w:r>
    </w:p>
    <w:p w:rsidR="00BB68FB" w:rsidRPr="00BF2CED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Multicentrické, randomizované, dvojitě zaslepené klinické hodnocení fáze 3 s paralelními skupinami, následované obdobím se zaslepenou dávkou a otevřeným následným sledováním ke zhodnocení účinnosti a bezpečnosti přípravku certolizumab pegol u pacientů se středně závažnou až závažnou chronickou plakovitou psoriázou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PS0005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2014-003513-28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54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14/15 MEK 4</w:t>
      </w:r>
    </w:p>
    <w:p w:rsidR="00BF2CED" w:rsidRDefault="001B6A14" w:rsidP="001B6A14">
      <w:pPr>
        <w:rPr>
          <w:rFonts w:eastAsia="Calibri"/>
          <w:sz w:val="18"/>
          <w:szCs w:val="18"/>
          <w:lang w:eastAsia="en-US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Randomizovaná, </w:t>
      </w:r>
      <w:r w:rsidRPr="001B6A14">
        <w:rPr>
          <w:sz w:val="18"/>
          <w:szCs w:val="18"/>
        </w:rPr>
        <w:t xml:space="preserve">dvojitě zaslepená, </w:t>
      </w:r>
      <w:r w:rsidRPr="001B6A14">
        <w:rPr>
          <w:rFonts w:eastAsia="Calibri"/>
          <w:sz w:val="18"/>
          <w:szCs w:val="18"/>
          <w:lang w:eastAsia="en-US"/>
        </w:rPr>
        <w:t>placebem kontrolovaná studie fáze III srovnávající kombinaci BBI608 s paclitaxelem podávaným jednou týdně proti kombinaci placeba s paclitaxelem podávaným jednou  týdně u dospělých pacientů s pokročilým, dříve léčeným adenokarcinomem žaludku a gastroezofageální junkce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BBI608-336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2014-000774-18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54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27/15</w:t>
      </w:r>
    </w:p>
    <w:p w:rsidR="00BB68FB" w:rsidRPr="00BF2CED" w:rsidRDefault="001B6A14" w:rsidP="001B6A14">
      <w:pPr>
        <w:rPr>
          <w:rFonts w:eastAsiaTheme="minorHAnsi"/>
          <w:i/>
          <w:sz w:val="18"/>
          <w:szCs w:val="18"/>
          <w:lang w:eastAsia="en-US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rFonts w:eastAsiaTheme="minorHAnsi"/>
          <w:sz w:val="18"/>
          <w:szCs w:val="18"/>
          <w:lang w:eastAsia="en-US"/>
        </w:rPr>
        <w:t>Jednoramenné klinické hodnocení fáze II s nivolumabem (BMS-936558) u pacientů s metastazujícím nebo neresekovatelným karcinomem močového epitelu, který zprogredoval nebo se znovu objevil po léčbě platinou</w:t>
      </w:r>
      <w:r w:rsidRPr="001B6A14">
        <w:rPr>
          <w:rFonts w:eastAsiaTheme="minorHAnsi"/>
          <w:sz w:val="18"/>
          <w:szCs w:val="18"/>
          <w:lang w:eastAsia="en-US"/>
        </w:rPr>
        <w:tab/>
        <w:t xml:space="preserve">            </w:t>
      </w:r>
      <w:r w:rsidRPr="001B6A14">
        <w:rPr>
          <w:rFonts w:eastAsiaTheme="minorHAnsi"/>
          <w:i/>
          <w:sz w:val="18"/>
          <w:szCs w:val="18"/>
          <w:lang w:eastAsia="en-US"/>
        </w:rPr>
        <w:tab/>
      </w:r>
      <w:r w:rsidRPr="001B6A14">
        <w:rPr>
          <w:rFonts w:eastAsiaTheme="minorHAnsi"/>
          <w:i/>
          <w:sz w:val="18"/>
          <w:szCs w:val="18"/>
          <w:lang w:eastAsia="en-US"/>
        </w:rPr>
        <w:tab/>
      </w:r>
      <w:r w:rsidRPr="001B6A14">
        <w:rPr>
          <w:rFonts w:eastAsiaTheme="minorHAnsi"/>
          <w:i/>
          <w:sz w:val="18"/>
          <w:szCs w:val="18"/>
          <w:lang w:eastAsia="en-US"/>
        </w:rPr>
        <w:tab/>
      </w:r>
      <w:r w:rsidRPr="001B6A14">
        <w:rPr>
          <w:rFonts w:eastAsiaTheme="minorHAnsi"/>
          <w:i/>
          <w:sz w:val="18"/>
          <w:szCs w:val="18"/>
          <w:lang w:eastAsia="en-US"/>
        </w:rPr>
        <w:tab/>
      </w:r>
    </w:p>
    <w:p w:rsidR="001B6A14" w:rsidRPr="001B6A14" w:rsidRDefault="001B6A14" w:rsidP="001B6A14">
      <w:pPr>
        <w:rPr>
          <w:rFonts w:eastAsiaTheme="minorHAnsi"/>
          <w:sz w:val="18"/>
          <w:szCs w:val="18"/>
          <w:lang w:eastAsia="en-US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CA209-275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2014-003625-17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54"/>
      </w:r>
      <w:r w:rsidRPr="001B6A14">
        <w:rPr>
          <w:sz w:val="18"/>
          <w:szCs w:val="18"/>
        </w:rPr>
        <w:t xml:space="preserve">  EK  vydala souhlasné stanovisko / </w:t>
      </w:r>
      <w:r w:rsidRPr="001B6A14">
        <w:rPr>
          <w:i/>
          <w:sz w:val="18"/>
          <w:szCs w:val="18"/>
        </w:rPr>
        <w:t>EC issued</w:t>
      </w:r>
      <w:r w:rsidRPr="001B6A14">
        <w:rPr>
          <w:sz w:val="18"/>
          <w:szCs w:val="18"/>
        </w:rPr>
        <w:t xml:space="preserve"> </w:t>
      </w:r>
      <w:r w:rsidRPr="001B6A14">
        <w:rPr>
          <w:i/>
          <w:sz w:val="18"/>
          <w:szCs w:val="18"/>
        </w:rPr>
        <w:t>favourable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t></w:t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40/15</w:t>
      </w:r>
    </w:p>
    <w:p w:rsidR="00BA22B0" w:rsidRPr="00BF2CED" w:rsidRDefault="001B6A14" w:rsidP="001B6A14">
      <w:pPr>
        <w:rPr>
          <w:rFonts w:eastAsiaTheme="minorHAnsi"/>
          <w:sz w:val="18"/>
          <w:szCs w:val="18"/>
          <w:lang w:eastAsia="en-US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rFonts w:eastAsiaTheme="minorHAnsi"/>
          <w:sz w:val="18"/>
          <w:szCs w:val="18"/>
          <w:lang w:eastAsia="en-US"/>
        </w:rPr>
        <w:t xml:space="preserve">Multicentrické, randomizované, dvojitě zaslepené, placebem kontrolované </w:t>
      </w:r>
      <w:r w:rsidRPr="001B6A14">
        <w:rPr>
          <w:sz w:val="18"/>
          <w:szCs w:val="18"/>
        </w:rPr>
        <w:t xml:space="preserve">klinické hodnocení posuzující </w:t>
      </w:r>
      <w:r w:rsidRPr="001B6A14">
        <w:rPr>
          <w:rFonts w:eastAsiaTheme="minorHAnsi"/>
          <w:sz w:val="18"/>
          <w:szCs w:val="18"/>
          <w:lang w:eastAsia="en-US"/>
        </w:rPr>
        <w:t>účinnost a bezpečnost přípravku BG00012 při oddálení progrese invalitidy u pacientů se sekundárně progresivní roztoušenou sklerózou</w:t>
      </w:r>
      <w:r w:rsidRPr="001B6A14">
        <w:rPr>
          <w:rFonts w:eastAsiaTheme="minorHAnsi"/>
          <w:sz w:val="18"/>
          <w:szCs w:val="18"/>
          <w:lang w:eastAsia="en-US"/>
        </w:rPr>
        <w:tab/>
        <w:t xml:space="preserve">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109MS308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 2014-003021-18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54"/>
      </w:r>
      <w:r w:rsidRPr="001B6A14">
        <w:rPr>
          <w:sz w:val="18"/>
          <w:szCs w:val="18"/>
        </w:rPr>
        <w:t xml:space="preserve">  EK  vydala souhlasné stanovisko / </w:t>
      </w:r>
      <w:r w:rsidRPr="001B6A14">
        <w:rPr>
          <w:i/>
          <w:sz w:val="18"/>
          <w:szCs w:val="18"/>
        </w:rPr>
        <w:t>EC issued</w:t>
      </w:r>
      <w:r w:rsidRPr="001B6A14">
        <w:rPr>
          <w:sz w:val="18"/>
          <w:szCs w:val="18"/>
        </w:rPr>
        <w:t xml:space="preserve"> </w:t>
      </w:r>
      <w:r w:rsidRPr="001B6A14">
        <w:rPr>
          <w:i/>
          <w:sz w:val="18"/>
          <w:szCs w:val="18"/>
        </w:rPr>
        <w:t>favourable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BA22B0" w:rsidRPr="00BF2CED" w:rsidRDefault="00BA22B0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54/15</w:t>
      </w:r>
    </w:p>
    <w:p w:rsidR="00BA22B0" w:rsidRPr="00BF2CED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Nezaslepená, multicentrická studie fáze II s jedním ramenem hodnotící bezpečnost a účinnost lenalidomidu v kombinaci s přípravkem MOR00208 u pacientů s relabujícím nebo refrakterním difuzním velkobuněčným B-lymfomem (R-R DLBCL)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MOR208C203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2014-004688-19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54"/>
      </w:r>
      <w:r w:rsidRPr="001B6A14">
        <w:rPr>
          <w:sz w:val="18"/>
          <w:szCs w:val="18"/>
        </w:rPr>
        <w:t xml:space="preserve">  EK  vydala souhlasné stanovisko / </w:t>
      </w:r>
      <w:r w:rsidRPr="001B6A14">
        <w:rPr>
          <w:i/>
          <w:sz w:val="18"/>
          <w:szCs w:val="18"/>
        </w:rPr>
        <w:t>EC issued</w:t>
      </w:r>
      <w:r w:rsidRPr="001B6A14">
        <w:rPr>
          <w:sz w:val="18"/>
          <w:szCs w:val="18"/>
        </w:rPr>
        <w:t xml:space="preserve"> </w:t>
      </w:r>
      <w:r w:rsidRPr="001B6A14">
        <w:rPr>
          <w:i/>
          <w:sz w:val="18"/>
          <w:szCs w:val="18"/>
        </w:rPr>
        <w:t>favourable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widowControl w:val="0"/>
        <w:adjustRightInd w:val="0"/>
        <w:jc w:val="center"/>
        <w:textAlignment w:val="baseline"/>
        <w:rPr>
          <w:b/>
          <w:bCs/>
          <w:i/>
          <w:sz w:val="18"/>
          <w:szCs w:val="18"/>
        </w:rPr>
      </w:pP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57/15</w:t>
      </w:r>
    </w:p>
    <w:p w:rsidR="001B6A14" w:rsidRPr="001B6A14" w:rsidRDefault="001B6A14" w:rsidP="00BA22B0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>:</w:t>
      </w:r>
      <w:r w:rsidRPr="001B6A14">
        <w:rPr>
          <w:sz w:val="18"/>
          <w:szCs w:val="18"/>
        </w:rPr>
        <w:tab/>
        <w:t>Hmotnostní spektrometrie při hledání lipidových biomarkerů pro včasnou diagnostiku rakoviny</w:t>
      </w:r>
      <w:r w:rsidRPr="001B6A14">
        <w:rPr>
          <w:rFonts w:eastAsia="Calibri"/>
          <w:sz w:val="18"/>
          <w:szCs w:val="18"/>
          <w:lang w:eastAsia="en-US"/>
        </w:rPr>
        <w:tab/>
      </w:r>
      <w:r w:rsidRPr="001B6A14">
        <w:rPr>
          <w:rFonts w:eastAsia="Calibri"/>
          <w:sz w:val="18"/>
          <w:szCs w:val="18"/>
          <w:lang w:eastAsia="en-US"/>
        </w:rPr>
        <w:tab/>
      </w:r>
      <w:r w:rsidRPr="001B6A14">
        <w:rPr>
          <w:rFonts w:eastAsia="Calibri"/>
          <w:sz w:val="18"/>
          <w:szCs w:val="18"/>
          <w:lang w:eastAsia="en-US"/>
        </w:rPr>
        <w:tab/>
      </w:r>
      <w:r w:rsidRPr="001B6A14">
        <w:rPr>
          <w:rFonts w:eastAsia="Calibri"/>
          <w:sz w:val="18"/>
          <w:szCs w:val="18"/>
          <w:lang w:eastAsia="en-US"/>
        </w:rPr>
        <w:tab/>
      </w:r>
      <w:r w:rsidRPr="001B6A14">
        <w:rPr>
          <w:rFonts w:eastAsia="Calibri"/>
          <w:sz w:val="18"/>
          <w:szCs w:val="18"/>
          <w:lang w:eastAsia="en-US"/>
        </w:rPr>
        <w:tab/>
      </w:r>
      <w:r w:rsidRPr="001B6A14">
        <w:rPr>
          <w:rFonts w:eastAsia="Calibri"/>
          <w:sz w:val="18"/>
          <w:szCs w:val="18"/>
          <w:lang w:eastAsia="en-US"/>
        </w:rPr>
        <w:tab/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54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BA22B0" w:rsidRPr="00BF2CED" w:rsidRDefault="00BA22B0" w:rsidP="001B6A14">
      <w:pPr>
        <w:rPr>
          <w:b/>
          <w:bCs/>
          <w:sz w:val="18"/>
          <w:szCs w:val="18"/>
        </w:rPr>
      </w:pPr>
    </w:p>
    <w:p w:rsidR="00BA22B0" w:rsidRPr="00BF2CED" w:rsidRDefault="00BA22B0" w:rsidP="00BA22B0">
      <w:pPr>
        <w:rPr>
          <w:b/>
          <w:bCs/>
          <w:sz w:val="18"/>
          <w:szCs w:val="18"/>
          <w:u w:val="single"/>
        </w:rPr>
      </w:pPr>
      <w:r w:rsidRPr="00BF2CED">
        <w:rPr>
          <w:b/>
          <w:bCs/>
          <w:sz w:val="18"/>
          <w:szCs w:val="18"/>
          <w:u w:val="single"/>
        </w:rPr>
        <w:t>NEŽÁDOUCÍ ÚČINKY + OSTATNÍ: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31/07 MEK 8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>: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Cs/>
          <w:sz w:val="18"/>
          <w:szCs w:val="18"/>
        </w:rPr>
        <w:t xml:space="preserve">Randomizované, otevřené, multicentrické klinické hodnocení fáze III porovnávající přípravek nilotinib proti přípravku imatinib u dospělých pacientů, u kterých byla nově diagnostikovaná chronická myeloidní leukémie v chronické fázi (CML-CP) s pozitivním Filadelfským chromozomem (Ph+).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2007-000208-34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CAMN107A2303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sz w:val="18"/>
          <w:szCs w:val="18"/>
        </w:rPr>
        <w:sym w:font="Wingdings 2" w:char="F054"/>
      </w:r>
      <w:r w:rsidRPr="001B6A14">
        <w:rPr>
          <w:sz w:val="18"/>
          <w:szCs w:val="18"/>
        </w:rPr>
        <w:t xml:space="preserve">  </w:t>
      </w:r>
      <w:r w:rsidRPr="001B6A14">
        <w:rPr>
          <w:bCs/>
          <w:sz w:val="18"/>
          <w:szCs w:val="18"/>
        </w:rPr>
        <w:t xml:space="preserve">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92/07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>: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Cs/>
          <w:sz w:val="18"/>
          <w:szCs w:val="18"/>
        </w:rPr>
        <w:t>EXTEND (Eltrombopag eXTENded Dosing Study): Otevřená, prodloužená studie s úpravami dávek hodnotící bezpečnost a účinnost eltrombopagu (SB-497115-GR) v léčbě pacientů s idiopatickou trombocytopenickou purpurou (ITP), kteří byli předtím zařazení do studie s eltrombopagem.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2006-000471-14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TRA105325 (Eltrombopag (SB-497115-GR))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53"/>
      </w:r>
      <w:r w:rsidRPr="001B6A14">
        <w:rPr>
          <w:sz w:val="18"/>
          <w:szCs w:val="18"/>
        </w:rPr>
        <w:t xml:space="preserve">   </w:t>
      </w:r>
      <w:r w:rsidRPr="001B6A14">
        <w:rPr>
          <w:bCs/>
          <w:sz w:val="18"/>
          <w:szCs w:val="18"/>
        </w:rPr>
        <w:t xml:space="preserve">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103/07 MEK 25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>: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1B6A14">
        <w:rPr>
          <w:bCs/>
          <w:sz w:val="18"/>
          <w:szCs w:val="18"/>
        </w:rPr>
        <w:t>Mezinárodní, multicentrická, randomizovaná, dvojitě slepá, placebem kontrolovaná studie s paralelními skupinami, hodnotící účinnost a bezpečnost dvouleté léčby teriflunomidem v dávce 7 mg jednou denně a 14 mg jednou denně proti placebu u pacientů s první klinickou příhodou nasvědčující roztroušené skleróze.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 2006-001152-12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 EFC6260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54"/>
      </w:r>
      <w:r w:rsidRPr="001B6A14">
        <w:rPr>
          <w:sz w:val="18"/>
          <w:szCs w:val="18"/>
        </w:rPr>
        <w:t xml:space="preserve">  </w:t>
      </w:r>
      <w:r w:rsidRPr="001B6A14">
        <w:rPr>
          <w:bCs/>
          <w:sz w:val="18"/>
          <w:szCs w:val="18"/>
        </w:rPr>
        <w:t xml:space="preserve">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 </w:t>
      </w:r>
      <w:r w:rsidRPr="001B6A14">
        <w:rPr>
          <w:b/>
          <w:sz w:val="18"/>
          <w:szCs w:val="18"/>
        </w:rPr>
        <w:t>127/07 MEK 32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>: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Cs/>
          <w:sz w:val="18"/>
          <w:szCs w:val="18"/>
        </w:rPr>
        <w:t xml:space="preserve">Mezinárodní, otevřené, sledovací klinické hodnocení fáze IIIb ke klinickému hodnocení C87085, navržené pro vyhodnocení dlouhodobé bezpečnosti certolizumabu pegolu, pegylovaného Fab fragmentu humanizované anti-TNF-alfa monoklonální protilátky,  podávaného subkutánně v 0., </w:t>
      </w:r>
      <w:smartTag w:uri="urn:schemas-microsoft-com:office:smarttags" w:element="metricconverter">
        <w:smartTagPr>
          <w:attr w:name="ProductID" w:val="2 a"/>
        </w:smartTagPr>
        <w:r w:rsidRPr="001B6A14">
          <w:rPr>
            <w:bCs/>
            <w:sz w:val="18"/>
            <w:szCs w:val="18"/>
          </w:rPr>
          <w:t>2 a</w:t>
        </w:r>
      </w:smartTag>
      <w:r w:rsidRPr="001B6A14">
        <w:rPr>
          <w:bCs/>
          <w:sz w:val="18"/>
          <w:szCs w:val="18"/>
        </w:rPr>
        <w:t xml:space="preserve"> 4 týdnu a následně každé 4 týdny pacientům se středně  až silně aktivní Crohnovou chorobou, kteří  se účastnily klinického hodnocení C87085.</w:t>
      </w:r>
    </w:p>
    <w:p w:rsidR="001B6A14" w:rsidRPr="001B6A14" w:rsidRDefault="001B6A14" w:rsidP="001B6A14">
      <w:pPr>
        <w:rPr>
          <w:b/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2007-002716-26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C87088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sz w:val="18"/>
          <w:szCs w:val="18"/>
        </w:rPr>
        <w:fldChar w:fldCharType="begin">
          <w:ffData>
            <w:name w:val="Zaškrtávací17"/>
            <w:enabled/>
            <w:calcOnExit w:val="0"/>
            <w:checkBox>
              <w:sizeAuto/>
              <w:default w:val="0"/>
            </w:checkBox>
          </w:ffData>
        </w:fldChar>
      </w:r>
      <w:r w:rsidRPr="001B6A14">
        <w:rPr>
          <w:sz w:val="18"/>
          <w:szCs w:val="18"/>
        </w:rPr>
        <w:instrText xml:space="preserve"> FORMCHECKBOX </w:instrText>
      </w:r>
      <w:r w:rsidRPr="001B6A14">
        <w:rPr>
          <w:sz w:val="18"/>
          <w:szCs w:val="18"/>
        </w:rPr>
      </w:r>
      <w:r w:rsidRPr="001B6A14">
        <w:rPr>
          <w:sz w:val="18"/>
          <w:szCs w:val="18"/>
        </w:rPr>
        <w:fldChar w:fldCharType="separate"/>
      </w:r>
      <w:r w:rsidRPr="001B6A14">
        <w:rPr>
          <w:sz w:val="18"/>
          <w:szCs w:val="18"/>
        </w:rPr>
        <w:fldChar w:fldCharType="end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 xml:space="preserve"> 160/08 MEK 25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>: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Cs/>
          <w:sz w:val="18"/>
          <w:szCs w:val="18"/>
        </w:rPr>
        <w:t xml:space="preserve">Randomizované, dvojitě zaslepené klinické hodnocení (fáze III) indukční (daunorubicin/cytarabin) a konsolidační (vysoké dávky cytarabinu) chemoterapie kombinované s podáváním buď přípravku midostaurin (PKC412) (IND#101261) nebo placeba u pacientů do 60ti let s nově diagnostikovanou akutní myeloidní leukémií s FLT3 mutací.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2006-006852-37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CALGB 10603/CTSU C10603/PKC412A2301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sym w:font="Wingdings 2" w:char="F0A3"/>
      </w:r>
      <w:r w:rsidRPr="001B6A14">
        <w:rPr>
          <w:bCs/>
          <w:sz w:val="18"/>
          <w:szCs w:val="18"/>
        </w:rPr>
        <w:t xml:space="preserve"> </w:t>
      </w:r>
      <w:r w:rsidRPr="001B6A14">
        <w:rPr>
          <w:sz w:val="18"/>
          <w:szCs w:val="18"/>
        </w:rPr>
        <w:t xml:space="preserve">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3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i/>
          <w:sz w:val="18"/>
          <w:szCs w:val="18"/>
        </w:rPr>
      </w:pP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38/09 MEK 12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>: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1B6A14">
        <w:rPr>
          <w:bCs/>
          <w:sz w:val="18"/>
          <w:szCs w:val="18"/>
        </w:rPr>
        <w:t>Randomizované, dvojitě zaslepené, placebem kontrolované, multicentrické klinické hodnocení fáze III u pacientů s difúzním velkobuněčným lymfomem z B buněk (DLBCL) se špatným prognostickým skóre, kterým bude po dosažení kompletní léčebné odpovědi po chemoterapii první linie s rituximabem podávána adjuvantní terapie přípravkem RAD01 nebo placebem.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 2008-000498-40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 CRAD001N2301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lastRenderedPageBreak/>
        <w:sym w:font="Wingdings 2" w:char="F0A3"/>
      </w:r>
      <w:r w:rsidRPr="001B6A14">
        <w:rPr>
          <w:sz w:val="18"/>
          <w:szCs w:val="18"/>
        </w:rPr>
        <w:t xml:space="preserve"> 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t></w:t>
      </w:r>
      <w:r w:rsidRPr="001B6A14">
        <w:rPr>
          <w:bCs/>
          <w:sz w:val="18"/>
          <w:szCs w:val="18"/>
        </w:rPr>
        <w:t xml:space="preserve"> 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71/09 MEK 14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>: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Cs/>
          <w:sz w:val="18"/>
          <w:szCs w:val="18"/>
        </w:rPr>
        <w:t>Randomizované, dvojitě zaslepené, placebem kontrolované klinické hodnocení léčiva everolimus podávaného s exemestanem v léčbě postmenopauzálních pacientek s lokálně pokročilým nebo metastazujícím nádorem prsu s pozitivním estrogenovým receptorem, které jsou rezistentní k léčbě letrozolem, nebo anastrozolem.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:2008-008698-69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CRAD001Y2301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t></w:t>
      </w:r>
      <w:r w:rsidRPr="001B6A14">
        <w:rPr>
          <w:sz w:val="18"/>
          <w:szCs w:val="18"/>
        </w:rPr>
        <w:t xml:space="preserve">  </w:t>
      </w:r>
      <w:r w:rsidRPr="001B6A14">
        <w:rPr>
          <w:bCs/>
          <w:sz w:val="18"/>
          <w:szCs w:val="18"/>
        </w:rPr>
        <w:t xml:space="preserve">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74/09 MEK 16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>: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1B6A14">
        <w:rPr>
          <w:bCs/>
          <w:sz w:val="18"/>
          <w:szCs w:val="18"/>
        </w:rPr>
        <w:t>Dlouhodobé prodloužení mezinárodního, dvojitě zaslepeného, placebem kontrolovaného klinického hodnocení EFC6049 (HMR 1726/3001) prokazující bezpečnost dvou dávek teriflunomidu (</w:t>
      </w:r>
      <w:smartTag w:uri="urn:schemas-microsoft-com:office:smarttags" w:element="metricconverter">
        <w:smartTagPr>
          <w:attr w:name="ProductID" w:val="7 a"/>
        </w:smartTagPr>
        <w:r w:rsidRPr="001B6A14">
          <w:rPr>
            <w:bCs/>
            <w:sz w:val="18"/>
            <w:szCs w:val="18"/>
          </w:rPr>
          <w:t>7 a</w:t>
        </w:r>
      </w:smartTag>
      <w:r w:rsidRPr="001B6A14">
        <w:rPr>
          <w:bCs/>
          <w:sz w:val="18"/>
          <w:szCs w:val="18"/>
        </w:rPr>
        <w:t xml:space="preserve"> 14 mg) u subjektů s recidivující roztroušenou sklerózou.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2006-003361-14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 LTS6050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3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BA22B0" w:rsidRPr="00BF2CED" w:rsidRDefault="00BA22B0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139/09 MEK 34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>:</w:t>
      </w:r>
    </w:p>
    <w:p w:rsidR="00BA22B0" w:rsidRPr="00BF2CED" w:rsidRDefault="001B6A14" w:rsidP="001B6A14">
      <w:pPr>
        <w:rPr>
          <w:bCs/>
          <w:sz w:val="18"/>
          <w:szCs w:val="18"/>
        </w:rPr>
      </w:pPr>
      <w:r w:rsidRPr="001B6A14">
        <w:rPr>
          <w:bCs/>
          <w:sz w:val="18"/>
          <w:szCs w:val="18"/>
        </w:rPr>
        <w:t xml:space="preserve">Otevřené klinické hodnocení pokračovací léčby intestinálním gelem obsahující levodopu- karbidopu u pacientů s pokročilou Parkinsonovou nemocí a těžkými motorickými třesy, kteří měli přetrvávající a pozitivní reakci na léčbu v předchozích studiích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S187.3.005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 2008-001329-33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t></w:t>
      </w:r>
      <w:r w:rsidRPr="001B6A14">
        <w:rPr>
          <w:bCs/>
          <w:sz w:val="18"/>
          <w:szCs w:val="18"/>
        </w:rPr>
        <w:t xml:space="preserve"> 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 xml:space="preserve"> 33/10 MEK 7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>:</w:t>
      </w:r>
    </w:p>
    <w:p w:rsidR="001B6A14" w:rsidRPr="001B6A14" w:rsidRDefault="001B6A14" w:rsidP="001B6A14">
      <w:pPr>
        <w:rPr>
          <w:bCs/>
          <w:noProof/>
          <w:sz w:val="18"/>
          <w:szCs w:val="18"/>
        </w:rPr>
      </w:pPr>
      <w:r w:rsidRPr="001B6A14">
        <w:rPr>
          <w:bCs/>
          <w:noProof/>
          <w:sz w:val="18"/>
          <w:szCs w:val="18"/>
        </w:rPr>
        <w:t>Mezinárodní, multicentrické, randomizované, dvojitě slepé,  v paralelních skupinách probíhající klinické hodnocení prováděné  u pacientů s relabující-remitující (R-R) roztroušenou sklerózou (RS) k určení účinnosti, bezpečnosti a snášenlivosti glatiramer acetátu (GA) 40 mg podávaného injekčně třikrát týdně v porovnání s placebem.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 MS-GA-301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 2009-018084-27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t></w:t>
      </w:r>
      <w:r w:rsidRPr="001B6A14">
        <w:rPr>
          <w:sz w:val="18"/>
          <w:szCs w:val="18"/>
        </w:rPr>
        <w:t xml:space="preserve">  </w:t>
      </w:r>
      <w:r w:rsidRPr="001B6A14">
        <w:rPr>
          <w:bCs/>
          <w:sz w:val="18"/>
          <w:szCs w:val="18"/>
        </w:rPr>
        <w:t xml:space="preserve">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58/10 MEK 13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>:</w:t>
      </w:r>
    </w:p>
    <w:p w:rsidR="001B6A14" w:rsidRPr="001B6A14" w:rsidRDefault="001B6A14" w:rsidP="00D60573">
      <w:pPr>
        <w:suppressAutoHyphens/>
        <w:spacing w:before="60" w:after="60"/>
        <w:jc w:val="both"/>
        <w:outlineLvl w:val="0"/>
        <w:rPr>
          <w:b/>
          <w:bCs/>
          <w:sz w:val="18"/>
          <w:szCs w:val="18"/>
        </w:rPr>
      </w:pPr>
      <w:r w:rsidRPr="001B6A14">
        <w:rPr>
          <w:sz w:val="18"/>
          <w:szCs w:val="18"/>
        </w:rPr>
        <w:t xml:space="preserve">Otevřené, randomizované klinické hodnocení fáze III porovnávající BIBW 2992 a vinorelbin s trastuzumabem a vinorelbinem u pacientek s metastatickým karcinomem prsu s nadměrnou expresí receptoru HER2 po neúspěšné léčbě trastuzumabem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BI 1200.75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2009-015476-98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3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D60573" w:rsidRPr="00BF2CED" w:rsidRDefault="00D60573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79/10 MEK 17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>: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sz w:val="18"/>
          <w:szCs w:val="18"/>
        </w:rPr>
        <w:t>Otevřená klinická studie fáze III s jedním ramenem, hodnotící perorální tapentadol s prodlouženým uvolňováním s flexibilním dávkováním u pacientů s chronickou bolestí způsobenou zhoubným nádorem, kteří absolvovali udržovací léčbu v rámci klinické studie KF5503/15.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KF5503/52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2009-013291-46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lastRenderedPageBreak/>
        <w:sym w:font="Wingdings 2" w:char="F053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91/10 MEK 23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>:</w:t>
      </w:r>
    </w:p>
    <w:p w:rsidR="001B6A14" w:rsidRPr="001B6A14" w:rsidRDefault="001B6A14" w:rsidP="001B6A14">
      <w:pPr>
        <w:jc w:val="both"/>
        <w:rPr>
          <w:sz w:val="18"/>
          <w:szCs w:val="18"/>
        </w:rPr>
      </w:pPr>
      <w:r w:rsidRPr="001B6A14">
        <w:rPr>
          <w:sz w:val="18"/>
          <w:szCs w:val="18"/>
        </w:rPr>
        <w:t xml:space="preserve">Randomizovaná, tříramenná, multicentrická studie fáze III ověřující účinnost a bezpečnost T-DM1 v kombinaci s pertuzumabem, nebo T-DM1 v kombinaci s placebem pertuzumabu (zaslepeně pro pertuzumab), oproti kombinaci trastuzumab s taxany v první linii léčby HER2 pozitivního progresivního nebo recidivujícího, lokálně pokročilého nebo metastazujícího karcinomu prsu (MBC)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 xml:space="preserve">: BO22589 </w:t>
      </w:r>
      <w:r w:rsidRPr="001B6A14">
        <w:rPr>
          <w:b/>
          <w:sz w:val="18"/>
          <w:szCs w:val="18"/>
        </w:rPr>
        <w:t>B</w:t>
      </w:r>
      <w:r w:rsidRPr="001B6A14">
        <w:rPr>
          <w:sz w:val="18"/>
          <w:szCs w:val="18"/>
        </w:rPr>
        <w:t xml:space="preserve">/ TDM4788g </w:t>
      </w:r>
      <w:r w:rsidRPr="001B6A14">
        <w:rPr>
          <w:b/>
          <w:sz w:val="18"/>
          <w:szCs w:val="18"/>
        </w:rPr>
        <w:t>B-EU</w:t>
      </w:r>
      <w:r w:rsidRPr="001B6A14">
        <w:rPr>
          <w:i/>
          <w:sz w:val="18"/>
          <w:szCs w:val="18"/>
        </w:rPr>
        <w:t xml:space="preserve">                              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2009-017905-13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sz w:val="18"/>
          <w:szCs w:val="18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r w:rsidRPr="001B6A14">
        <w:rPr>
          <w:sz w:val="18"/>
          <w:szCs w:val="18"/>
        </w:rPr>
        <w:instrText xml:space="preserve"> FORMCHECKBOX </w:instrText>
      </w:r>
      <w:r w:rsidRPr="001B6A14">
        <w:rPr>
          <w:sz w:val="18"/>
          <w:szCs w:val="18"/>
        </w:rPr>
      </w:r>
      <w:r w:rsidRPr="001B6A14">
        <w:rPr>
          <w:sz w:val="18"/>
          <w:szCs w:val="18"/>
        </w:rPr>
        <w:fldChar w:fldCharType="separate"/>
      </w:r>
      <w:r w:rsidRPr="001B6A14">
        <w:rPr>
          <w:sz w:val="18"/>
          <w:szCs w:val="18"/>
        </w:rPr>
        <w:fldChar w:fldCharType="end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156/10 MEK 30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>:</w:t>
      </w:r>
    </w:p>
    <w:p w:rsidR="001B6A14" w:rsidRPr="001B6A14" w:rsidRDefault="001B6A14" w:rsidP="001B6A14">
      <w:pPr>
        <w:jc w:val="both"/>
        <w:rPr>
          <w:b/>
          <w:bCs/>
          <w:sz w:val="18"/>
          <w:szCs w:val="18"/>
        </w:rPr>
      </w:pPr>
      <w:r w:rsidRPr="001B6A14">
        <w:rPr>
          <w:sz w:val="18"/>
          <w:szCs w:val="18"/>
        </w:rPr>
        <w:t>Multicentrické, otevřené, randomizované srovnávací klinické hodnocení fáze III hodnotící bezpečnost a účinnost přípravku TKI258 oproti sorafenibu u pacientů s metastazujícím nádorem ledviny po předchozí neúspěšné léčbě antiangiogenními přípravky (mTOR inhibitorem a přípravkem cíleným proti VEGF)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CTKI258A2302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2009-015459-25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t></w:t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24/11 MEK 4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Randomizované, dvojitě maskované klinické hodnocení fáze III s aktivní kontrolou sledující účinnost a bezpečnost opakovaných dávek intravitreálního přípravku VEGF Trap-Eye u pacientů s diabetickým makulárním edémem  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BAY 86-5321/91745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2010-022364-12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167/11 MEK 27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Multicentrické, randomizované, dvojitě zaslepené, placebem kontrolované dvouleté klinické hodnocení s paralelními skupinami ke stanovení účinnosti podkožních injekcí přípravku RO4909832 na kognici a fungování pacientů s prodromální Alzheimerovou chorobou + Výzkumná studie „Uchování vzorků mozkomíšního moku pro účely vypracování testů na přítomnost biomarkerů“ v souvislosti s klinickým hodnocením WN25203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WN25203B + WE25462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2010-019895-66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t></w:t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D60573" w:rsidRPr="00BF2CED" w:rsidRDefault="00D60573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156/11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Fáze III, randomizovaná, multicentrická, dvojramenná, odslepená studie hodnotící účinnost TDM1 v porovnání s léčbou na základě rozhodnutí lékaře u pacientů s HER2 pozitivním metastatickým karcinomem prsu, kteří již byli léčeni nejméně dvěmi režimy HER2 cílené léčby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TDM4997g / BO25734, 22. duben 2011 TDM4997g / BO25734, 22 April 2011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2011-000509-29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MS Mincho" w:eastAsia="MS Mincho" w:hAnsi="MS Mincho" w:hint="eastAsia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MS Mincho" w:eastAsia="MS Mincho" w:hAnsi="MS Mincho" w:hint="eastAsia"/>
          <w:bCs/>
          <w:sz w:val="18"/>
          <w:szCs w:val="18"/>
        </w:rPr>
        <w:t>☒</w:t>
      </w:r>
      <w:r w:rsidRPr="001B6A14">
        <w:rPr>
          <w:bCs/>
          <w:sz w:val="18"/>
          <w:szCs w:val="18"/>
        </w:rPr>
        <w:t xml:space="preserve">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172/11 MEK 32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Prospektivní, dvojitě zaslepená, placebem kontrolovaná, randomizovaná, multicentrická klinická studie s otevřenou  navazující fází hodnotící účinnost a bezpečnost NT 201 v léčbě spasticity dolní končetiny po cévní mozkové příhodě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MRZ 60201/SP/3002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2010-024579-23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 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BF2CED" w:rsidRDefault="00BF2CED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lastRenderedPageBreak/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177/11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Randomizovaná fáze III studie srovnávající Bortezomib, Melfalan, Prednison (VMP) s vysokodávkovaným Melfalanem </w:t>
      </w:r>
      <w:r w:rsidR="00BF2CED">
        <w:rPr>
          <w:sz w:val="18"/>
          <w:szCs w:val="18"/>
        </w:rPr>
        <w:t xml:space="preserve">s následnou konsolidační léčbou </w:t>
      </w:r>
      <w:r w:rsidRPr="001B6A14">
        <w:rPr>
          <w:sz w:val="18"/>
          <w:szCs w:val="18"/>
        </w:rPr>
        <w:t xml:space="preserve">Bortezomib, Lenalidomid, Dexametason (VRD) a Lenalidomem v udržovací fázi u pacientů s nově diagnostikovaným mnohočetným myelomem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 xml:space="preserve">: EMN02 / HOVON </w:t>
      </w:r>
      <w:smartTag w:uri="urn:schemas-microsoft-com:office:smarttags" w:element="metricconverter">
        <w:smartTagPr>
          <w:attr w:name="ProductID" w:val="95 MM"/>
        </w:smartTagPr>
        <w:r w:rsidRPr="001B6A14">
          <w:rPr>
            <w:sz w:val="18"/>
            <w:szCs w:val="18"/>
          </w:rPr>
          <w:t>95 MM</w:t>
        </w:r>
      </w:smartTag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2009-017903-28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3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200/11 MEK 38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>Otevřené, multicentrické, 24měsíční klinické hodnocení fáze IIIb s jediným ramenem, s cílem posouzení účinnosti a bezpečn</w:t>
      </w:r>
      <w:r w:rsidR="00BF2CED">
        <w:rPr>
          <w:sz w:val="18"/>
          <w:szCs w:val="18"/>
        </w:rPr>
        <w:t>osti pro re rata (PRN)</w:t>
      </w:r>
      <w:r w:rsidRPr="001B6A14">
        <w:rPr>
          <w:sz w:val="18"/>
          <w:szCs w:val="18"/>
        </w:rPr>
        <w:t xml:space="preserve"> režimu dávkování, individuálně upraveného a řídícího se podle stabilizačních  kritérií, intravitreálních injekcí ranibizumabu 0,5 mg aplikovaného jako</w:t>
      </w:r>
      <w:r w:rsidRPr="001B6A14">
        <w:rPr>
          <w:sz w:val="18"/>
          <w:szCs w:val="18"/>
        </w:rPr>
        <w:tab/>
        <w:t xml:space="preserve">monoterapie u pacientů s poškozením zraku, které je následkem makulárního edému sekundárního při okluzi centrální retinální vény (CRVO)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CRFB002E2401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2011-002350-31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3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201/11 MEK 39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Otevřené, randomizované, aktivně kontrolované, multicentrické, 24měsíční klinické hodnocení fáze IIIb se třemi rameny, s cílem posouzení účinnosti a bezpečnosti pro re rata (PRN) režimu dávkování, individuálně upraveného a řídícího se podle stabilizačních  kritérií, intravitreálních injekcí ranibizumabu 0,5 mg aplikovaného jako monoterapie nebo s adjunktivní laserovou fotokoagulací ve srovnání s laserovou fotokoagulací u pacientů s poškozením zraku, které je následkem makulárního edému sekundárního při okluzi větve centrální retinální vény (BRVO)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CRFB002E2402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2011-002859-34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t></w:t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16/12 MEK 2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>Jednoramenná otevřená multicentrická rozšířená studie hodnotící bevacizumab u pacientů se solidními n</w:t>
      </w:r>
      <w:r w:rsidR="00BF2CED">
        <w:rPr>
          <w:sz w:val="18"/>
          <w:szCs w:val="18"/>
        </w:rPr>
        <w:t xml:space="preserve">ádory léčenými studijní léčbou </w:t>
      </w:r>
      <w:r w:rsidRPr="001B6A14">
        <w:rPr>
          <w:sz w:val="18"/>
          <w:szCs w:val="18"/>
        </w:rPr>
        <w:t xml:space="preserve">s bevacizumabem ve studiích sponzorovaných F. Hoffmann-La Roche </w:t>
      </w:r>
      <w:r w:rsidR="00BF2CED">
        <w:rPr>
          <w:sz w:val="18"/>
          <w:szCs w:val="18"/>
        </w:rPr>
        <w:t xml:space="preserve">a/nebo </w:t>
      </w:r>
      <w:r w:rsidRPr="001B6A14">
        <w:rPr>
          <w:sz w:val="18"/>
          <w:szCs w:val="18"/>
        </w:rPr>
        <w:t xml:space="preserve">Genentech, které již byly ukončeny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MO25757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2011-002009-31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t></w:t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26/12 MEK 8</w:t>
      </w:r>
    </w:p>
    <w:p w:rsidR="00D60573" w:rsidRPr="00BF2CED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Randomizovaná, dvojitě zaslepená studie fáze III s ipilimumabem v dávce 3 mg/kg versus 10 mg/kg u dříve léčených či neléčených pacientů s neodstranitelným nebo metastazujícím nádorem kůže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CA184-169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2011-004029-28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MS Mincho" w:eastAsia="MS Mincho" w:hAnsi="MS Mincho" w:hint="eastAsia"/>
          <w:bCs/>
          <w:sz w:val="18"/>
          <w:szCs w:val="18"/>
        </w:rPr>
        <w:t>☒</w:t>
      </w:r>
      <w:r w:rsidRPr="001B6A14">
        <w:rPr>
          <w:bCs/>
          <w:sz w:val="18"/>
          <w:szCs w:val="18"/>
        </w:rPr>
        <w:t xml:space="preserve">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30/12 MEK 9</w:t>
      </w:r>
    </w:p>
    <w:p w:rsidR="00D60573" w:rsidRPr="00BF2CED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Randomizované, dvojitě zaslepené, multicentrické klinické hodnocení fáze 2 porovnávající veliparib s karboplatinou a paklitaxelem oproti placebu s karboplatinou a paklitaxelem při doposud neléčeném metastazujícím nebo pokročilým nemalobuněčném  plicním karcinomu (NSCLC) 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M10-898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2011-003427-36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43/12 MEK 11</w:t>
      </w:r>
    </w:p>
    <w:p w:rsidR="00D60573" w:rsidRPr="00BF2CED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Otevřená fáze IIIb studie přípravku regorafenib u  pacientů s metastazujícím kolorektálním karcinomem (CRC), u nichž po standardní terapii došlo k progresi onemocnění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BAY 73-4506 / 15967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2011-005836-25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lastRenderedPageBreak/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3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D60573" w:rsidRPr="00BF2CED" w:rsidRDefault="00D60573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61/12 MEK 14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Přípravek BOTOX® k léčbě močové inkontinence z důvodu hyperaktivity neurogenního detruzoru u pacientů s roztrošenou sklerózou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191622-117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2012-000957-30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62/12 MEK 15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>:</w:t>
      </w:r>
      <w:bookmarkStart w:id="0" w:name="OLE_LINK5"/>
      <w:bookmarkStart w:id="1" w:name="OLE_LINK4"/>
      <w:bookmarkStart w:id="2" w:name="OLE_LINK3"/>
      <w:r w:rsidRPr="001B6A14">
        <w:rPr>
          <w:sz w:val="18"/>
          <w:szCs w:val="18"/>
        </w:rPr>
        <w:t xml:space="preserve">  Randomizované, dvojitě zaslepené, placebem kontrolované multicentrické klinické hodnocení probíhající v souběžných skupinách, hodnotící účinnost a bezpečnost indukční léčby přípravkem CP-690, 550 u pacientů se středně těžkou až závažnou Crohnovou chorobou</w:t>
      </w:r>
      <w:bookmarkEnd w:id="0"/>
      <w:bookmarkEnd w:id="1"/>
      <w:bookmarkEnd w:id="2"/>
      <w:r w:rsidRPr="001B6A14">
        <w:rPr>
          <w:sz w:val="18"/>
          <w:szCs w:val="18"/>
        </w:rPr>
        <w:t xml:space="preserve"> 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A3921083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2011-001733-16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sz w:val="18"/>
          <w:szCs w:val="18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1B6A14">
        <w:rPr>
          <w:sz w:val="18"/>
          <w:szCs w:val="18"/>
        </w:rPr>
        <w:instrText xml:space="preserve"> FORMCHECKBOX </w:instrText>
      </w:r>
      <w:r w:rsidRPr="001B6A14">
        <w:rPr>
          <w:sz w:val="18"/>
          <w:szCs w:val="18"/>
        </w:rPr>
      </w:r>
      <w:r w:rsidRPr="001B6A14">
        <w:rPr>
          <w:sz w:val="18"/>
          <w:szCs w:val="18"/>
        </w:rPr>
        <w:fldChar w:fldCharType="separate"/>
      </w:r>
      <w:r w:rsidRPr="001B6A14">
        <w:rPr>
          <w:sz w:val="18"/>
          <w:szCs w:val="18"/>
        </w:rPr>
        <w:fldChar w:fldCharType="end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63/12 MEK 16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Randomizované, dvojitě zaslepené, placebem kontrolované multicentrické klinické hodnocení probíhající v souběžných skupinách, hodnotící účinnost a bezpečnost udržovací léčby přípravkem CP-690, 550 u pacientů se středně těžkou až závažnou Crohnovou chorobou                              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A3921084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2011-001754-28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sz w:val="18"/>
          <w:szCs w:val="18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1B6A14">
        <w:rPr>
          <w:sz w:val="18"/>
          <w:szCs w:val="18"/>
        </w:rPr>
        <w:instrText xml:space="preserve"> FORMCHECKBOX </w:instrText>
      </w:r>
      <w:r w:rsidRPr="001B6A14">
        <w:rPr>
          <w:sz w:val="18"/>
          <w:szCs w:val="18"/>
        </w:rPr>
      </w:r>
      <w:r w:rsidRPr="001B6A14">
        <w:rPr>
          <w:sz w:val="18"/>
          <w:szCs w:val="18"/>
        </w:rPr>
        <w:fldChar w:fldCharType="separate"/>
      </w:r>
      <w:r w:rsidRPr="001B6A14">
        <w:rPr>
          <w:sz w:val="18"/>
          <w:szCs w:val="18"/>
        </w:rPr>
        <w:fldChar w:fldCharType="end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D60573" w:rsidRPr="00BF2CED" w:rsidRDefault="00D60573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64/12 MEK 17</w:t>
      </w:r>
    </w:p>
    <w:p w:rsidR="001B6A14" w:rsidRPr="001B6A14" w:rsidRDefault="001B6A14" w:rsidP="00D60573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Otevřené  prodloužení STUDIE s CP-690, 550 pro  udržovací léčbu u pacientů s Crohnovou nemocí 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A3921086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2011-003622-27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sz w:val="18"/>
          <w:szCs w:val="18"/>
        </w:rPr>
        <w:fldChar w:fldCharType="begin">
          <w:ffData>
            <w:name w:val="Zaškrtávací17"/>
            <w:enabled/>
            <w:calcOnExit w:val="0"/>
            <w:checkBox>
              <w:sizeAuto/>
              <w:default w:val="0"/>
            </w:checkBox>
          </w:ffData>
        </w:fldChar>
      </w:r>
      <w:r w:rsidRPr="001B6A14">
        <w:rPr>
          <w:sz w:val="18"/>
          <w:szCs w:val="18"/>
        </w:rPr>
        <w:instrText xml:space="preserve"> FORMCHECKBOX </w:instrText>
      </w:r>
      <w:r w:rsidRPr="001B6A14">
        <w:rPr>
          <w:sz w:val="18"/>
          <w:szCs w:val="18"/>
        </w:rPr>
      </w:r>
      <w:r w:rsidRPr="001B6A14">
        <w:rPr>
          <w:sz w:val="18"/>
          <w:szCs w:val="18"/>
        </w:rPr>
        <w:fldChar w:fldCharType="separate"/>
      </w:r>
      <w:r w:rsidRPr="001B6A14">
        <w:rPr>
          <w:sz w:val="18"/>
          <w:szCs w:val="18"/>
        </w:rPr>
        <w:fldChar w:fldCharType="end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72/12 MEK 18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Randomizované, dvojitě zaslepené, placebem kontrolované klinické hodnocení fáze 2 přípravku BKM120 v kombinaci s paklitaxelem u pacientek s HER2 negativním inoperabilním lokálně pokročilým nebo metastazujícím karcinomem prsu s aktivovanou nebo neaktivovanou signální dráhou PI3K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CBKM120F2202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2011-005932-24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t></w:t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169/12 MEK 22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>: Dvojitě zaslepené, r</w:t>
      </w:r>
      <w:r w:rsidRPr="001B6A14">
        <w:rPr>
          <w:sz w:val="18"/>
          <w:szCs w:val="18"/>
        </w:rPr>
        <w:t xml:space="preserve">andomizované, placebem kontrolované klinické hodnocení přípravku Pf-04236921 k hodnocení účinnosti, bezpečnosti a stanovení režimů dávkování u pacientů s Crohnovou chorobou s nedostatečnou odpovědí na léčbu Anti-Tnf (ANDANTE) 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B0151003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2010-023034-23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172/12 MEK 25</w:t>
      </w:r>
    </w:p>
    <w:p w:rsidR="00D60573" w:rsidRPr="00BF2CED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Randomizované, dvojitě zaslepené klinické hodnocení fáze 2 hodnotící bezpečnost a účinnost veliparibu v různých dávkách při celkovém ozáření mozku oproti placebu při celkovém ozáření mozku u pacientů s mozkovými metastázami nemalobuněčného karcinomu plic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M10-897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lastRenderedPageBreak/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2011-003618-18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 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176/12 MEK 26</w:t>
      </w:r>
    </w:p>
    <w:p w:rsidR="003D564E" w:rsidRPr="00BF2CED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Multicentrické, intervenční, randomizované, dvojitě zaslepené, placebem kontrolované klinické hodnocení se zařazováním do jedné skupiny, ke stanovení účinnosti a bezpečnosti dvou různých dávek přípravku Nefecon® u pacientů s primární IgA nefropatií s rizikem rozvoje konečného stádia onemocnění ledvin: „Studie NEFIGAN“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Nef-202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2012-001923-11</w:t>
      </w:r>
    </w:p>
    <w:p w:rsidR="001B6A14" w:rsidRPr="001B6A14" w:rsidRDefault="001B6A14" w:rsidP="001B6A14">
      <w:pPr>
        <w:rPr>
          <w:b/>
          <w:bCs/>
          <w:i/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t></w:t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 xml:space="preserve">177/12 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Randomizovaná, dvojitě zaslepená, multicentrická klinická studie paralelních skupin, fáze IIIb, srovnávající vliv léčby ticagrelorem oproti léčbě clopidogrelem na riziko kardiovaskulárního úmrtí, infarktu myokardu a ischemické cévní mozkové příhody u pacientů s prokázaným onemocněním periferních tepen (PAD-„Peripheral Artery Disease“) (EUCLID-Examining Use of tiCagreLor In paD)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D5135C00001, verze 1, 22.6.2012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2011-004616-36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t></w:t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178/12 MEK 28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Randomizované, multicentrické, dvojitě zaslepené, placebem kontrolované klinické hodnocení fáze III ke stanovení účinnosti a bezpečnosti onartuzumabu (metmab) v kombinaci s 5-fluorouracilem, kyselinou folinovou a oxaliplatinou (MFOLFOX6) u pacientů s metastatickým HER2-negativním, MET-pozitivním gastroezofageálním karcinomem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YO28322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2012-001402-23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sz w:val="18"/>
          <w:szCs w:val="18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r w:rsidRPr="001B6A14">
        <w:rPr>
          <w:sz w:val="18"/>
          <w:szCs w:val="18"/>
        </w:rPr>
        <w:instrText xml:space="preserve"> FORMCHECKBOX </w:instrText>
      </w:r>
      <w:r w:rsidRPr="001B6A14">
        <w:rPr>
          <w:sz w:val="18"/>
          <w:szCs w:val="18"/>
        </w:rPr>
      </w:r>
      <w:r w:rsidRPr="001B6A14">
        <w:rPr>
          <w:sz w:val="18"/>
          <w:szCs w:val="18"/>
        </w:rPr>
        <w:fldChar w:fldCharType="separate"/>
      </w:r>
      <w:r w:rsidRPr="001B6A14">
        <w:rPr>
          <w:sz w:val="18"/>
          <w:szCs w:val="18"/>
        </w:rPr>
        <w:fldChar w:fldCharType="end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t></w:t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179/12 MEK 29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>24týdenní randomizované dvojitě zaslepe</w:t>
      </w:r>
      <w:r w:rsidR="00BF2CED">
        <w:rPr>
          <w:sz w:val="18"/>
          <w:szCs w:val="18"/>
        </w:rPr>
        <w:t xml:space="preserve">né klinické hodnocení fáze III </w:t>
      </w:r>
      <w:r w:rsidRPr="001B6A14">
        <w:rPr>
          <w:sz w:val="18"/>
          <w:szCs w:val="18"/>
        </w:rPr>
        <w:t>s paralelními skupinami k vyhod</w:t>
      </w:r>
      <w:r w:rsidR="00BF2CED">
        <w:rPr>
          <w:sz w:val="18"/>
          <w:szCs w:val="18"/>
        </w:rPr>
        <w:t xml:space="preserve">nocení účinnosti a bezpečnosti </w:t>
      </w:r>
      <w:r w:rsidRPr="001B6A14">
        <w:rPr>
          <w:sz w:val="18"/>
          <w:szCs w:val="18"/>
        </w:rPr>
        <w:t xml:space="preserve">empagliflozinu a metforminu užívaných orálně dvakrát denně v porovnání s jednotlivými složkami empagliflozinu nebo metforminu u dosud neléčených pacientů s diabetem mellitus 2. typu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1276.1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2010-021375-92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sym w:font="Wingdings 2" w:char="F0A3"/>
      </w:r>
      <w:r w:rsidRPr="001B6A14">
        <w:rPr>
          <w:bCs/>
          <w:sz w:val="18"/>
          <w:szCs w:val="18"/>
        </w:rPr>
        <w:t xml:space="preserve"> </w:t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  <w:r w:rsidRPr="001B6A14">
        <w:rPr>
          <w:bCs/>
          <w:sz w:val="18"/>
          <w:szCs w:val="18"/>
        </w:rPr>
        <w:t xml:space="preserve"> 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eastAsia="MS Mincho" w:hAnsi="Wingdings 2"/>
          <w:bCs/>
          <w:sz w:val="18"/>
          <w:szCs w:val="18"/>
        </w:rPr>
        <w:t></w:t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185/12</w:t>
      </w:r>
    </w:p>
    <w:p w:rsidR="001B6A14" w:rsidRPr="001B6A14" w:rsidRDefault="001B6A14" w:rsidP="003D564E">
      <w:pPr>
        <w:rPr>
          <w:i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Randomizovaná, dvojitě zaslepená, placebem kontrolovaná studie pro prokázání koncepce udržovací léčby tasquinimodem u pacientů s metastatickým karcinomem prostaty rezistentním vůči kastraci, u nichž nedošlo k progresi po první linii chemoterapie na bázi docetaxelu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8-55-58102-002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2012-001038-32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3D564E" w:rsidRPr="00BF2CED" w:rsidRDefault="003D564E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190/12 MEK 27</w:t>
      </w:r>
    </w:p>
    <w:p w:rsidR="003D564E" w:rsidRPr="00BF2CED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Randomizovaná, dvojitě zaslepená, placebem kontrolovaná studie paralelních skupin hodnotící klinickou účinnost a bezpečnost NNC0114-0006 u pacientů s aktivní Crohnovou chorobou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NN8828-4004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2012-002432-93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lastRenderedPageBreak/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198/12 MEK 31</w:t>
      </w:r>
    </w:p>
    <w:p w:rsidR="003D564E" w:rsidRPr="00BF2CED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>Randomizované, dvojitě zaslepené, placebem kontrolované klinické hodnocení fáze III přípravku BKM120 s fulvestrantem</w:t>
      </w:r>
      <w:r w:rsidRPr="001B6A14">
        <w:rPr>
          <w:sz w:val="18"/>
          <w:szCs w:val="18"/>
        </w:rPr>
        <w:tab/>
        <w:t xml:space="preserve">u postmenopauzálních žen s HER2 negativním lokálně pokročilým nebo metastatickým karcinomem prsu s pozitivními hormonálními receptory s progresí během nebo po léčbě inhibitory aromatázy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CBKM120F2302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2011-005524-17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t></w:t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205/12 MEK 32</w:t>
      </w:r>
    </w:p>
    <w:p w:rsidR="003D564E" w:rsidRPr="00BF2CED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>Klinická</w:t>
      </w:r>
      <w:r w:rsidRPr="001B6A14">
        <w:rPr>
          <w:b/>
          <w:sz w:val="18"/>
          <w:szCs w:val="18"/>
        </w:rPr>
        <w:t xml:space="preserve"> </w:t>
      </w:r>
      <w:r w:rsidRPr="001B6A14">
        <w:rPr>
          <w:sz w:val="18"/>
          <w:szCs w:val="18"/>
        </w:rPr>
        <w:t xml:space="preserve">studie hodnotící imunogenitu, bezpečnost a reaktogenitu 4-složkové chřipkové vakcíny GSK2321138A firmy GSK Biologicals u dětí, které se účastnily studie 115345 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115649 (MMR-161)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2011-004905-26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223/12 MEK 36</w:t>
      </w:r>
    </w:p>
    <w:p w:rsidR="003D564E" w:rsidRPr="00BF2CED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Randomizovaná, kontrolovaná studie fáze 3: perorálně podávaný Pactritinib ve srovnání s nejlepší dostupnou léčbou pacientů s primární myelofibrózou, postpolycytemickou myelofibrózou a myelofibrózou po esenciální trombocytémii 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PAC325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2012-004239-21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26/13</w:t>
      </w:r>
    </w:p>
    <w:p w:rsidR="001B6A14" w:rsidRPr="001B6A14" w:rsidRDefault="001B6A14" w:rsidP="003D564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Otevřená, jednoramenná, multicentrická studie fáze IV zkoumající imunogenicitu tekuté formy přípravku Saizen® u subjektů s nedostatečností růstového hormonu (GHD) s nástupem v dospělosti 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EMR 200104-011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2012-004263-47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36/13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>Účinnost a bezpečnost pevné kombinace Perindopril 5 mg / Indapamid 1.25 mg / Amlodipin 5 mg oproti Perindopril 5 mg / Indapamid 1.25 mg v 1 tabletě u pacientů s nekontrolovanou esenciální hypertenzí po jednoměsíční léčbě pevnou kombinací Perindopril 5 mg / Indapamid 1.25 m g  v 1 tabletě s možností úpravy dávky v závislo</w:t>
      </w:r>
      <w:r w:rsidR="00BF2CED">
        <w:rPr>
          <w:sz w:val="18"/>
          <w:szCs w:val="18"/>
        </w:rPr>
        <w:t xml:space="preserve">sti na hodnotách krevního tlaku </w:t>
      </w:r>
      <w:r w:rsidRPr="001B6A14">
        <w:rPr>
          <w:sz w:val="18"/>
          <w:szCs w:val="18"/>
        </w:rPr>
        <w:t>až do dávky Perindopril 10 mg / / Indapamid 2.5 mg / Amplodipin 10 mg. 12  – týdenní, mezinárodní, multicentrická, r</w:t>
      </w:r>
      <w:r w:rsidR="00BF2CED">
        <w:rPr>
          <w:sz w:val="18"/>
          <w:szCs w:val="18"/>
        </w:rPr>
        <w:t>andomizovaná, dvojitě zaslepená</w:t>
      </w:r>
      <w:r w:rsidRPr="001B6A14">
        <w:rPr>
          <w:sz w:val="18"/>
          <w:szCs w:val="18"/>
        </w:rPr>
        <w:t xml:space="preserve"> klinická studie                                         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CL3-06593-006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2012-001658-24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t></w:t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44/13</w:t>
      </w:r>
    </w:p>
    <w:p w:rsidR="003D564E" w:rsidRPr="00BF2CED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Mezinárodní randomizovaná imunoterapeutická studie fáze s autologními dentritickými buňkami (AGS-003) v porovnání se standartní léčbou buněčného karcinomu ledvin v pokročilém stádiu (ADAPT) 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AGS-003-007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 2012-000871-17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t></w:t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45/13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Randomizovaná otevřená studie fáze 3 srovnávající Carfilzomib, Melphalan a Prednisone s Bortezomibem, Melphalanem a Prednisonem u subjektů s nově diagnostikovaným mnohočetným myelomem, u kterých není vhodné provést transplantaci                                        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2012-005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2012-005283-97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lastRenderedPageBreak/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t></w:t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49/13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Randomizovaná, dvojitě zaslepená a placebem kontrolovaná multicentrická studie fáze III ověřující podávání regorafenibu při hepatocelulárním karcinomu (HCC) a po předchozí léčbě sorafenibem                                        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BAY 73-4506 / 15982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2012-003649-14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68/13 MEK 11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Randomizovaná, dvojitě zaslepená, </w:t>
      </w:r>
      <w:r w:rsidRPr="001B6A14">
        <w:rPr>
          <w:sz w:val="18"/>
          <w:szCs w:val="18"/>
        </w:rPr>
        <w:t xml:space="preserve">placebem kontrolovaná, multicentrická studie fáze III k </w:t>
      </w:r>
      <w:r w:rsidRPr="001B6A14">
        <w:rPr>
          <w:bCs/>
          <w:sz w:val="18"/>
          <w:szCs w:val="18"/>
        </w:rPr>
        <w:t>posouzení  účinnosti a bezpečnosti vandetanibu (CAPRELSA™) v dávce 300 mg u pacientů s lokálně pokročilým nebo metastazujícím papilárním nebo špatně diferencovaným karcinomem štítné žlázy, kteří jsou refrakterní nebo n</w:t>
      </w:r>
      <w:r w:rsidR="00F816A4" w:rsidRPr="00BF2CED">
        <w:rPr>
          <w:bCs/>
          <w:sz w:val="18"/>
          <w:szCs w:val="18"/>
        </w:rPr>
        <w:t xml:space="preserve">evhodní pro terapii radiojódem </w:t>
      </w:r>
      <w:r w:rsidRPr="001B6A14">
        <w:rPr>
          <w:bCs/>
          <w:sz w:val="18"/>
          <w:szCs w:val="18"/>
        </w:rPr>
        <w:t xml:space="preserve"> </w:t>
      </w: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D4203C00011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2013-000422-58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t></w:t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76/13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Multicentrické,  randomizované, dvojitě zaslepené, dvojitě maskované, aktivní léčbou kontrolované roční klinické hodnocení uspořádané v paralelních skupinách porovnávající účinnost QVA149 (indakaterol maleát/glykopyrronium bromid) a salmeterolu/flutikasonu na četnost exacerbací u pacientů se středně těžkou až velmi těžkou chronickou obstrukční plicní nemocí (CHOPN)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CQVA149A2318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2012-004966-16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t></w:t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77/13 MEK 13</w:t>
      </w:r>
    </w:p>
    <w:p w:rsidR="00F816A4" w:rsidRPr="00BF2CED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Prospektivní, multicentrické, randomizované, dvojitě zaslepené, klinické hodnocení s paralelní skupinou zkoumající odpověď na tři dávky Xeominu® (inkobotulinumtoxinA, NT 201) v léčbě spasticity dolních končetin u dětí a dospívajících (věk 2-17 let) s mozkovou obrnou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 xml:space="preserve"> </w:t>
      </w:r>
      <w:r w:rsidRPr="001B6A14">
        <w:rPr>
          <w:sz w:val="18"/>
          <w:szCs w:val="18"/>
        </w:rPr>
        <w:t>MRZ60201_3070_1</w:t>
      </w:r>
      <w:r w:rsidRPr="001B6A14">
        <w:rPr>
          <w:sz w:val="18"/>
          <w:szCs w:val="18"/>
        </w:rPr>
        <w:tab/>
      </w:r>
      <w:r w:rsidRPr="001B6A14">
        <w:rPr>
          <w:b/>
          <w:sz w:val="18"/>
          <w:szCs w:val="18"/>
        </w:rPr>
        <w:tab/>
      </w:r>
      <w:r w:rsidRPr="001B6A14">
        <w:rPr>
          <w:b/>
          <w:sz w:val="18"/>
          <w:szCs w:val="18"/>
        </w:rPr>
        <w:tab/>
      </w:r>
      <w:r w:rsidRPr="001B6A14">
        <w:rPr>
          <w:b/>
          <w:sz w:val="18"/>
          <w:szCs w:val="18"/>
        </w:rPr>
        <w:tab/>
        <w:t xml:space="preserve">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2012-005054-30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83/13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>Multicentrické, randomizované, dvojitě zaslepené, placebem kontrolované klinické hodnocení darbepoetinu alfa pro léčbu anemických pacientů s myelodysplastickým syndromem (MDS) nízkého nebo intermediárního rizika 1.stupně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20090160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2009-016522-14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t></w:t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92/13</w:t>
      </w:r>
    </w:p>
    <w:p w:rsidR="001B6A14" w:rsidRPr="001B6A14" w:rsidRDefault="001B6A14" w:rsidP="001B6A14">
      <w:pPr>
        <w:rPr>
          <w:b/>
          <w:sz w:val="18"/>
          <w:szCs w:val="18"/>
          <w:u w:val="single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>Studie zkoumající účinnost a bezpečnost inzulinu degludek/inzulinu aspart, podávaného jednou denně a inzulinu aspart u</w:t>
      </w:r>
      <w:r w:rsidRPr="001B6A14">
        <w:rPr>
          <w:sz w:val="18"/>
          <w:szCs w:val="18"/>
        </w:rPr>
        <w:tab/>
        <w:t xml:space="preserve">dalších jídel, ve srovnání s inzulinem detemir, podávaným jednou nebo dvakrát denně a bolusovým inzulinem aspart u dětí a adolescentů s diabetes mellitus 1. typu                                     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NN5401-3816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2012-003566-41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eastAsia="MS Mincho" w:hAnsi="MS Mincho"/>
          <w:sz w:val="18"/>
          <w:szCs w:val="18"/>
        </w:rPr>
        <w:sym w:font="Wingdings 2" w:char="F0A3"/>
      </w:r>
      <w:r w:rsidRPr="001B6A14">
        <w:rPr>
          <w:rFonts w:eastAsia="MS Mincho" w:hAnsi="MS Mincho"/>
          <w:sz w:val="18"/>
          <w:szCs w:val="18"/>
        </w:rPr>
        <w:t xml:space="preserve"> </w:t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eastAsia="MS Mincho" w:hAnsi="MS Mincho"/>
          <w:bCs/>
          <w:sz w:val="18"/>
          <w:szCs w:val="18"/>
        </w:rPr>
        <w:t>☒</w:t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F816A4" w:rsidRPr="00BF2CED" w:rsidRDefault="00F816A4" w:rsidP="001B6A14">
      <w:pPr>
        <w:rPr>
          <w:b/>
          <w:bCs/>
          <w:sz w:val="18"/>
          <w:szCs w:val="18"/>
        </w:rPr>
      </w:pPr>
    </w:p>
    <w:p w:rsidR="00654BAB" w:rsidRDefault="00654BAB" w:rsidP="001B6A14">
      <w:pPr>
        <w:rPr>
          <w:b/>
          <w:bCs/>
          <w:sz w:val="18"/>
          <w:szCs w:val="18"/>
        </w:rPr>
      </w:pPr>
    </w:p>
    <w:p w:rsidR="00654BAB" w:rsidRDefault="00654BAB" w:rsidP="001B6A14">
      <w:pPr>
        <w:rPr>
          <w:b/>
          <w:bCs/>
          <w:sz w:val="18"/>
          <w:szCs w:val="18"/>
        </w:rPr>
      </w:pPr>
    </w:p>
    <w:p w:rsidR="00654BAB" w:rsidRDefault="00654BAB" w:rsidP="001B6A14">
      <w:pPr>
        <w:rPr>
          <w:b/>
          <w:bCs/>
          <w:sz w:val="18"/>
          <w:szCs w:val="18"/>
        </w:rPr>
      </w:pPr>
    </w:p>
    <w:p w:rsidR="00654BAB" w:rsidRDefault="00654BAB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lastRenderedPageBreak/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102/13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4 týdenní, </w:t>
      </w:r>
      <w:r w:rsidRPr="001B6A14">
        <w:rPr>
          <w:bCs/>
          <w:sz w:val="18"/>
          <w:szCs w:val="18"/>
        </w:rPr>
        <w:t xml:space="preserve">randomizovaná, </w:t>
      </w:r>
      <w:r w:rsidRPr="001B6A14">
        <w:rPr>
          <w:sz w:val="18"/>
          <w:szCs w:val="18"/>
        </w:rPr>
        <w:t xml:space="preserve">dvojitě slepá, paralelní, placebem kontrolovaná studie 2.fáze, která hodnotí </w:t>
      </w:r>
      <w:r w:rsidRPr="001B6A14">
        <w:rPr>
          <w:bCs/>
          <w:sz w:val="18"/>
          <w:szCs w:val="18"/>
        </w:rPr>
        <w:t xml:space="preserve">účinnost, bezpečnost a snášenlivost GRC 17536 u skupiny pacientů s bolestivou diabetickou periferní neuropatií                                         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GRC 17536-203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2012-002320-33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109/13 MEK 16</w:t>
      </w:r>
    </w:p>
    <w:p w:rsidR="00F816A4" w:rsidRPr="00BF2CED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>Hodnocení imunogenity a bezpečnosti jedné nebo dvou dávek meningokokové vakcíny GSK134612 společnosti GSK</w:t>
      </w:r>
      <w:r w:rsidRPr="001B6A14">
        <w:rPr>
          <w:sz w:val="18"/>
          <w:szCs w:val="18"/>
        </w:rPr>
        <w:tab/>
        <w:t xml:space="preserve">Biologicals u batolat, přetrvávání protilátek po dobu 5 let od očkování při souběžném očkování pneumokokovou vakcínou Prevenar13™ společnosti Pfizer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116892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2013-001083-28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t></w:t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119/13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Multicentrické, randomizované, dvojitě zaslepené, placebem a účinnou látkou kontrolované  klinické hodnocení sledující účinnost a bezpečnost různých dávek subkutánního přípravku QGE031 podávaných po dobu 16 týdnů u pacientů s nedostatečně kontrolovaným astmatem užívajících vysoké dávky inhalačních kortikoidů a dlouhodobě působící  beta-2 agonisty                                           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CQGE031B2201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2012-002298-69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t></w:t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120/13 MEK 19</w:t>
      </w:r>
    </w:p>
    <w:p w:rsidR="00BF2CED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Multicentrická, randomizovaná, placebem kontrolovaná, dvojitě zaslepená, dvojitě maskovaná studie fáze 3b zkoumající účinnost a bezpečnost apremilastu (CC-10004), etanerceptu a placeba u subjektů se středně závažnou až závažnou ložiskovou psoriázou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CC-10004-PSOR-010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2012-000859-14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124/13 MEK 21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Multicentrické, jednoramenné klinické hodnocení fáze 2 se dvěma kohortami hodnotící účinnost, bezpečnost a farmakokinetiku přípravku AMG 337 u pacientů s adenokarcinomem žaludku, gastroezofageální junkce a jícnu s amplifikací genu MET nebo s jinými solidními nádory s amplifikací genu MET 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20130111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2013-001277-24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t></w:t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133/13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Otevřené klinické </w:t>
      </w:r>
      <w:r w:rsidR="00BF2CED">
        <w:rPr>
          <w:bCs/>
          <w:sz w:val="18"/>
          <w:szCs w:val="18"/>
        </w:rPr>
        <w:t>hodnocení I. fáze s opakovaným</w:t>
      </w:r>
      <w:r w:rsidRPr="001B6A14">
        <w:rPr>
          <w:bCs/>
          <w:sz w:val="18"/>
          <w:szCs w:val="18"/>
        </w:rPr>
        <w:t xml:space="preserve"> zvyšováním dávky ke zhodnocení </w:t>
      </w:r>
      <w:r w:rsidRPr="001B6A14">
        <w:rPr>
          <w:sz w:val="18"/>
          <w:szCs w:val="18"/>
        </w:rPr>
        <w:t xml:space="preserve">bezpečnosti, snášenlivosti, farmakokinetiky, biologické a klinické aktivity MSB0010718C u pacientů s metastazujícími nebo lokálně pokročilými solidními tumory a s rozšířením o vybrané indikace                                         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EMR 100070-001 / verze 6.0 Amendment No. 5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2013-002834-19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t></w:t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144/13</w:t>
      </w:r>
    </w:p>
    <w:p w:rsidR="001B6A14" w:rsidRPr="001B6A14" w:rsidRDefault="001B6A14" w:rsidP="00A72A2A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Klinické hodnocení tolerance a immunogenicity 2-dávkového  režimu multivalentní vakcíny V503 proti lidskému papilomaviru (HPV) L1 viru-podobné částice, podávané preadolescentům a adolescentům (ve věku 9 až 14 let) ve srovnání s mladými ženami (ve věku 16 až 26 let) 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V503-010-00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2013-001314-15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lastRenderedPageBreak/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 xml:space="preserve"> 149/13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Randomizovaná, multicentrická, dvojitě zaslepená, placebem kontrolovaná, 12týdenní studie fáze 3 hodnotící účinnost perorálního istradefylinu 20 a 40mg/den v léčbě subjektů se středně závažnou až závažnou Parkinsonovou nemocí                                         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6002-014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2013-002254-70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150/13 MEK 23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Randomizovaná studie fáze II přípravku MPDL3280A podávaného jako monoterapie nebo v kombinaci s bevacizumabem v porovnání se sunitinibem u pacientů s neléčeným pokročilým karcinomem ledvin </w:t>
      </w:r>
    </w:p>
    <w:p w:rsidR="001B6A14" w:rsidRPr="001B6A14" w:rsidRDefault="001B6A14" w:rsidP="001B6A14">
      <w:pPr>
        <w:rPr>
          <w:b/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 WO29074</w:t>
      </w:r>
      <w:r w:rsidRPr="001B6A14">
        <w:rPr>
          <w:b/>
          <w:sz w:val="18"/>
          <w:szCs w:val="18"/>
        </w:rPr>
        <w:tab/>
      </w:r>
      <w:r w:rsidRPr="001B6A14">
        <w:rPr>
          <w:b/>
          <w:sz w:val="18"/>
          <w:szCs w:val="18"/>
        </w:rPr>
        <w:tab/>
        <w:t xml:space="preserve">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2013-003167-58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25/14 MEK 3</w:t>
      </w:r>
    </w:p>
    <w:p w:rsidR="00A72A2A" w:rsidRPr="00BF2CED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Multicentrická randomizovaná dvojitě zaslepená </w:t>
      </w:r>
      <w:r w:rsidRPr="001B6A14">
        <w:rPr>
          <w:bCs/>
          <w:sz w:val="18"/>
          <w:szCs w:val="18"/>
        </w:rPr>
        <w:t xml:space="preserve">klinická studie fáze 2 kontrolovaná placebem porovnávající pemetrexed v kombinaci s TH-302 oproti pemetrexedu v kombinaci s placebem jako chemoterapií druhé linie u pacientů s pokročilým neskvamózním nemalobuněčným karcinomem plic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TH-CR-415</w:t>
      </w:r>
      <w:r w:rsidRPr="001B6A14">
        <w:rPr>
          <w:sz w:val="18"/>
          <w:szCs w:val="18"/>
        </w:rPr>
        <w:tab/>
      </w:r>
      <w:r w:rsidRPr="001B6A14">
        <w:rPr>
          <w:sz w:val="18"/>
          <w:szCs w:val="18"/>
        </w:rPr>
        <w:tab/>
      </w:r>
      <w:r w:rsidRPr="001B6A14">
        <w:rPr>
          <w:sz w:val="18"/>
          <w:szCs w:val="18"/>
        </w:rPr>
        <w:tab/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2013-004698-29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32/14 MEK 4</w:t>
      </w:r>
    </w:p>
    <w:p w:rsidR="00A72A2A" w:rsidRPr="00BF2CED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>Randomizované, dvojitě zaslepené, multicentrické klinické hodnocení fáze 3 porovnávající veliparib</w:t>
      </w:r>
      <w:r w:rsidR="00BF2CED">
        <w:rPr>
          <w:sz w:val="18"/>
          <w:szCs w:val="18"/>
        </w:rPr>
        <w:t xml:space="preserve"> s karboplatinou a paklitaxelem </w:t>
      </w:r>
      <w:r w:rsidRPr="001B6A14">
        <w:rPr>
          <w:sz w:val="18"/>
          <w:szCs w:val="18"/>
        </w:rPr>
        <w:t xml:space="preserve">oproti placebu s karboplatinou a paklitaxelem u dříve neléčeného pokročilého nebo metastazujícího skvamózního nemalobuněčného karcinomu plic (NSCLC)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M11-089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2013-005020-42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44/14 MEK 6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Randomizovaná, kontrolovaná studie fáze 3: perorálně podávaný Pactritinib ve srovnání s nejlepší dostupnou léčbou pacientů s trombocytopénií, primární myelofibrózou, postpolycytemickou myelofibrózou a myelofibrózou po esenciální trombocytémii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PAC326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2013-004000-19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t></w:t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66/14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>: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t xml:space="preserve">Randomizované, dvojitě zaslepené klinické hodnocení fáze 2 neoadjuvantní léčby kombinací letrozolu a GDC-0032 ve srovnání s kombinací letrozolu a placeba u postmenopauzálních žen s ER pozitivním /HER2 negativním nádorem prstu v raném stádiu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GO28888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 2013-000568-28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654BAB" w:rsidRDefault="00654BAB" w:rsidP="001B6A14">
      <w:pPr>
        <w:rPr>
          <w:b/>
          <w:bCs/>
          <w:sz w:val="18"/>
          <w:szCs w:val="18"/>
        </w:rPr>
      </w:pPr>
    </w:p>
    <w:p w:rsidR="00654BAB" w:rsidRDefault="00654BAB" w:rsidP="001B6A14">
      <w:pPr>
        <w:rPr>
          <w:b/>
          <w:bCs/>
          <w:sz w:val="18"/>
          <w:szCs w:val="18"/>
        </w:rPr>
      </w:pPr>
    </w:p>
    <w:p w:rsidR="00654BAB" w:rsidRDefault="00654BAB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lastRenderedPageBreak/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67/14 MEK 8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>: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Cs/>
          <w:sz w:val="18"/>
          <w:szCs w:val="18"/>
        </w:rPr>
        <w:t xml:space="preserve">Randomizované, multicentrické, otevřené, klinické hodnocení fáze II hodnotící profylaktické podávání oktreotidu v prevenci nebo snížení frekvence a závažnosti průjmu u pacientů užívajících lapatinib s kapecitabinem v léčbě metastatického karcinomu prsu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LAP117314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2014-000256-28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t></w:t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 </w:t>
      </w:r>
      <w:r w:rsidRPr="001B6A14">
        <w:rPr>
          <w:b/>
          <w:sz w:val="18"/>
          <w:szCs w:val="18"/>
        </w:rPr>
        <w:t>70/14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>:</w:t>
      </w:r>
    </w:p>
    <w:p w:rsidR="00A72A2A" w:rsidRPr="00BF2CED" w:rsidRDefault="001B6A14" w:rsidP="001B6A14">
      <w:pPr>
        <w:rPr>
          <w:bCs/>
          <w:sz w:val="18"/>
          <w:szCs w:val="18"/>
        </w:rPr>
      </w:pPr>
      <w:r w:rsidRPr="001B6A14">
        <w:rPr>
          <w:bCs/>
          <w:sz w:val="18"/>
          <w:szCs w:val="18"/>
        </w:rPr>
        <w:t xml:space="preserve">Randomizované klinické hodnocení fáze II/III dvou dávek MK-3475  oproti docetaxelu u dříve léčených pacientů s nemalobuněčným karcinomem plic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MK-3475-010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2012-004391-19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78/14</w:t>
      </w:r>
    </w:p>
    <w:p w:rsidR="001B6A14" w:rsidRPr="001B6A14" w:rsidRDefault="001B6A14" w:rsidP="001B6A14">
      <w:pPr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>: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t xml:space="preserve">Mezinárodní, multicentrická studie vyhodnocující účinky perorálně podávaného sildenafilu na úmrtnost u dospělých s plicní arteriální hypertenzí (PAH)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A1481324</w:t>
      </w:r>
      <w:r w:rsidRPr="001B6A14">
        <w:rPr>
          <w:sz w:val="18"/>
          <w:szCs w:val="18"/>
        </w:rPr>
        <w:tab/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2013-004362-34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155/14</w:t>
      </w:r>
    </w:p>
    <w:p w:rsidR="00BF2CED" w:rsidRPr="00BF2CED" w:rsidRDefault="001B6A14" w:rsidP="001B6A14">
      <w:pPr>
        <w:rPr>
          <w:rFonts w:eastAsiaTheme="minorHAnsi"/>
          <w:sz w:val="18"/>
          <w:szCs w:val="18"/>
          <w:lang w:eastAsia="en-US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rFonts w:eastAsiaTheme="minorHAnsi"/>
          <w:sz w:val="18"/>
          <w:szCs w:val="18"/>
          <w:lang w:eastAsia="en-US"/>
        </w:rPr>
        <w:t xml:space="preserve">Dvojitě zaslepené, dávku určující, placebem kontrolované klinické hodnocení fáze 2 ke stanovení bezpečnosti a účinnosti jednotlivého perorálního podání přípravku OBE001 pro zlepšení uchycení embrya po IVF nebo ICSI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 xml:space="preserve">: </w:t>
      </w:r>
      <w:r w:rsidRPr="001B6A14">
        <w:rPr>
          <w:rFonts w:eastAsiaTheme="minorHAnsi"/>
          <w:sz w:val="18"/>
          <w:szCs w:val="18"/>
          <w:lang w:eastAsia="en-US"/>
        </w:rPr>
        <w:t xml:space="preserve">14-OBE001-013     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 xml:space="preserve">: </w:t>
      </w:r>
      <w:r w:rsidRPr="001B6A14">
        <w:rPr>
          <w:rFonts w:eastAsiaTheme="minorHAnsi"/>
          <w:sz w:val="18"/>
          <w:szCs w:val="18"/>
          <w:lang w:eastAsia="en-US"/>
        </w:rPr>
        <w:t xml:space="preserve">2014-002254-40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</w:t>
      </w:r>
      <w:r w:rsidRPr="001B6A14">
        <w:rPr>
          <w:b/>
          <w:sz w:val="18"/>
          <w:szCs w:val="18"/>
        </w:rPr>
        <w:t>157/14</w:t>
      </w:r>
    </w:p>
    <w:p w:rsidR="00BF2CED" w:rsidRPr="00BF2CED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Randomizovaná, dvojitě zaslepená, placebem kontrolovaná studie fáze IIIb, sledující účinnost a bezpečnost při pokračujícím podávání Enzulatamidu pacientům naivním k chemoterapii a metastatickým kastračně rezistentním karcinomem prostaty léčených docetaxelem a prednisonem, kteří mají progresi na enzulatamidu samotném, PRESIDE 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9785-MA-1001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 xml:space="preserve">: 2013-004711-50 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rFonts w:ascii="Wingdings 2" w:hAnsi="Wingdings 2"/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161/14</w:t>
      </w:r>
    </w:p>
    <w:p w:rsidR="001B6A14" w:rsidRPr="001B6A14" w:rsidRDefault="001B6A14" w:rsidP="00BF2CED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>:</w:t>
      </w:r>
      <w:r w:rsidRPr="001B6A14">
        <w:rPr>
          <w:b/>
          <w:sz w:val="18"/>
          <w:szCs w:val="18"/>
        </w:rPr>
        <w:t xml:space="preserve"> </w:t>
      </w:r>
      <w:r w:rsidRPr="001B6A14">
        <w:rPr>
          <w:sz w:val="18"/>
          <w:szCs w:val="18"/>
        </w:rPr>
        <w:t>Dvojitě zaslepené, randomizované, placebem kontrolované, multicentrické klinické hodnocení fáze 3 srovnávající účinnost a bezpečnost lenalidomidu (CC-5013) a R-CHOP chemoterapie (R2-CHOP) oproti placebu a R-CHOP</w:t>
      </w:r>
      <w:r w:rsidRPr="001B6A14">
        <w:rPr>
          <w:sz w:val="18"/>
          <w:szCs w:val="18"/>
        </w:rPr>
        <w:tab/>
        <w:t xml:space="preserve"> chemoterapii u pacientů a dosud neléčeným difuzním velkobuněč</w:t>
      </w:r>
      <w:r w:rsidR="00BF2CED">
        <w:rPr>
          <w:sz w:val="18"/>
          <w:szCs w:val="18"/>
        </w:rPr>
        <w:t>ným B-</w:t>
      </w:r>
      <w:r w:rsidRPr="001B6A14">
        <w:rPr>
          <w:sz w:val="18"/>
          <w:szCs w:val="18"/>
        </w:rPr>
        <w:t xml:space="preserve">lymfomem s aktivovanými B-lymfocyty 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CC-5013-DLC-002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2013-004054-21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654BAB" w:rsidRDefault="00654BAB" w:rsidP="001B6A14">
      <w:pPr>
        <w:rPr>
          <w:b/>
          <w:bCs/>
          <w:sz w:val="18"/>
          <w:szCs w:val="18"/>
        </w:rPr>
      </w:pPr>
    </w:p>
    <w:p w:rsidR="00654BAB" w:rsidRDefault="00654BAB" w:rsidP="001B6A14">
      <w:pPr>
        <w:rPr>
          <w:b/>
          <w:bCs/>
          <w:sz w:val="18"/>
          <w:szCs w:val="18"/>
        </w:rPr>
      </w:pPr>
    </w:p>
    <w:p w:rsidR="00654BAB" w:rsidRDefault="00654BAB" w:rsidP="001B6A14">
      <w:pPr>
        <w:rPr>
          <w:b/>
          <w:bCs/>
          <w:sz w:val="18"/>
          <w:szCs w:val="18"/>
        </w:rPr>
      </w:pPr>
    </w:p>
    <w:p w:rsidR="00654BAB" w:rsidRDefault="00654BAB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lastRenderedPageBreak/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176/14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Randomizovaná, dvojitě zaslepená, placebem kontrolovaná studie fáze II, hodnotící monoklonální protilátku MHAA4549A v kombinaci s oseltamivirem ve srovnání s oseltamivirem při léčbě závažné infekce chřipkou typu A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GV29216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2014-000461-43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190/14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sz w:val="18"/>
          <w:szCs w:val="18"/>
        </w:rPr>
        <w:t xml:space="preserve">Randomizovaná, kontrolovaná, otevřená studie fáze III srovnávající léčbu VMP (VELCADE (bortezomib) – Melfalan-Prednison) s VMP v kombinaci s daratumumabem (D-VMP) u pacientů s dosud neléčeným mnohočetným  myelomem, kteří nemohou být léčení vysokodávkovanou terapií                                        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54767414MMY3007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2014-002272-88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18/15</w:t>
      </w:r>
    </w:p>
    <w:p w:rsidR="00BF2CED" w:rsidRPr="00BF2CED" w:rsidRDefault="001B6A14" w:rsidP="001B6A14">
      <w:pPr>
        <w:rPr>
          <w:rFonts w:eastAsiaTheme="minorHAnsi"/>
          <w:sz w:val="18"/>
          <w:szCs w:val="18"/>
          <w:lang w:eastAsia="en-US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rFonts w:eastAsiaTheme="minorHAnsi"/>
          <w:sz w:val="18"/>
          <w:szCs w:val="18"/>
          <w:lang w:eastAsia="en-US"/>
        </w:rPr>
        <w:t xml:space="preserve">Randomizované, </w:t>
      </w:r>
      <w:r w:rsidRPr="001B6A14">
        <w:rPr>
          <w:sz w:val="18"/>
          <w:szCs w:val="18"/>
        </w:rPr>
        <w:t xml:space="preserve">dvojitě zaslepené, </w:t>
      </w:r>
      <w:r w:rsidRPr="001B6A14">
        <w:rPr>
          <w:rFonts w:eastAsiaTheme="minorHAnsi"/>
          <w:sz w:val="18"/>
          <w:szCs w:val="18"/>
          <w:lang w:eastAsia="en-US"/>
        </w:rPr>
        <w:t xml:space="preserve">placebem kontrolované klinické hodnocení fáze 3 podávání capecitabinu a cisplatiny s ramucirumabem nebo bez ramucirumabu v první linii léčby u pacientů s metastazujícím adenokarcinomem žaludku nebo gastroezofageální junkce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I4T-MC-JVCU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2014-002240-40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stanovisko// </w:t>
      </w:r>
      <w:r w:rsidRPr="001B6A14">
        <w:rPr>
          <w:i/>
          <w:sz w:val="18"/>
          <w:szCs w:val="18"/>
        </w:rPr>
        <w:t>EC issues</w:t>
      </w:r>
      <w:r w:rsidRPr="001B6A14">
        <w:rPr>
          <w:sz w:val="18"/>
          <w:szCs w:val="18"/>
        </w:rPr>
        <w:t xml:space="preserve"> f</w:t>
      </w:r>
      <w:r w:rsidRPr="001B6A14">
        <w:rPr>
          <w:i/>
          <w:sz w:val="18"/>
          <w:szCs w:val="18"/>
        </w:rPr>
        <w:t>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30/15</w:t>
      </w:r>
    </w:p>
    <w:p w:rsidR="00BF2CED" w:rsidRPr="00BF2CED" w:rsidRDefault="001B6A14" w:rsidP="001B6A14">
      <w:pPr>
        <w:rPr>
          <w:rFonts w:eastAsia="Calibri"/>
          <w:sz w:val="18"/>
          <w:szCs w:val="18"/>
          <w:lang w:eastAsia="en-US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rFonts w:eastAsia="Calibri"/>
          <w:sz w:val="18"/>
          <w:szCs w:val="18"/>
          <w:lang w:eastAsia="en-US"/>
        </w:rPr>
        <w:t xml:space="preserve">Klinické hodnocení fáze 3 s přípravkem pembrolizumab (MK-3475) v první linii léčby u pacientů s rekurentním/metastazujícím dlaždicobeněčným karcinomem hlavy a krku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MK-3475-048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2014-003698-41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 / </w:t>
      </w:r>
      <w:r w:rsidRPr="001B6A14">
        <w:rPr>
          <w:i/>
          <w:sz w:val="18"/>
          <w:szCs w:val="18"/>
        </w:rPr>
        <w:t>EC issued</w:t>
      </w:r>
      <w:r w:rsidRPr="001B6A14">
        <w:rPr>
          <w:sz w:val="18"/>
          <w:szCs w:val="18"/>
        </w:rPr>
        <w:t xml:space="preserve"> </w:t>
      </w:r>
      <w:r w:rsidRPr="001B6A14">
        <w:rPr>
          <w:i/>
          <w:sz w:val="18"/>
          <w:szCs w:val="18"/>
        </w:rPr>
        <w:t>favourable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rFonts w:ascii="Wingdings 2" w:hAnsi="Wingdings 2"/>
          <w:bCs/>
          <w:sz w:val="18"/>
          <w:szCs w:val="18"/>
        </w:rPr>
        <w:t></w:t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1B6A14" w:rsidRPr="001B6A14" w:rsidRDefault="001B6A14" w:rsidP="001B6A14">
      <w:pPr>
        <w:rPr>
          <w:b/>
          <w:bCs/>
          <w:sz w:val="18"/>
          <w:szCs w:val="18"/>
        </w:rPr>
      </w:pPr>
      <w:r w:rsidRPr="001B6A14">
        <w:rPr>
          <w:b/>
          <w:bCs/>
          <w:sz w:val="18"/>
          <w:szCs w:val="18"/>
        </w:rPr>
        <w:t>Číslo jednací/</w:t>
      </w:r>
      <w:r w:rsidRPr="001B6A14">
        <w:rPr>
          <w:i/>
          <w:sz w:val="18"/>
          <w:szCs w:val="18"/>
        </w:rPr>
        <w:t>Reference number</w:t>
      </w:r>
      <w:r w:rsidRPr="001B6A14">
        <w:rPr>
          <w:sz w:val="18"/>
          <w:szCs w:val="18"/>
        </w:rPr>
        <w:t xml:space="preserve">:  </w:t>
      </w:r>
      <w:r w:rsidRPr="001B6A14">
        <w:rPr>
          <w:b/>
          <w:sz w:val="18"/>
          <w:szCs w:val="18"/>
        </w:rPr>
        <w:t>41/15</w:t>
      </w:r>
    </w:p>
    <w:p w:rsidR="00BF2CED" w:rsidRPr="00BF2CED" w:rsidRDefault="001B6A14" w:rsidP="001B6A14">
      <w:pPr>
        <w:rPr>
          <w:rFonts w:eastAsiaTheme="minorHAnsi"/>
          <w:sz w:val="18"/>
          <w:szCs w:val="18"/>
          <w:lang w:eastAsia="en-US"/>
        </w:rPr>
      </w:pPr>
      <w:r w:rsidRPr="001B6A14">
        <w:rPr>
          <w:b/>
          <w:bCs/>
          <w:sz w:val="18"/>
          <w:szCs w:val="18"/>
        </w:rPr>
        <w:t>Název KH/</w:t>
      </w:r>
      <w:r w:rsidRPr="001B6A14">
        <w:rPr>
          <w:i/>
          <w:sz w:val="18"/>
          <w:szCs w:val="18"/>
        </w:rPr>
        <w:t>Full Title of Clinical Trial</w:t>
      </w:r>
      <w:r w:rsidRPr="001B6A14">
        <w:rPr>
          <w:bCs/>
          <w:sz w:val="18"/>
          <w:szCs w:val="18"/>
        </w:rPr>
        <w:t xml:space="preserve">: </w:t>
      </w:r>
      <w:r w:rsidRPr="001B6A14">
        <w:rPr>
          <w:rFonts w:eastAsiaTheme="minorHAnsi"/>
          <w:sz w:val="18"/>
          <w:szCs w:val="18"/>
          <w:lang w:eastAsia="en-US"/>
        </w:rPr>
        <w:t xml:space="preserve">Konfirmační studie fáze II/III hodnotící účinnost, imunogenicitu a bezpečnost  rekombinantní vakcíny IC43 proti Pseudomonas u pacientů v intenzivní péči 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Číslo protokolu/ </w:t>
      </w:r>
      <w:r w:rsidRPr="001B6A14">
        <w:rPr>
          <w:i/>
          <w:sz w:val="18"/>
          <w:szCs w:val="18"/>
        </w:rPr>
        <w:t>Protocol Code Number</w:t>
      </w:r>
      <w:r w:rsidRPr="001B6A14">
        <w:rPr>
          <w:sz w:val="18"/>
          <w:szCs w:val="18"/>
        </w:rPr>
        <w:t>: IC43-202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EudraCT number/ </w:t>
      </w:r>
      <w:r w:rsidRPr="001B6A14">
        <w:rPr>
          <w:i/>
          <w:sz w:val="18"/>
          <w:szCs w:val="18"/>
        </w:rPr>
        <w:t>EudraCT number</w:t>
      </w:r>
      <w:r w:rsidRPr="001B6A14">
        <w:rPr>
          <w:sz w:val="18"/>
          <w:szCs w:val="18"/>
        </w:rPr>
        <w:t>: 2011-004771-36</w:t>
      </w:r>
    </w:p>
    <w:p w:rsidR="001B6A14" w:rsidRPr="001B6A14" w:rsidRDefault="001B6A14" w:rsidP="001B6A14">
      <w:pPr>
        <w:rPr>
          <w:sz w:val="18"/>
          <w:szCs w:val="18"/>
        </w:rPr>
      </w:pPr>
      <w:r w:rsidRPr="001B6A14">
        <w:rPr>
          <w:b/>
          <w:bCs/>
          <w:sz w:val="18"/>
          <w:szCs w:val="18"/>
        </w:rPr>
        <w:t xml:space="preserve">Vyjádření EK/ </w:t>
      </w:r>
      <w:r w:rsidRPr="001B6A14">
        <w:rPr>
          <w:i/>
          <w:sz w:val="18"/>
          <w:szCs w:val="18"/>
        </w:rPr>
        <w:t>Ethics Committe´s opinion</w:t>
      </w:r>
      <w:r w:rsidRPr="001B6A14">
        <w:rPr>
          <w:sz w:val="18"/>
          <w:szCs w:val="18"/>
        </w:rPr>
        <w:t>:</w:t>
      </w:r>
    </w:p>
    <w:p w:rsidR="001B6A14" w:rsidRPr="001B6A14" w:rsidRDefault="001B6A14" w:rsidP="001B6A14">
      <w:pPr>
        <w:rPr>
          <w:i/>
          <w:sz w:val="18"/>
          <w:szCs w:val="18"/>
        </w:rPr>
      </w:pPr>
      <w:r w:rsidRPr="001B6A14">
        <w:rPr>
          <w:sz w:val="18"/>
          <w:szCs w:val="18"/>
        </w:rPr>
        <w:sym w:font="Wingdings 2" w:char="F0A3"/>
      </w:r>
      <w:r w:rsidRPr="001B6A14">
        <w:rPr>
          <w:sz w:val="18"/>
          <w:szCs w:val="18"/>
        </w:rPr>
        <w:t xml:space="preserve">  EK  vydala souhlasné stanovisko / </w:t>
      </w:r>
      <w:r w:rsidRPr="001B6A14">
        <w:rPr>
          <w:i/>
          <w:sz w:val="18"/>
          <w:szCs w:val="18"/>
        </w:rPr>
        <w:t>EC issued</w:t>
      </w:r>
      <w:r w:rsidRPr="001B6A14">
        <w:rPr>
          <w:sz w:val="18"/>
          <w:szCs w:val="18"/>
        </w:rPr>
        <w:t xml:space="preserve"> </w:t>
      </w:r>
      <w:r w:rsidRPr="001B6A14">
        <w:rPr>
          <w:i/>
          <w:sz w:val="18"/>
          <w:szCs w:val="18"/>
        </w:rPr>
        <w:t>favourable opinion</w:t>
      </w:r>
    </w:p>
    <w:p w:rsidR="001B6A14" w:rsidRPr="001B6A14" w:rsidRDefault="001B6A14" w:rsidP="001B6A14">
      <w:pPr>
        <w:rPr>
          <w:bCs/>
          <w:i/>
          <w:sz w:val="18"/>
          <w:szCs w:val="18"/>
        </w:rPr>
      </w:pPr>
      <w:r w:rsidRPr="001B6A14">
        <w:rPr>
          <w:bCs/>
          <w:sz w:val="18"/>
          <w:szCs w:val="18"/>
        </w:rPr>
        <w:sym w:font="Wingdings 2" w:char="F054"/>
      </w:r>
      <w:r w:rsidRPr="001B6A14">
        <w:rPr>
          <w:bCs/>
          <w:sz w:val="18"/>
          <w:szCs w:val="18"/>
        </w:rPr>
        <w:t xml:space="preserve">  EK  vzala na vědomí / </w:t>
      </w:r>
      <w:r w:rsidRPr="001B6A14">
        <w:rPr>
          <w:bCs/>
          <w:i/>
          <w:sz w:val="18"/>
          <w:szCs w:val="18"/>
        </w:rPr>
        <w:t>Taken into account</w:t>
      </w:r>
    </w:p>
    <w:p w:rsidR="001B6A14" w:rsidRPr="001B6A14" w:rsidRDefault="001B6A14" w:rsidP="001B6A14">
      <w:pPr>
        <w:rPr>
          <w:b/>
          <w:bCs/>
          <w:sz w:val="18"/>
          <w:szCs w:val="18"/>
        </w:rPr>
      </w:pPr>
    </w:p>
    <w:p w:rsidR="00492213" w:rsidRPr="00BF2CED" w:rsidRDefault="00492213" w:rsidP="00492213">
      <w:pPr>
        <w:rPr>
          <w:sz w:val="18"/>
          <w:szCs w:val="18"/>
        </w:rPr>
      </w:pPr>
    </w:p>
    <w:p w:rsidR="00492213" w:rsidRPr="00BF2CED" w:rsidRDefault="00492213" w:rsidP="00492213">
      <w:pPr>
        <w:rPr>
          <w:b/>
          <w:sz w:val="18"/>
          <w:szCs w:val="18"/>
        </w:rPr>
      </w:pPr>
      <w:r w:rsidRPr="00BF2CED">
        <w:rPr>
          <w:sz w:val="18"/>
          <w:szCs w:val="18"/>
        </w:rPr>
        <w:t>Termín a místo konání dalšího jednání komise: 13.7.2015, 13.30 hod.,  kancelář EK v budově B1 FNOL</w:t>
      </w:r>
    </w:p>
    <w:p w:rsidR="00492213" w:rsidRPr="00BF2CED" w:rsidRDefault="00492213" w:rsidP="00492213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492213" w:rsidRPr="00BF2CED" w:rsidRDefault="00492213" w:rsidP="00492213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492213" w:rsidRPr="00BF2CED" w:rsidRDefault="00492213" w:rsidP="00492213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492213" w:rsidRPr="00BF2CED" w:rsidRDefault="00492213" w:rsidP="00492213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492213" w:rsidRPr="00BF2CED" w:rsidRDefault="00492213" w:rsidP="00492213">
      <w:pPr>
        <w:tabs>
          <w:tab w:val="left" w:pos="9212"/>
          <w:tab w:val="left" w:pos="10652"/>
        </w:tabs>
        <w:rPr>
          <w:bCs/>
          <w:sz w:val="18"/>
          <w:szCs w:val="18"/>
        </w:rPr>
      </w:pPr>
      <w:r w:rsidRPr="00BF2CED">
        <w:rPr>
          <w:bCs/>
          <w:sz w:val="18"/>
          <w:szCs w:val="18"/>
        </w:rPr>
        <w:t xml:space="preserve">Zapsala: </w:t>
      </w:r>
      <w:r w:rsidRPr="00BF2CED">
        <w:rPr>
          <w:sz w:val="18"/>
          <w:szCs w:val="18"/>
        </w:rPr>
        <w:t xml:space="preserve">MUDr.J.Burešová                </w:t>
      </w:r>
    </w:p>
    <w:p w:rsidR="00492213" w:rsidRPr="00BF2CED" w:rsidRDefault="00492213" w:rsidP="00492213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492213" w:rsidRPr="00BF2CED" w:rsidRDefault="00492213" w:rsidP="00492213">
      <w:pPr>
        <w:tabs>
          <w:tab w:val="left" w:pos="9212"/>
          <w:tab w:val="left" w:pos="10652"/>
        </w:tabs>
        <w:rPr>
          <w:b/>
          <w:bCs/>
          <w:sz w:val="18"/>
          <w:szCs w:val="18"/>
        </w:rPr>
      </w:pPr>
    </w:p>
    <w:p w:rsidR="00492213" w:rsidRPr="00BF2CED" w:rsidRDefault="00492213" w:rsidP="00492213">
      <w:pPr>
        <w:tabs>
          <w:tab w:val="left" w:pos="9212"/>
          <w:tab w:val="left" w:pos="10652"/>
        </w:tabs>
        <w:rPr>
          <w:b/>
          <w:bCs/>
          <w:sz w:val="18"/>
          <w:szCs w:val="18"/>
        </w:rPr>
      </w:pPr>
    </w:p>
    <w:p w:rsidR="00492213" w:rsidRPr="00BF2CED" w:rsidRDefault="00492213" w:rsidP="00492213">
      <w:pPr>
        <w:tabs>
          <w:tab w:val="left" w:pos="9212"/>
          <w:tab w:val="left" w:pos="10652"/>
        </w:tabs>
        <w:rPr>
          <w:b/>
          <w:bCs/>
          <w:sz w:val="18"/>
          <w:szCs w:val="18"/>
        </w:rPr>
      </w:pPr>
      <w:r w:rsidRPr="00BF2CED">
        <w:rPr>
          <w:b/>
          <w:bCs/>
          <w:sz w:val="18"/>
          <w:szCs w:val="18"/>
        </w:rPr>
        <w:t xml:space="preserve">   </w:t>
      </w:r>
    </w:p>
    <w:p w:rsidR="00492213" w:rsidRPr="00BF2CED" w:rsidRDefault="00492213" w:rsidP="00492213">
      <w:pPr>
        <w:tabs>
          <w:tab w:val="left" w:pos="9212"/>
          <w:tab w:val="left" w:pos="10652"/>
        </w:tabs>
        <w:rPr>
          <w:bCs/>
          <w:sz w:val="18"/>
          <w:szCs w:val="18"/>
        </w:rPr>
      </w:pPr>
      <w:r w:rsidRPr="00BF2CED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</w:t>
      </w:r>
      <w:r w:rsidRPr="00BF2CED">
        <w:rPr>
          <w:bCs/>
          <w:sz w:val="18"/>
          <w:szCs w:val="18"/>
        </w:rPr>
        <w:t>…………………………………………..</w:t>
      </w:r>
    </w:p>
    <w:p w:rsidR="00492213" w:rsidRPr="00BF2CED" w:rsidRDefault="00492213" w:rsidP="00492213">
      <w:pPr>
        <w:tabs>
          <w:tab w:val="left" w:pos="5640"/>
          <w:tab w:val="left" w:pos="9212"/>
          <w:tab w:val="left" w:pos="10652"/>
        </w:tabs>
        <w:rPr>
          <w:bCs/>
          <w:sz w:val="18"/>
          <w:szCs w:val="18"/>
        </w:rPr>
      </w:pPr>
    </w:p>
    <w:p w:rsidR="00492213" w:rsidRPr="00BF2CED" w:rsidRDefault="00492213" w:rsidP="00492213">
      <w:pPr>
        <w:tabs>
          <w:tab w:val="left" w:pos="5640"/>
          <w:tab w:val="left" w:pos="9212"/>
          <w:tab w:val="left" w:pos="10652"/>
        </w:tabs>
        <w:rPr>
          <w:b/>
          <w:sz w:val="18"/>
          <w:szCs w:val="18"/>
        </w:rPr>
      </w:pPr>
      <w:r w:rsidRPr="00BF2CED">
        <w:rPr>
          <w:bCs/>
          <w:sz w:val="18"/>
          <w:szCs w:val="18"/>
        </w:rPr>
        <w:t>Datum:    15.6.2015</w:t>
      </w:r>
      <w:r w:rsidRPr="00BF2CED">
        <w:rPr>
          <w:b/>
          <w:sz w:val="18"/>
          <w:szCs w:val="18"/>
        </w:rPr>
        <w:t xml:space="preserve">                                                                                                 </w:t>
      </w:r>
      <w:r w:rsidRPr="00BF2CED">
        <w:rPr>
          <w:sz w:val="18"/>
          <w:szCs w:val="18"/>
        </w:rPr>
        <w:t>doc.MUDr.V.Horčička, CSc.</w:t>
      </w:r>
    </w:p>
    <w:p w:rsidR="00492213" w:rsidRPr="00BF2CED" w:rsidRDefault="00492213" w:rsidP="00492213">
      <w:pPr>
        <w:rPr>
          <w:sz w:val="18"/>
          <w:szCs w:val="18"/>
        </w:rPr>
      </w:pPr>
    </w:p>
    <w:p w:rsidR="00492213" w:rsidRPr="00BF2CED" w:rsidRDefault="00492213" w:rsidP="00492213">
      <w:pPr>
        <w:rPr>
          <w:sz w:val="18"/>
          <w:szCs w:val="18"/>
        </w:rPr>
      </w:pPr>
    </w:p>
    <w:p w:rsidR="00492213" w:rsidRPr="00BF2CED" w:rsidRDefault="00492213">
      <w:pPr>
        <w:rPr>
          <w:sz w:val="18"/>
          <w:szCs w:val="18"/>
        </w:rPr>
      </w:pPr>
    </w:p>
    <w:sectPr w:rsidR="00492213" w:rsidRPr="00BF2CED" w:rsidSect="009D46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BAB" w:rsidRDefault="00654BAB" w:rsidP="00BF2CED">
      <w:r>
        <w:separator/>
      </w:r>
    </w:p>
  </w:endnote>
  <w:endnote w:type="continuationSeparator" w:id="0">
    <w:p w:rsidR="00654BAB" w:rsidRDefault="00654BAB" w:rsidP="00BF2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2314"/>
      <w:docPartObj>
        <w:docPartGallery w:val="Page Numbers (Bottom of Page)"/>
        <w:docPartUnique/>
      </w:docPartObj>
    </w:sdtPr>
    <w:sdtContent>
      <w:p w:rsidR="00654BAB" w:rsidRDefault="00654BAB">
        <w:pPr>
          <w:pStyle w:val="Zpat"/>
          <w:jc w:val="right"/>
        </w:pPr>
        <w:fldSimple w:instr=" PAGE   \* MERGEFORMAT ">
          <w:r w:rsidR="006B5FCB">
            <w:rPr>
              <w:noProof/>
            </w:rPr>
            <w:t>20</w:t>
          </w:r>
        </w:fldSimple>
      </w:p>
    </w:sdtContent>
  </w:sdt>
  <w:p w:rsidR="00654BAB" w:rsidRDefault="00654BA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BAB" w:rsidRDefault="00654BAB" w:rsidP="00BF2CED">
      <w:r>
        <w:separator/>
      </w:r>
    </w:p>
  </w:footnote>
  <w:footnote w:type="continuationSeparator" w:id="0">
    <w:p w:rsidR="00654BAB" w:rsidRDefault="00654BAB" w:rsidP="00BF2C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A28"/>
    <w:multiLevelType w:val="hybridMultilevel"/>
    <w:tmpl w:val="8BBE7CAA"/>
    <w:lvl w:ilvl="0" w:tplc="C504BA10">
      <w:start w:val="128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19CB279C"/>
    <w:multiLevelType w:val="hybridMultilevel"/>
    <w:tmpl w:val="836E82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6163D"/>
    <w:multiLevelType w:val="hybridMultilevel"/>
    <w:tmpl w:val="324A9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40FC4"/>
    <w:multiLevelType w:val="hybridMultilevel"/>
    <w:tmpl w:val="B6F6B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72B23"/>
    <w:multiLevelType w:val="hybridMultilevel"/>
    <w:tmpl w:val="01DEF824"/>
    <w:lvl w:ilvl="0" w:tplc="1D5CA9DC">
      <w:start w:val="500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6F240EF8"/>
    <w:multiLevelType w:val="hybridMultilevel"/>
    <w:tmpl w:val="499C510C"/>
    <w:lvl w:ilvl="0" w:tplc="74820C7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213"/>
    <w:rsid w:val="00111263"/>
    <w:rsid w:val="001B6A14"/>
    <w:rsid w:val="001E3CB9"/>
    <w:rsid w:val="003D564E"/>
    <w:rsid w:val="00492213"/>
    <w:rsid w:val="00654BAB"/>
    <w:rsid w:val="006B5FCB"/>
    <w:rsid w:val="006E7E28"/>
    <w:rsid w:val="0089021E"/>
    <w:rsid w:val="0098570D"/>
    <w:rsid w:val="009D4613"/>
    <w:rsid w:val="00A72A2A"/>
    <w:rsid w:val="00BA22B0"/>
    <w:rsid w:val="00BB68FB"/>
    <w:rsid w:val="00BF2CED"/>
    <w:rsid w:val="00CA30CD"/>
    <w:rsid w:val="00D60573"/>
    <w:rsid w:val="00EC036A"/>
    <w:rsid w:val="00F8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locked/>
    <w:rsid w:val="00492213"/>
    <w:rPr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92213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NzevChar1">
    <w:name w:val="Název Char1"/>
    <w:basedOn w:val="Standardnpsmoodstavce"/>
    <w:link w:val="Nzev"/>
    <w:uiPriority w:val="10"/>
    <w:rsid w:val="004922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1B6A14"/>
  </w:style>
  <w:style w:type="paragraph" w:styleId="Zhlav">
    <w:name w:val="header"/>
    <w:basedOn w:val="Normln"/>
    <w:link w:val="ZhlavChar"/>
    <w:uiPriority w:val="99"/>
    <w:semiHidden/>
    <w:unhideWhenUsed/>
    <w:rsid w:val="001B6A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B6A14"/>
  </w:style>
  <w:style w:type="paragraph" w:styleId="Zpat">
    <w:name w:val="footer"/>
    <w:basedOn w:val="Normln"/>
    <w:link w:val="ZpatChar"/>
    <w:uiPriority w:val="99"/>
    <w:unhideWhenUsed/>
    <w:rsid w:val="001B6A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B6A14"/>
  </w:style>
  <w:style w:type="paragraph" w:styleId="Textbubliny">
    <w:name w:val="Balloon Text"/>
    <w:basedOn w:val="Normln"/>
    <w:link w:val="TextbublinyChar"/>
    <w:uiPriority w:val="99"/>
    <w:semiHidden/>
    <w:unhideWhenUsed/>
    <w:rsid w:val="001B6A1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A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B6A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20</Pages>
  <Words>10976</Words>
  <Characters>64760</Characters>
  <Application>Microsoft Office Word</Application>
  <DocSecurity>0</DocSecurity>
  <Lines>539</Lines>
  <Paragraphs>151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63103</dc:creator>
  <cp:lastModifiedBy>63103</cp:lastModifiedBy>
  <cp:revision>12</cp:revision>
  <cp:lastPrinted>2015-06-10T12:32:00Z</cp:lastPrinted>
  <dcterms:created xsi:type="dcterms:W3CDTF">2015-06-10T09:16:00Z</dcterms:created>
  <dcterms:modified xsi:type="dcterms:W3CDTF">2015-06-10T13:18:00Z</dcterms:modified>
</cp:coreProperties>
</file>