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1" w:rsidRPr="003C7DF3" w:rsidRDefault="005C0011" w:rsidP="005C0011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C7DF3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5C0011" w:rsidRPr="003C7DF3" w:rsidRDefault="005C0011" w:rsidP="005C0011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č.</w:t>
      </w:r>
      <w:r>
        <w:rPr>
          <w:b/>
          <w:sz w:val="18"/>
          <w:szCs w:val="18"/>
          <w:u w:val="single"/>
        </w:rPr>
        <w:t>4</w:t>
      </w:r>
      <w:r w:rsidRPr="003C7DF3">
        <w:rPr>
          <w:b/>
          <w:sz w:val="18"/>
          <w:szCs w:val="18"/>
          <w:u w:val="single"/>
        </w:rPr>
        <w:t>/2016</w:t>
      </w:r>
    </w:p>
    <w:p w:rsidR="005C0011" w:rsidRPr="003C7DF3" w:rsidRDefault="005C0011" w:rsidP="005C0011">
      <w:pPr>
        <w:rPr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Datum konání:</w:t>
      </w:r>
      <w:r w:rsidRPr="003C7DF3">
        <w:rPr>
          <w:b/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>23</w:t>
      </w:r>
      <w:r w:rsidRPr="003C7DF3">
        <w:rPr>
          <w:sz w:val="18"/>
          <w:szCs w:val="18"/>
        </w:rPr>
        <w:t xml:space="preserve">.3.2016  -  od  </w:t>
      </w:r>
      <w:r>
        <w:rPr>
          <w:sz w:val="18"/>
          <w:szCs w:val="18"/>
        </w:rPr>
        <w:t>9.30</w:t>
      </w:r>
      <w:r w:rsidRPr="003C7DF3">
        <w:rPr>
          <w:sz w:val="18"/>
          <w:szCs w:val="18"/>
        </w:rPr>
        <w:t xml:space="preserve"> hod. – </w:t>
      </w:r>
      <w:r>
        <w:rPr>
          <w:sz w:val="18"/>
          <w:szCs w:val="18"/>
        </w:rPr>
        <w:t xml:space="preserve"> </w:t>
      </w:r>
      <w:r w:rsidR="00985F65">
        <w:rPr>
          <w:sz w:val="18"/>
          <w:szCs w:val="18"/>
        </w:rPr>
        <w:t xml:space="preserve">10.00 </w:t>
      </w:r>
      <w:r w:rsidRPr="003C7DF3">
        <w:rPr>
          <w:sz w:val="18"/>
          <w:szCs w:val="18"/>
        </w:rPr>
        <w:t>hod.</w:t>
      </w: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Místo konání</w:t>
      </w:r>
      <w:r w:rsidRPr="003C7DF3">
        <w:rPr>
          <w:sz w:val="18"/>
          <w:szCs w:val="18"/>
        </w:rPr>
        <w:t xml:space="preserve">:     </w:t>
      </w:r>
      <w:r w:rsidRPr="003C7DF3">
        <w:rPr>
          <w:sz w:val="18"/>
          <w:szCs w:val="18"/>
        </w:rPr>
        <w:tab/>
        <w:t xml:space="preserve">                             Kancelář Etické komise, budova B1, FNOL  </w:t>
      </w:r>
    </w:p>
    <w:p w:rsidR="005C0011" w:rsidRPr="003C7DF3" w:rsidRDefault="005C0011" w:rsidP="005C0011">
      <w:pPr>
        <w:ind w:left="2832" w:hanging="2832"/>
        <w:rPr>
          <w:b/>
          <w:sz w:val="18"/>
          <w:szCs w:val="18"/>
        </w:rPr>
      </w:pPr>
    </w:p>
    <w:p w:rsidR="005C0011" w:rsidRDefault="005C0011" w:rsidP="005C0011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 xml:space="preserve">Přítomni:                                            </w:t>
      </w:r>
      <w:r w:rsidRPr="003C7DF3">
        <w:rPr>
          <w:sz w:val="18"/>
          <w:szCs w:val="18"/>
        </w:rPr>
        <w:t xml:space="preserve">doc.MUDr.Vladko Horčička, CSc., </w:t>
      </w:r>
      <w:r w:rsidRPr="003C7DF3">
        <w:rPr>
          <w:b/>
          <w:sz w:val="18"/>
          <w:szCs w:val="18"/>
        </w:rPr>
        <w:t xml:space="preserve"> </w:t>
      </w:r>
      <w:r w:rsidRPr="003C7DF3">
        <w:rPr>
          <w:sz w:val="18"/>
          <w:szCs w:val="18"/>
        </w:rPr>
        <w:t>MUDr.J.Burešová,</w:t>
      </w:r>
      <w:r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Iveta Sudolská,  </w:t>
      </w:r>
      <w:r w:rsidRPr="003C7DF3">
        <w:rPr>
          <w:sz w:val="18"/>
          <w:szCs w:val="18"/>
        </w:rPr>
        <w:tab/>
        <w:t xml:space="preserve">                                             </w:t>
      </w:r>
      <w:r>
        <w:rPr>
          <w:sz w:val="18"/>
          <w:szCs w:val="18"/>
        </w:rPr>
        <w:t xml:space="preserve">   </w:t>
      </w:r>
    </w:p>
    <w:p w:rsidR="005C0011" w:rsidRPr="003C7DF3" w:rsidRDefault="005C0011" w:rsidP="005C00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3C7DF3">
        <w:rPr>
          <w:sz w:val="18"/>
          <w:szCs w:val="18"/>
        </w:rPr>
        <w:t xml:space="preserve">prof.MUDr.J.Jezdinský,CSc., Věra Bartlová, </w:t>
      </w:r>
      <w:r w:rsidR="00985F65" w:rsidRPr="003C7DF3">
        <w:rPr>
          <w:sz w:val="18"/>
          <w:szCs w:val="18"/>
        </w:rPr>
        <w:t>MUDr.L.Kvapil</w:t>
      </w:r>
      <w:r w:rsidR="00985F65">
        <w:rPr>
          <w:sz w:val="18"/>
          <w:szCs w:val="18"/>
        </w:rPr>
        <w:t xml:space="preserve">, </w:t>
      </w:r>
      <w:r w:rsidRPr="003C7DF3">
        <w:rPr>
          <w:sz w:val="18"/>
          <w:szCs w:val="18"/>
        </w:rPr>
        <w:t xml:space="preserve">    </w:t>
      </w: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                                                      MUD</w:t>
      </w:r>
      <w:r w:rsidR="00985F65">
        <w:rPr>
          <w:sz w:val="18"/>
          <w:szCs w:val="18"/>
        </w:rPr>
        <w:t>r. et Mgr. Jiří Minařík, Ph.D.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                    </w:t>
      </w:r>
      <w:r w:rsidRPr="003C7DF3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3C7DF3">
        <w:rPr>
          <w:b/>
          <w:sz w:val="18"/>
          <w:szCs w:val="18"/>
        </w:rPr>
        <w:t xml:space="preserve">          </w:t>
      </w:r>
    </w:p>
    <w:p w:rsidR="005C0011" w:rsidRPr="003C7DF3" w:rsidRDefault="005C0011" w:rsidP="005C0011">
      <w:pPr>
        <w:rPr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        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  <w:t xml:space="preserve">               </w:t>
      </w:r>
    </w:p>
    <w:p w:rsidR="005C0011" w:rsidRDefault="005C0011" w:rsidP="005C0011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 xml:space="preserve">Omluveni:                                           </w:t>
      </w:r>
      <w:r w:rsidRPr="003C7DF3">
        <w:rPr>
          <w:sz w:val="18"/>
          <w:szCs w:val="18"/>
        </w:rPr>
        <w:t xml:space="preserve">prof. MUDr. Ivo Krč, Dr.Sc., MUDr.et PhDr.Hansmanová, Ph.D., </w:t>
      </w:r>
      <w:r>
        <w:rPr>
          <w:sz w:val="18"/>
          <w:szCs w:val="18"/>
        </w:rPr>
        <w:t xml:space="preserve">                                </w:t>
      </w:r>
    </w:p>
    <w:p w:rsidR="00985F65" w:rsidRDefault="005C0011" w:rsidP="005C00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3C7DF3">
        <w:rPr>
          <w:sz w:val="18"/>
          <w:szCs w:val="18"/>
        </w:rPr>
        <w:t>doc.MUDr.J.Zapletalová, CSc.,</w:t>
      </w:r>
      <w:r>
        <w:rPr>
          <w:sz w:val="18"/>
          <w:szCs w:val="18"/>
        </w:rPr>
        <w:t xml:space="preserve"> </w:t>
      </w:r>
      <w:r w:rsidR="006F58F8" w:rsidRPr="003C7DF3">
        <w:rPr>
          <w:sz w:val="18"/>
          <w:szCs w:val="18"/>
        </w:rPr>
        <w:t>JUDr.Z.Krejčí</w:t>
      </w:r>
      <w:r w:rsidR="00985F65">
        <w:rPr>
          <w:sz w:val="18"/>
          <w:szCs w:val="18"/>
        </w:rPr>
        <w:t xml:space="preserve">, doc. </w:t>
      </w:r>
      <w:r w:rsidR="006F58F8">
        <w:rPr>
          <w:sz w:val="18"/>
          <w:szCs w:val="18"/>
        </w:rPr>
        <w:t>M</w:t>
      </w:r>
      <w:r w:rsidR="006F58F8" w:rsidRPr="003C7DF3">
        <w:rPr>
          <w:sz w:val="18"/>
          <w:szCs w:val="18"/>
        </w:rPr>
        <w:t>UDr.L.Stárková,.CSc</w:t>
      </w:r>
      <w:r w:rsidR="00985F65">
        <w:rPr>
          <w:sz w:val="18"/>
          <w:szCs w:val="18"/>
        </w:rPr>
        <w:t xml:space="preserve">., </w:t>
      </w:r>
      <w:r w:rsidR="00985F65" w:rsidRPr="003C7DF3">
        <w:rPr>
          <w:sz w:val="18"/>
          <w:szCs w:val="18"/>
        </w:rPr>
        <w:t xml:space="preserve">A.Holá, </w:t>
      </w:r>
      <w:r w:rsidR="00985F65">
        <w:rPr>
          <w:sz w:val="18"/>
          <w:szCs w:val="18"/>
        </w:rPr>
        <w:t xml:space="preserve">          </w:t>
      </w:r>
    </w:p>
    <w:p w:rsidR="005C0011" w:rsidRPr="003C7DF3" w:rsidRDefault="00985F65" w:rsidP="005C00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PharmDr.T.Anděl,Ph.D., </w:t>
      </w:r>
      <w:r w:rsidRPr="003C7DF3">
        <w:rPr>
          <w:sz w:val="18"/>
          <w:szCs w:val="18"/>
        </w:rPr>
        <w:t xml:space="preserve">doc.MUDr.P.Maňák,CSc., </w:t>
      </w:r>
      <w:r>
        <w:rPr>
          <w:sz w:val="18"/>
          <w:szCs w:val="18"/>
        </w:rPr>
        <w:t>d</w:t>
      </w:r>
      <w:r w:rsidRPr="003C7DF3">
        <w:rPr>
          <w:sz w:val="18"/>
          <w:szCs w:val="18"/>
        </w:rPr>
        <w:t>oc.ThDr.R.Smahel..Dr.Sc.</w:t>
      </w:r>
      <w:r w:rsidR="005C0011" w:rsidRPr="003C7DF3">
        <w:rPr>
          <w:sz w:val="18"/>
          <w:szCs w:val="18"/>
        </w:rPr>
        <w:tab/>
      </w:r>
      <w:r w:rsidR="005C0011" w:rsidRPr="003C7DF3">
        <w:rPr>
          <w:sz w:val="18"/>
          <w:szCs w:val="18"/>
        </w:rPr>
        <w:tab/>
        <w:t xml:space="preserve">              </w:t>
      </w:r>
    </w:p>
    <w:p w:rsidR="005C0011" w:rsidRPr="003C7DF3" w:rsidRDefault="005C0011" w:rsidP="005C0011">
      <w:pPr>
        <w:rPr>
          <w:b/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Jednání komise řídil</w:t>
      </w:r>
      <w:r w:rsidRPr="003C7DF3">
        <w:rPr>
          <w:sz w:val="18"/>
          <w:szCs w:val="18"/>
        </w:rPr>
        <w:t xml:space="preserve">:      </w:t>
      </w:r>
      <w:r w:rsidR="00985F65">
        <w:rPr>
          <w:sz w:val="18"/>
          <w:szCs w:val="18"/>
        </w:rPr>
        <w:t xml:space="preserve">                   </w:t>
      </w:r>
      <w:r w:rsidRPr="003C7DF3">
        <w:rPr>
          <w:sz w:val="18"/>
          <w:szCs w:val="18"/>
        </w:rPr>
        <w:t>doc.MUDr.Vladko Horčička, CSc.</w:t>
      </w:r>
    </w:p>
    <w:p w:rsidR="005C0011" w:rsidRPr="003C7DF3" w:rsidRDefault="005C0011" w:rsidP="005C0011">
      <w:pPr>
        <w:pStyle w:val="Nzev"/>
        <w:jc w:val="left"/>
        <w:rPr>
          <w:rFonts w:ascii="Times New Roman" w:hAnsi="Times New Roman" w:cs="Times New Roman"/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</w:t>
      </w:r>
    </w:p>
    <w:p w:rsidR="005C0011" w:rsidRPr="003C7DF3" w:rsidRDefault="005C0011" w:rsidP="005C0011">
      <w:pPr>
        <w:rPr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sz w:val="18"/>
          <w:szCs w:val="18"/>
        </w:rPr>
        <w:t>Závěrečná stanoviska Etické komise byla přijata jednomyslným hlasováním.</w:t>
      </w: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Žádný z členů nebyl ve střetu zájmů s projednávanou agendou nebo Člen EK. </w:t>
      </w:r>
    </w:p>
    <w:p w:rsidR="005C0011" w:rsidRPr="003C7DF3" w:rsidRDefault="005C0011" w:rsidP="005C0011">
      <w:pPr>
        <w:rPr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</w:p>
    <w:p w:rsidR="005C0011" w:rsidRDefault="00F2050D" w:rsidP="005C0011">
      <w:pPr>
        <w:rPr>
          <w:b/>
          <w:sz w:val="18"/>
          <w:szCs w:val="18"/>
        </w:rPr>
      </w:pPr>
      <w:r>
        <w:rPr>
          <w:b/>
          <w:sz w:val="18"/>
          <w:szCs w:val="18"/>
        </w:rPr>
        <w:t>Granty GAČR MZ ČR – podané z </w:t>
      </w:r>
      <w:r w:rsidR="005C0011">
        <w:rPr>
          <w:b/>
          <w:sz w:val="18"/>
          <w:szCs w:val="18"/>
        </w:rPr>
        <w:t>LF</w:t>
      </w:r>
      <w:r>
        <w:rPr>
          <w:b/>
          <w:sz w:val="18"/>
          <w:szCs w:val="18"/>
        </w:rPr>
        <w:t xml:space="preserve"> UP</w:t>
      </w:r>
    </w:p>
    <w:p w:rsidR="009D4613" w:rsidRDefault="009D4613"/>
    <w:p w:rsidR="005C0011" w:rsidRDefault="005C0011">
      <w:pPr>
        <w:rPr>
          <w:b/>
          <w:sz w:val="18"/>
          <w:szCs w:val="18"/>
        </w:rPr>
      </w:pPr>
      <w:r>
        <w:rPr>
          <w:b/>
          <w:sz w:val="18"/>
          <w:szCs w:val="18"/>
        </w:rPr>
        <w:t>42/16</w:t>
      </w:r>
    </w:p>
    <w:p w:rsidR="005C0011" w:rsidRPr="00A20272" w:rsidRDefault="005C0011" w:rsidP="005C0011">
      <w:pPr>
        <w:rPr>
          <w:b/>
          <w:sz w:val="18"/>
          <w:szCs w:val="18"/>
        </w:rPr>
      </w:pPr>
      <w:r>
        <w:rPr>
          <w:sz w:val="18"/>
          <w:szCs w:val="18"/>
        </w:rPr>
        <w:t>Název: Ovlivnění regulačních drah kožních buněk mimetickými deriváty kinetinu</w:t>
      </w:r>
    </w:p>
    <w:p w:rsidR="005C0011" w:rsidRDefault="005C0011" w:rsidP="005C0011">
      <w:pPr>
        <w:rPr>
          <w:sz w:val="18"/>
          <w:szCs w:val="18"/>
        </w:rPr>
      </w:pPr>
      <w:r w:rsidRPr="009E695B">
        <w:rPr>
          <w:sz w:val="18"/>
          <w:szCs w:val="18"/>
        </w:rPr>
        <w:t>Řešite</w:t>
      </w:r>
      <w:r>
        <w:rPr>
          <w:sz w:val="18"/>
          <w:szCs w:val="18"/>
        </w:rPr>
        <w:t>l: Ing. Alena Rajnochová Svobodová, Ph.D.</w:t>
      </w:r>
    </w:p>
    <w:p w:rsidR="005C0011" w:rsidRDefault="005C0011" w:rsidP="005C0011">
      <w:pPr>
        <w:rPr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  <w:r>
        <w:rPr>
          <w:b/>
          <w:sz w:val="18"/>
          <w:szCs w:val="18"/>
        </w:rPr>
        <w:t>43/16</w:t>
      </w:r>
    </w:p>
    <w:p w:rsidR="005C0011" w:rsidRPr="00A20272" w:rsidRDefault="005C0011" w:rsidP="005C0011">
      <w:pPr>
        <w:rPr>
          <w:b/>
          <w:sz w:val="18"/>
          <w:szCs w:val="18"/>
        </w:rPr>
      </w:pPr>
      <w:r>
        <w:rPr>
          <w:sz w:val="18"/>
          <w:szCs w:val="18"/>
        </w:rPr>
        <w:t>Název: Optimalizace magnetické separace lidských spermií</w:t>
      </w:r>
    </w:p>
    <w:p w:rsidR="005C0011" w:rsidRDefault="005C0011" w:rsidP="005C0011">
      <w:pPr>
        <w:rPr>
          <w:sz w:val="18"/>
          <w:szCs w:val="18"/>
        </w:rPr>
      </w:pPr>
      <w:r w:rsidRPr="009E695B">
        <w:rPr>
          <w:sz w:val="18"/>
          <w:szCs w:val="18"/>
        </w:rPr>
        <w:t>Řešite</w:t>
      </w:r>
      <w:r>
        <w:rPr>
          <w:sz w:val="18"/>
          <w:szCs w:val="18"/>
        </w:rPr>
        <w:t>l: Mgr. Jiří Novotný, Ph.D.</w:t>
      </w:r>
    </w:p>
    <w:p w:rsidR="005C0011" w:rsidRDefault="005C0011" w:rsidP="005C0011">
      <w:pPr>
        <w:rPr>
          <w:sz w:val="18"/>
          <w:szCs w:val="18"/>
        </w:rPr>
      </w:pPr>
    </w:p>
    <w:p w:rsidR="005C0011" w:rsidRDefault="005C0011" w:rsidP="005C0011">
      <w:pPr>
        <w:rPr>
          <w:b/>
          <w:sz w:val="18"/>
          <w:szCs w:val="18"/>
        </w:rPr>
      </w:pPr>
      <w:r>
        <w:rPr>
          <w:b/>
          <w:sz w:val="18"/>
          <w:szCs w:val="18"/>
        </w:rPr>
        <w:t>44/16</w:t>
      </w:r>
    </w:p>
    <w:p w:rsidR="005C0011" w:rsidRPr="00A20272" w:rsidRDefault="005C0011" w:rsidP="005C0011">
      <w:pPr>
        <w:rPr>
          <w:b/>
          <w:sz w:val="18"/>
          <w:szCs w:val="18"/>
        </w:rPr>
      </w:pPr>
      <w:r>
        <w:rPr>
          <w:sz w:val="18"/>
          <w:szCs w:val="18"/>
        </w:rPr>
        <w:t>Název: Sekvestrace inhibitorů tyrosinových kinas lysozomy a léková resistence u nádorových buněk</w:t>
      </w:r>
    </w:p>
    <w:p w:rsidR="005C0011" w:rsidRDefault="005C0011" w:rsidP="005C0011">
      <w:pPr>
        <w:rPr>
          <w:sz w:val="18"/>
          <w:szCs w:val="18"/>
        </w:rPr>
      </w:pPr>
      <w:r w:rsidRPr="009E695B">
        <w:rPr>
          <w:sz w:val="18"/>
          <w:szCs w:val="18"/>
        </w:rPr>
        <w:t>Řešite</w:t>
      </w:r>
      <w:r>
        <w:rPr>
          <w:sz w:val="18"/>
          <w:szCs w:val="18"/>
        </w:rPr>
        <w:t>l: doc. RNDr. Petr Mlejnek, Ph.D.</w:t>
      </w:r>
    </w:p>
    <w:p w:rsidR="005C0011" w:rsidRDefault="005C0011" w:rsidP="005C0011">
      <w:pPr>
        <w:rPr>
          <w:sz w:val="18"/>
          <w:szCs w:val="18"/>
        </w:rPr>
      </w:pPr>
    </w:p>
    <w:p w:rsidR="005C0011" w:rsidRDefault="005C0011"/>
    <w:p w:rsidR="005C0011" w:rsidRDefault="005C0011"/>
    <w:p w:rsidR="005C0011" w:rsidRPr="003C7DF3" w:rsidRDefault="005C0011" w:rsidP="005C0011">
      <w:pPr>
        <w:rPr>
          <w:sz w:val="18"/>
          <w:szCs w:val="18"/>
        </w:rPr>
      </w:pPr>
    </w:p>
    <w:p w:rsidR="005C0011" w:rsidRPr="003C7DF3" w:rsidRDefault="005C0011" w:rsidP="005C0011">
      <w:pPr>
        <w:rPr>
          <w:b/>
          <w:sz w:val="18"/>
          <w:szCs w:val="18"/>
        </w:rPr>
      </w:pPr>
      <w:r w:rsidRPr="003C7DF3">
        <w:rPr>
          <w:sz w:val="18"/>
          <w:szCs w:val="18"/>
        </w:rPr>
        <w:t>Termín a místo konání dalšího jednání komise: 11.4.2016, 13.30 hod.,  kancelář EK v budově B1 FNOL</w:t>
      </w: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 xml:space="preserve">Zapsala: </w:t>
      </w:r>
      <w:r w:rsidRPr="003C7DF3">
        <w:rPr>
          <w:sz w:val="18"/>
          <w:szCs w:val="18"/>
        </w:rPr>
        <w:t>MUDr.Jindřiška Burešová</w:t>
      </w: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C0011" w:rsidRPr="003C7DF3" w:rsidRDefault="005C0011" w:rsidP="005C0011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   </w:t>
      </w:r>
    </w:p>
    <w:p w:rsidR="005C0011" w:rsidRPr="003C7DF3" w:rsidRDefault="005C0011" w:rsidP="005C0011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3C7DF3">
        <w:rPr>
          <w:bCs/>
          <w:sz w:val="18"/>
          <w:szCs w:val="18"/>
        </w:rPr>
        <w:t>…………………………………………..</w:t>
      </w:r>
    </w:p>
    <w:p w:rsidR="005C0011" w:rsidRPr="003C7DF3" w:rsidRDefault="005C0011" w:rsidP="005C0011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5C0011" w:rsidRPr="003C7DF3" w:rsidRDefault="005C0011" w:rsidP="005C0011">
      <w:pPr>
        <w:rPr>
          <w:sz w:val="18"/>
          <w:szCs w:val="18"/>
        </w:rPr>
      </w:pPr>
      <w:r w:rsidRPr="003C7DF3">
        <w:rPr>
          <w:bCs/>
          <w:sz w:val="18"/>
          <w:szCs w:val="18"/>
        </w:rPr>
        <w:t>Datum:    2</w:t>
      </w:r>
      <w:r>
        <w:rPr>
          <w:bCs/>
          <w:sz w:val="18"/>
          <w:szCs w:val="18"/>
        </w:rPr>
        <w:t>4</w:t>
      </w:r>
      <w:r w:rsidRPr="003C7DF3">
        <w:rPr>
          <w:bCs/>
          <w:sz w:val="18"/>
          <w:szCs w:val="18"/>
        </w:rPr>
        <w:t>.3.2016</w:t>
      </w:r>
      <w:r w:rsidRPr="003C7DF3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3C7DF3">
        <w:rPr>
          <w:sz w:val="18"/>
          <w:szCs w:val="18"/>
        </w:rPr>
        <w:t>doc.MUDr.Vladko Horčička, CSc.</w:t>
      </w:r>
    </w:p>
    <w:p w:rsidR="005C0011" w:rsidRPr="003C7DF3" w:rsidRDefault="005C0011" w:rsidP="005C0011">
      <w:pPr>
        <w:rPr>
          <w:sz w:val="18"/>
          <w:szCs w:val="18"/>
        </w:rPr>
      </w:pPr>
    </w:p>
    <w:p w:rsidR="005C0011" w:rsidRPr="003C7DF3" w:rsidRDefault="005C0011" w:rsidP="005C0011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5C0011" w:rsidRDefault="005C0011"/>
    <w:sectPr w:rsidR="005C0011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0011"/>
    <w:rsid w:val="000F319F"/>
    <w:rsid w:val="001E3CB9"/>
    <w:rsid w:val="003027BD"/>
    <w:rsid w:val="00426F77"/>
    <w:rsid w:val="005C0011"/>
    <w:rsid w:val="006E7E28"/>
    <w:rsid w:val="006F58F8"/>
    <w:rsid w:val="0089021E"/>
    <w:rsid w:val="00984A74"/>
    <w:rsid w:val="00985F65"/>
    <w:rsid w:val="009D4613"/>
    <w:rsid w:val="00F2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5C0011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C0011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5C0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2</cp:revision>
  <cp:lastPrinted>2016-03-23T09:04:00Z</cp:lastPrinted>
  <dcterms:created xsi:type="dcterms:W3CDTF">2016-03-23T07:06:00Z</dcterms:created>
  <dcterms:modified xsi:type="dcterms:W3CDTF">2016-03-23T09:04:00Z</dcterms:modified>
</cp:coreProperties>
</file>