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DA" w:rsidRPr="003C5679" w:rsidRDefault="00407FDA" w:rsidP="00407F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</w:pPr>
      <w:r w:rsidRPr="003C5679"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  <w:t>Zápis z jednání Etické komise FNOL a LF UP</w:t>
      </w:r>
    </w:p>
    <w:p w:rsidR="00407FDA" w:rsidRPr="003C5679" w:rsidRDefault="00407FDA" w:rsidP="00407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č.6/2016</w:t>
      </w:r>
    </w:p>
    <w:p w:rsidR="00407FDA" w:rsidRPr="003C5679" w:rsidRDefault="00407FDA" w:rsidP="00407F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407FDA" w:rsidRPr="003C5679" w:rsidRDefault="00407FDA" w:rsidP="00407F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Datum konání: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  <w:t xml:space="preserve">                            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9.5.2016  -  od  13.30 hod. – 17.00 hod.</w:t>
      </w:r>
    </w:p>
    <w:p w:rsidR="00407FDA" w:rsidRPr="003C5679" w:rsidRDefault="00407FDA" w:rsidP="00407F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Místo konání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  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              Kancelář Etické komise, budova B1, FNOL  </w:t>
      </w:r>
    </w:p>
    <w:p w:rsidR="00407FDA" w:rsidRPr="003C5679" w:rsidRDefault="00407FDA" w:rsidP="00407FDA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407FDA" w:rsidRPr="003C5679" w:rsidRDefault="00407FDA" w:rsidP="00407F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Přítomni:                                           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doc.MUDr.Vladko Horčička, CSc.,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MUDr.J.Burešová, Iveta Sudolská, 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                                 </w:t>
      </w:r>
    </w:p>
    <w:p w:rsidR="00407FDA" w:rsidRPr="003C5679" w:rsidRDefault="00407FDA" w:rsidP="00407F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         prof.MUDr.J.Jezdinský,CSc.,A.Holá, PharmDr.T.Anděl,Ph.D., Věra Bartlová,     </w:t>
      </w:r>
    </w:p>
    <w:p w:rsidR="00407FDA" w:rsidRPr="003C5679" w:rsidRDefault="00407FDA" w:rsidP="000F3AAC">
      <w:pPr>
        <w:spacing w:after="0" w:line="240" w:lineRule="auto"/>
        <w:ind w:left="708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</w:t>
      </w:r>
      <w:r w:rsidR="000F3AAC"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doc.MUDr.P.Maňák,CSc., JUDr.Z.Krejčí, doc.ThDr.R.Smahel..Dr.Sc., </w:t>
      </w:r>
      <w:r w:rsidR="000F3AAC"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="000F3AAC"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="000F3AAC"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doc.MUDr.J.Zapletalová, CSc.</w:t>
      </w:r>
      <w:r w:rsidR="000F3AAC"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, doc. MUDr.L.Stárková,.CSc., MUDr.L.Kvapil, MUDr. </w:t>
      </w:r>
      <w:r w:rsidR="000F3AAC"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="000F3AAC"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et Mgr. Jiří Minařík, Ph.D.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                                                                              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        </w:t>
      </w:r>
    </w:p>
    <w:p w:rsidR="00407FDA" w:rsidRPr="003C5679" w:rsidRDefault="00407FDA" w:rsidP="00407F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407FDA" w:rsidRPr="003C5679" w:rsidRDefault="00407FDA" w:rsidP="00407F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</w:t>
      </w:r>
    </w:p>
    <w:p w:rsidR="000F3AAC" w:rsidRPr="003C5679" w:rsidRDefault="00407FDA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Omluveni:                                          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prof. MUDr. Ivo Krč, Dr.Sc.,</w:t>
      </w:r>
      <w:r w:rsidR="000F3AAC"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MUDr.et PhDr.Hansmanová, Ph.D.                               </w:t>
      </w:r>
    </w:p>
    <w:p w:rsidR="00407FDA" w:rsidRPr="003C5679" w:rsidRDefault="00407FDA" w:rsidP="00407F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</w:t>
      </w:r>
    </w:p>
    <w:p w:rsidR="00407FDA" w:rsidRPr="003C5679" w:rsidRDefault="00407FDA" w:rsidP="00407FD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407FDA" w:rsidRPr="003C5679" w:rsidRDefault="00407FDA" w:rsidP="00407F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Jednání komise řídil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                         doc.MUDr.Vladko Horčička, CSc.</w:t>
      </w:r>
    </w:p>
    <w:p w:rsidR="00407FDA" w:rsidRPr="003C5679" w:rsidRDefault="00407FDA" w:rsidP="00407FD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cs-CZ"/>
        </w:rPr>
      </w:pPr>
    </w:p>
    <w:p w:rsidR="00407FDA" w:rsidRPr="003C5679" w:rsidRDefault="00407FDA" w:rsidP="00407F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</w:p>
    <w:p w:rsidR="00407FDA" w:rsidRPr="003C5679" w:rsidRDefault="00407FDA" w:rsidP="00407F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407FDA" w:rsidRPr="003C5679" w:rsidRDefault="00407FDA" w:rsidP="00407F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Závěrečná stanoviska Etické komise byla přijata jednomyslným hlasováním.</w:t>
      </w:r>
    </w:p>
    <w:p w:rsidR="00407FDA" w:rsidRPr="003C5679" w:rsidRDefault="00407FDA" w:rsidP="00407F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Žádný z členů nebyl ve střetu zájmů s projednávanou agendou nebo Člen EK. </w:t>
      </w:r>
    </w:p>
    <w:p w:rsidR="00407FDA" w:rsidRPr="003C5679" w:rsidRDefault="00407FDA" w:rsidP="00407F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407FDA" w:rsidRPr="003C5679" w:rsidRDefault="00407FDA" w:rsidP="00407FD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</w:pPr>
    </w:p>
    <w:p w:rsidR="00407FDA" w:rsidRPr="003C5679" w:rsidRDefault="00407FDA" w:rsidP="00407F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</w:p>
    <w:p w:rsidR="00407FDA" w:rsidRPr="003C5679" w:rsidRDefault="00407FDA" w:rsidP="00407F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  <w:t>NOVÉ STUDIE:</w:t>
      </w:r>
    </w:p>
    <w:p w:rsidR="000F3AAC" w:rsidRPr="003C5679" w:rsidRDefault="000F3AAC" w:rsidP="000F3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Vyjádření EK FNOL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56/16 MEK 12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 w:bidi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 w:bidi="cs-CZ"/>
        </w:rPr>
        <w:t>Dvojitě zaslepená, placebem kontrolovaná studie fáze 3 přípravku Quizartinib (AC220) podávaného v kombinaci s indukční a konsolidační chemoterapií a jako udržovací léčba u pacientů ve věku 18 až 75 let s nově diagnostikovanou akutní myeloidní leukémií FLT3-ITD (+) (QuANTUM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 w:bidi="cs-CZ"/>
        </w:rPr>
        <w:noBreakHyphen/>
        <w:t xml:space="preserve">First)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hAnsi="Times New Roman" w:cs="Times New Roman"/>
          <w:sz w:val="18"/>
          <w:szCs w:val="18"/>
          <w:lang w:bidi="cs-CZ"/>
        </w:rPr>
        <w:t>AC220-A-U302</w:t>
      </w:r>
      <w:r w:rsidRPr="003C5679">
        <w:rPr>
          <w:i/>
          <w:sz w:val="18"/>
          <w:szCs w:val="18"/>
        </w:rPr>
        <w:t xml:space="preserve">                             </w:t>
      </w:r>
    </w:p>
    <w:p w:rsidR="000F3AAC" w:rsidRPr="003C5679" w:rsidRDefault="000F3AAC" w:rsidP="000F3A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 w:bidi="cs-CZ"/>
        </w:rPr>
        <w:t>2015</w:t>
      </w:r>
      <w:r w:rsidRPr="003C5679">
        <w:rPr>
          <w:rFonts w:ascii="Cambria Math" w:eastAsia="Times New Roman" w:hAnsi="Cambria Math" w:cs="Times New Roman"/>
          <w:sz w:val="18"/>
          <w:szCs w:val="18"/>
          <w:lang w:eastAsia="cs-CZ" w:bidi="cs-CZ"/>
        </w:rPr>
        <w:t>‐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 w:bidi="cs-CZ"/>
        </w:rPr>
        <w:t>004856</w:t>
      </w:r>
      <w:r w:rsidRPr="003C5679">
        <w:rPr>
          <w:rFonts w:ascii="Cambria Math" w:eastAsia="Times New Roman" w:hAnsi="Cambria Math" w:cs="Times New Roman"/>
          <w:sz w:val="18"/>
          <w:szCs w:val="18"/>
          <w:lang w:eastAsia="cs-CZ" w:bidi="cs-CZ"/>
        </w:rPr>
        <w:t>‐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 w:bidi="cs-CZ"/>
        </w:rPr>
        <w:t>24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EK   projednala předložené dokumenty a žádá před vydáním „Stanoviska“ o  vyjádření k následujícímu  bodům 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0F3AAC" w:rsidRPr="003C5679" w:rsidRDefault="000F3AAC" w:rsidP="000F3AAC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Na straně 5/9 je uvedeno“…s tím, že Váš praktický lékař pro studii shromáždí potřebné údaje…“ Jde o skutečnost nebo o špatný překlad? Dosud jsme se nesetkali s takovou situací.</w:t>
      </w:r>
    </w:p>
    <w:p w:rsidR="000F3AAC" w:rsidRPr="003C5679" w:rsidRDefault="000F3AAC" w:rsidP="000F3AAC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Na straně 7/9, v odstavci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Platby a náklady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, větu o „úhradě“ nahradit tímto textem: „Bude Vám poskytnuta kompenzace na náklady na cestovné a stravné ve výši 800,-Kč za každou ambulantní návštěvu“. Zbývající text tohoto odstavce vynechat.</w:t>
      </w:r>
    </w:p>
    <w:p w:rsidR="000F3AAC" w:rsidRPr="003C5679" w:rsidRDefault="000F3AAC" w:rsidP="000F3AAC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Na straně 9/9 nahradit uvedené znění „souhlasím, aby můj praktický lékař…o mé účasti v této studii“, nahradit takto: „Beru na vědomí, že můj praktický lékař bude informován…“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57/16 MEK 13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hAnsi="Times New Roman" w:cs="Times New Roman"/>
          <w:sz w:val="18"/>
          <w:szCs w:val="18"/>
        </w:rPr>
        <w:t>12ti týdenní, dvojitě zaslepená, randomizovaná,</w:t>
      </w:r>
      <w:r w:rsidRPr="003C5679">
        <w:rPr>
          <w:rFonts w:ascii="Times New Roman" w:hAnsi="Times New Roman" w:cs="Times New Roman"/>
          <w:sz w:val="18"/>
          <w:szCs w:val="18"/>
        </w:rPr>
        <w:tab/>
        <w:t>placebem kontrolovaná studie se dvěma paralelními skupinami následovaná 40ti týdenní studií s jednou aktivní větví hodnotící účinek orálně podávaného nintedanibu v dávce 150 mg dvakrát denně na změnu biomarkerů při obnově extracelulární matrix u pacientů s idiopatickou plicní fibrózou a s omezeným zhoršením usilovné vitální kapacity</w:t>
      </w:r>
      <w:r w:rsidRPr="003C5679">
        <w:rPr>
          <w:rFonts w:ascii="Times New Roman" w:hAnsi="Times New Roman" w:cs="Times New Roman"/>
          <w:sz w:val="18"/>
          <w:szCs w:val="18"/>
        </w:rPr>
        <w:tab/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hAnsi="Times New Roman" w:cs="Times New Roman"/>
          <w:sz w:val="18"/>
          <w:szCs w:val="18"/>
        </w:rPr>
        <w:t>1199.227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hAnsi="Times New Roman" w:cs="Times New Roman"/>
          <w:sz w:val="18"/>
          <w:szCs w:val="18"/>
        </w:rPr>
        <w:t>2015-003148-38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Pozn.: Na straně 8/8, bod 3, upravit takto: „Beru na vědomí, že můj praktický lékař bude informován o mé účasti v tomto KH“.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58/16</w:t>
      </w:r>
    </w:p>
    <w:p w:rsidR="000F3AAC" w:rsidRPr="003C5679" w:rsidRDefault="000F3AAC" w:rsidP="000F3A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val="en-US"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val="en-US"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Účinnost a bezpečnost profylaxe rivaroxabanem v porovnání s placebem u ambulantních onkologických pacientů, kteří začínají užívat systémovou protinádorovou léčbu a mají vysoké riziko žilní tromboembolie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hAnsi="Times New Roman" w:cs="Times New Roman"/>
          <w:sz w:val="18"/>
          <w:szCs w:val="18"/>
        </w:rPr>
        <w:t>BAY59-7939/39039039STM4001/18262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2015-001630-21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cs-CZ"/>
        </w:rPr>
      </w:pP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59/16</w:t>
      </w:r>
    </w:p>
    <w:p w:rsidR="003C5679" w:rsidRDefault="000F3AAC" w:rsidP="003C56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3C5679">
        <w:rPr>
          <w:rFonts w:ascii="Times New Roman" w:hAnsi="Times New Roman" w:cs="Times New Roman"/>
          <w:sz w:val="18"/>
          <w:szCs w:val="18"/>
        </w:rPr>
        <w:t>Katetrizační uzávěr ouška levé síně versus terapie novými orálními antikoagulanci (NOAK) u pacientů s fibrilací síní a vysokým rizikem embolizačních nebo krvácfivých příhod (studie PRAGUE-17)</w:t>
      </w:r>
    </w:p>
    <w:p w:rsidR="000F3AAC" w:rsidRPr="003C5679" w:rsidRDefault="000F3AAC" w:rsidP="003C56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Pozn.: Požadujeme v čistopise IS provedení formálních úprav (hlavičkový papír, uvedení zodpovědné osoby na I. Interní – kardiologické klinice FNOL a doplnění věty „Beru na vědomí, že o mé účasti v této studii bude informován můj praktický lékař“.</w:t>
      </w:r>
    </w:p>
    <w:p w:rsidR="000F3AAC" w:rsidRPr="003C5679" w:rsidRDefault="000F3AAC" w:rsidP="000F3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</w:pPr>
    </w:p>
    <w:p w:rsidR="000F3AAC" w:rsidRPr="003C5679" w:rsidRDefault="000F3AAC" w:rsidP="000F3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Vyjádření EK FNOL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60/16</w:t>
      </w:r>
    </w:p>
    <w:p w:rsidR="003C5679" w:rsidRDefault="000F3AAC" w:rsidP="000F3A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3C5679">
        <w:rPr>
          <w:rFonts w:ascii="Times New Roman" w:hAnsi="Times New Roman" w:cs="Times New Roman"/>
          <w:sz w:val="18"/>
          <w:szCs w:val="18"/>
        </w:rPr>
        <w:t>Klinická studie zaměřená na stanovení vlivu lokální aplikace kyseliny tranexamové (Exacyl) na pooperační krevní ztráty/objem krevních transfúz</w:t>
      </w:r>
      <w:r w:rsidR="003C5679">
        <w:rPr>
          <w:rFonts w:ascii="Times New Roman" w:hAnsi="Times New Roman" w:cs="Times New Roman"/>
          <w:sz w:val="18"/>
          <w:szCs w:val="18"/>
        </w:rPr>
        <w:t xml:space="preserve">í u pacientů po implantaci TEP </w:t>
      </w:r>
      <w:r w:rsidRPr="003C5679">
        <w:rPr>
          <w:rFonts w:ascii="Times New Roman" w:hAnsi="Times New Roman" w:cs="Times New Roman"/>
          <w:sz w:val="18"/>
          <w:szCs w:val="18"/>
        </w:rPr>
        <w:t>kyčelního/kolenního kloubu</w:t>
      </w:r>
      <w:r w:rsidRPr="003C5679">
        <w:rPr>
          <w:rFonts w:ascii="Times New Roman" w:hAnsi="Times New Roman" w:cs="Times New Roman"/>
          <w:sz w:val="18"/>
          <w:szCs w:val="18"/>
        </w:rPr>
        <w:tab/>
      </w:r>
      <w:r w:rsidRPr="003C5679">
        <w:rPr>
          <w:rFonts w:ascii="Times New Roman" w:hAnsi="Times New Roman" w:cs="Times New Roman"/>
          <w:sz w:val="18"/>
          <w:szCs w:val="18"/>
        </w:rPr>
        <w:tab/>
      </w:r>
      <w:r w:rsidRPr="003C5679">
        <w:rPr>
          <w:rFonts w:ascii="Times New Roman" w:hAnsi="Times New Roman" w:cs="Times New Roman"/>
          <w:sz w:val="18"/>
          <w:szCs w:val="18"/>
        </w:rPr>
        <w:tab/>
      </w:r>
      <w:r w:rsidRPr="003C5679">
        <w:rPr>
          <w:rFonts w:ascii="Times New Roman" w:hAnsi="Times New Roman" w:cs="Times New Roman"/>
          <w:sz w:val="18"/>
          <w:szCs w:val="18"/>
        </w:rPr>
        <w:tab/>
      </w:r>
      <w:r w:rsidRPr="003C5679">
        <w:rPr>
          <w:rFonts w:ascii="Times New Roman" w:hAnsi="Times New Roman" w:cs="Times New Roman"/>
          <w:sz w:val="18"/>
          <w:szCs w:val="18"/>
        </w:rPr>
        <w:tab/>
      </w:r>
    </w:p>
    <w:p w:rsidR="000F3AAC" w:rsidRPr="003C5679" w:rsidRDefault="000F3AAC" w:rsidP="000F3A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EK   projednala předložené dokumenty a žádá před vydáním „Stanoviska“ o  vyjádření k následujícímu  bodům :</w:t>
      </w:r>
    </w:p>
    <w:p w:rsidR="003C5679" w:rsidRDefault="003C5679" w:rsidP="000F3AA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Vzhledem k tomu, že v předkládané studii je zamýšleno lokální podávání tranexamové kyseliny a že v SPC je uveden pouze její injekční roztok pro i.v. podání (preparát Exacyl), doporučujeme konzultaci s Odborem pro klinická hodnocení SÚKL – MUDr. Němcová.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</w:pPr>
    </w:p>
    <w:p w:rsidR="000F3AAC" w:rsidRPr="003C5679" w:rsidRDefault="000F3AAC" w:rsidP="000F3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Vyjádření EK FNOL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61/16 MEK 14</w:t>
      </w:r>
    </w:p>
    <w:p w:rsidR="000F3AAC" w:rsidRPr="003C5679" w:rsidRDefault="000F3AAC" w:rsidP="000F3AAC">
      <w:pPr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 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Prospektivní, multicentrická, dvojitě zaslepená,    </w:t>
      </w:r>
    </w:p>
    <w:p w:rsidR="000F3AAC" w:rsidRPr="003C5679" w:rsidRDefault="000F3AAC" w:rsidP="000F3AAC">
      <w:pPr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randomizovaná, placebem kontrolovaná, studie fáze III porovnávající účinnost a bezpečnost  </w:t>
      </w:r>
    </w:p>
    <w:p w:rsidR="000F3AAC" w:rsidRPr="003C5679" w:rsidRDefault="000F3AAC" w:rsidP="000F3AAC">
      <w:pPr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masitinibu v kombinaci s irinotecanem u pacientů s pokročilým stádiem žaludečního nebo jícnového  </w:t>
      </w:r>
    </w:p>
    <w:p w:rsidR="000F3AAC" w:rsidRPr="003C5679" w:rsidRDefault="000F3AAC" w:rsidP="000F3AAC">
      <w:pPr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adenokarcinomu s relapsem po první linii chemoterapie </w:t>
      </w:r>
    </w:p>
    <w:p w:rsidR="000F3AAC" w:rsidRPr="003C5679" w:rsidRDefault="000F3AAC" w:rsidP="000F3AAC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AB14005</w:t>
      </w:r>
    </w:p>
    <w:p w:rsidR="000F3AAC" w:rsidRPr="003C5679" w:rsidRDefault="000F3AAC" w:rsidP="000F3A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hAnsi="Times New Roman" w:cs="Times New Roman"/>
          <w:sz w:val="18"/>
          <w:szCs w:val="18"/>
        </w:rPr>
        <w:t>2015-000897-36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EK   projednala předložené dokumenty a žádá před vydáním „Stanoviska“ o  vyjádření k následujícímu  bodu 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Na straně 7/9, v odstavci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Náklady na účast ve studii,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původní text o úhradě cestovních nákladů….nahradit takto: „Bude Vám poskytnuta kompenzace na náhradu nákladů na cestovné a stravné ve výši 600,- Kč za každou návštěvu.“ Vynechat větu: „Požádejte o ní svého zkoušejícího lékaře, který je za provádění studie placen.“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cs-CZ"/>
        </w:rPr>
      </w:pP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62/16</w:t>
      </w:r>
    </w:p>
    <w:p w:rsidR="000F3AAC" w:rsidRPr="003C5679" w:rsidRDefault="000F3AAC" w:rsidP="000F3A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3C5679">
        <w:rPr>
          <w:rFonts w:ascii="Times New Roman" w:hAnsi="Times New Roman" w:cs="Times New Roman"/>
          <w:sz w:val="18"/>
          <w:szCs w:val="18"/>
        </w:rPr>
        <w:t>Fraktální analýza EEG</w:t>
      </w:r>
      <w:r w:rsidRPr="003C5679">
        <w:rPr>
          <w:rFonts w:ascii="Times New Roman" w:hAnsi="Times New Roman" w:cs="Times New Roman"/>
          <w:sz w:val="18"/>
          <w:szCs w:val="18"/>
        </w:rPr>
        <w:tab/>
      </w:r>
      <w:r w:rsidRPr="003C5679">
        <w:rPr>
          <w:rFonts w:ascii="Times New Roman" w:hAnsi="Times New Roman" w:cs="Times New Roman"/>
          <w:sz w:val="18"/>
          <w:szCs w:val="18"/>
        </w:rPr>
        <w:tab/>
      </w:r>
      <w:r w:rsidRPr="003C5679">
        <w:rPr>
          <w:rFonts w:ascii="Times New Roman" w:hAnsi="Times New Roman" w:cs="Times New Roman"/>
          <w:sz w:val="18"/>
          <w:szCs w:val="18"/>
        </w:rPr>
        <w:tab/>
      </w:r>
      <w:r w:rsidRPr="003C5679">
        <w:rPr>
          <w:rFonts w:ascii="Times New Roman" w:hAnsi="Times New Roman" w:cs="Times New Roman"/>
          <w:sz w:val="18"/>
          <w:szCs w:val="18"/>
        </w:rPr>
        <w:tab/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cs-CZ"/>
        </w:rPr>
      </w:pP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63/16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3C5679">
        <w:rPr>
          <w:rFonts w:ascii="Times New Roman" w:hAnsi="Times New Roman" w:cs="Times New Roman"/>
          <w:sz w:val="18"/>
          <w:szCs w:val="18"/>
        </w:rPr>
        <w:t>Epidemiologie rizikových faktorů vzniku nozokomiální pneumonie u pacientů v intenzivní péči</w:t>
      </w:r>
      <w:r w:rsidRPr="003C5679">
        <w:rPr>
          <w:rFonts w:ascii="Times New Roman" w:hAnsi="Times New Roman" w:cs="Times New Roman"/>
          <w:sz w:val="18"/>
          <w:szCs w:val="18"/>
        </w:rPr>
        <w:tab/>
      </w:r>
      <w:r w:rsidRPr="003C5679">
        <w:rPr>
          <w:rFonts w:ascii="Times New Roman" w:hAnsi="Times New Roman" w:cs="Times New Roman"/>
          <w:sz w:val="18"/>
          <w:szCs w:val="18"/>
        </w:rPr>
        <w:tab/>
      </w:r>
      <w:r w:rsidRPr="003C5679">
        <w:rPr>
          <w:rFonts w:ascii="Times New Roman" w:hAnsi="Times New Roman" w:cs="Times New Roman"/>
          <w:sz w:val="18"/>
          <w:szCs w:val="18"/>
        </w:rPr>
        <w:tab/>
      </w:r>
      <w:r w:rsidRPr="003C5679">
        <w:rPr>
          <w:rFonts w:ascii="Times New Roman" w:hAnsi="Times New Roman" w:cs="Times New Roman"/>
          <w:sz w:val="18"/>
          <w:szCs w:val="18"/>
        </w:rPr>
        <w:tab/>
      </w:r>
      <w:r w:rsidRPr="003C5679">
        <w:rPr>
          <w:rFonts w:ascii="Times New Roman" w:hAnsi="Times New Roman" w:cs="Times New Roman"/>
          <w:sz w:val="18"/>
          <w:szCs w:val="18"/>
        </w:rPr>
        <w:tab/>
      </w:r>
      <w:r w:rsidRPr="003C5679">
        <w:rPr>
          <w:rFonts w:ascii="Times New Roman" w:hAnsi="Times New Roman" w:cs="Times New Roman"/>
          <w:sz w:val="18"/>
          <w:szCs w:val="18"/>
        </w:rPr>
        <w:tab/>
      </w:r>
      <w:r w:rsidRPr="003C5679">
        <w:rPr>
          <w:rFonts w:ascii="Times New Roman" w:hAnsi="Times New Roman" w:cs="Times New Roman"/>
          <w:sz w:val="18"/>
          <w:szCs w:val="18"/>
        </w:rPr>
        <w:tab/>
      </w:r>
      <w:r w:rsidRPr="003C5679">
        <w:rPr>
          <w:rFonts w:ascii="Times New Roman" w:hAnsi="Times New Roman" w:cs="Times New Roman"/>
          <w:sz w:val="18"/>
          <w:szCs w:val="18"/>
        </w:rPr>
        <w:tab/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Pozn.: Jde o retrospektivní studii, Informovaný souhlas není vyžadován.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cs-CZ"/>
        </w:rPr>
      </w:pP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64/16</w:t>
      </w:r>
    </w:p>
    <w:p w:rsidR="003C5679" w:rsidRDefault="000F3AAC" w:rsidP="003C567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Peroperační sekvestrace plazmy bohaté na trombocyty během mimotělního oběhu</w:t>
      </w:r>
    </w:p>
    <w:p w:rsidR="000F3AAC" w:rsidRPr="003C5679" w:rsidRDefault="000F3AAC" w:rsidP="003C56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</w:p>
    <w:p w:rsidR="003C5679" w:rsidRDefault="003C5679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</w:p>
    <w:p w:rsidR="003C5679" w:rsidRDefault="003C5679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</w:p>
    <w:p w:rsidR="003C5679" w:rsidRDefault="003C5679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</w:p>
    <w:p w:rsidR="003C5679" w:rsidRDefault="003C5679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</w:p>
    <w:p w:rsidR="003C5679" w:rsidRDefault="003C5679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</w:p>
    <w:p w:rsidR="003C5679" w:rsidRDefault="003C5679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</w:p>
    <w:p w:rsidR="003C5679" w:rsidRDefault="003C5679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  <w:lastRenderedPageBreak/>
        <w:t>DODATKY:</w:t>
      </w:r>
    </w:p>
    <w:p w:rsidR="003C5679" w:rsidRDefault="003C5679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21/09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Multicentrická prodloužená studie se zaslepenými dávkami, jejímž cílem je vyhodnotit dlouhodobou bezpečnost a účinnost dvou dávek monoterapie přípravkem BG00012 u subjektů s relabující-remitující roztroušenou sklerózou.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2008-004753-14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 109MS303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82/10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0F3AAC" w:rsidRPr="003C5679" w:rsidRDefault="000F3AAC" w:rsidP="003C56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Randomizovaná multicentrická studie fáze 3 srovnávající Carfilzomib, Lenalidomid a Dexametazon (CRd) oproti Lenalidomidu a Dexametazonu (Rd) u subjektů s relabujícím mnohočetným myelomem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PX-171-009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 2009-016839-35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69/12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Randomizované, nezaslepené klinické hodnocení fáze 3 přípravku carfilzomib v kombinaci s d</w:t>
      </w:r>
      <w:r w:rsid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examethasonem versus přípravek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bortezomib v kombinaci s dexamethasonem u pacientů s recidivujícím mnohočetným myelomem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2011-003 dated 13 Mar 2012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2012-000128-16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24/13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Multicentrické, otevřené klinické hodnocení posuzující dlouhodobou bezpečnost, snášenlivost a účinnost přípravku AMG 145 na hladinu LDL-C u pacientů se závažnou familiární hypercholesterolémií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20110271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2011-005400-15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68/13 MEK 11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Randomizovaná, dvojitě zaslepená,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placebem kontrolovaná, multicentrická studie fáze III k 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posouzení  účinnosti a bezpečnosti vandetanibu (CAPRELSA™) v dávce 300 mg u pacientů s lokálně pokročilým nebo metastazujícím papilárním nebo špatně diferencovaným karcinomem štítné žlázy, kteří jsou refrakterní nebo nevhodní pro terapii radiojódem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D4203C00011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2013-000422-58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2F0228" w:rsidRPr="003C5679" w:rsidRDefault="002F0228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133/13</w:t>
      </w:r>
    </w:p>
    <w:p w:rsidR="000F3AAC" w:rsidRPr="003C5679" w:rsidRDefault="000F3AAC" w:rsidP="002F022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 Otevřené klinické</w:t>
      </w:r>
      <w:r w:rsid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hodnocení I. fáze s opakovaným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zvyšováním dávky ke zhodnocení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bezpečnosti, snášenlivosti, farmakokinetiky, biologické a klinické aktivity MSB0010718C u pacientů s metastazujícími nebo lokálně pokročilými solidními tumory a s rozšířením o vybrané indikace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EMR 100070-001 / verze 6.0 Amendment No. 5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2013-002834-19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135/13</w:t>
      </w:r>
    </w:p>
    <w:p w:rsidR="002F0228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Multicentrické 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otevřené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randomizované klinické hodnocení fáze III pro pacienty s recidivující/rezistentní chronickou lymfocytární leukémií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k vyhodnocení přínosu přípravku </w:t>
      </w:r>
      <w:r w:rsid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GDC-0199 (ABT-199) v kombinaci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s rituximabem v porovnání s bendamustinem a rituximabem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G028667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2013-002110-12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3/14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Multicentrické, randomizované, dvojitě zaslepené, placebem kontrolované klinické hodnocení účinnosti a bezpečnosti BG00012 u pacientů s relaps-remitující roztoušenou sklerózou v oblasti Asie-Tichomoří a v ostatních zemích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109MS305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2013-004533-32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89/14</w:t>
      </w:r>
    </w:p>
    <w:p w:rsidR="000F3AAC" w:rsidRPr="003C5679" w:rsidRDefault="000F3AAC" w:rsidP="000F3A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hAnsi="Times New Roman" w:cs="Times New Roman"/>
          <w:sz w:val="18"/>
          <w:szCs w:val="18"/>
        </w:rPr>
        <w:t xml:space="preserve">Prospektivní, 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randomizované, </w:t>
      </w:r>
      <w:r w:rsidRPr="003C5679">
        <w:rPr>
          <w:rFonts w:ascii="Times New Roman" w:hAnsi="Times New Roman" w:cs="Times New Roman"/>
          <w:sz w:val="18"/>
          <w:szCs w:val="18"/>
        </w:rPr>
        <w:t>otevřené klinické hodnocení se zaslepeným vyhodnocením cílových parametrů pro porovnání duální antitrombotické léčby dabigatran etexilátem (110 mg a 150 mg dvakrát denně) a klopidogrelem nebo tikagrelorem s trojkombinací warfarinu (INR 2,0 – 3,0), klopidogrelu</w:t>
      </w:r>
      <w:r w:rsidRPr="003C5679">
        <w:rPr>
          <w:rFonts w:ascii="Times New Roman" w:hAnsi="Times New Roman" w:cs="Times New Roman"/>
          <w:sz w:val="18"/>
          <w:szCs w:val="18"/>
        </w:rPr>
        <w:tab/>
        <w:t xml:space="preserve"> nebo tikagreloru a aspirinu u pacientů s nevalvulární fibrilací síní po perkutánní koronární intervenci s implantací stentu (RE-DUAL-PCI)                                        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hAnsi="Times New Roman" w:cs="Times New Roman"/>
          <w:sz w:val="18"/>
          <w:szCs w:val="18"/>
        </w:rPr>
        <w:t>1160.186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hAnsi="Times New Roman" w:cs="Times New Roman"/>
          <w:sz w:val="18"/>
          <w:szCs w:val="18"/>
        </w:rPr>
        <w:t>2013-003201-26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159/14</w:t>
      </w:r>
    </w:p>
    <w:p w:rsidR="000F3AAC" w:rsidRPr="003C5679" w:rsidRDefault="000F3AAC" w:rsidP="000F3AAC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Calibri" w:hAnsi="Times New Roman" w:cs="Times New Roman"/>
          <w:sz w:val="18"/>
          <w:szCs w:val="18"/>
        </w:rPr>
        <w:t>Dvojitě maskované,</w:t>
      </w:r>
      <w:r w:rsidRPr="003C567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3C5679">
        <w:rPr>
          <w:rFonts w:ascii="Times New Roman" w:eastAsia="Calibri" w:hAnsi="Times New Roman" w:cs="Times New Roman"/>
          <w:sz w:val="18"/>
          <w:szCs w:val="18"/>
        </w:rPr>
        <w:t xml:space="preserve">placebem kontrolované klinické hodnocení s následným otevřeným obdobím s cílem vyhodnotit účinnost a bezpečnost MEDI-551 u dospělých osob s neuromyelitis optica a onemocnění ze spektra poruch neuromyelitis optica                                      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Calibri" w:hAnsi="Times New Roman" w:cs="Times New Roman"/>
          <w:sz w:val="18"/>
          <w:szCs w:val="18"/>
        </w:rPr>
        <w:t xml:space="preserve">CD-IA-MEDI-551-1155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Calibri" w:hAnsi="Times New Roman" w:cs="Times New Roman"/>
          <w:sz w:val="18"/>
          <w:szCs w:val="18"/>
        </w:rPr>
        <w:t xml:space="preserve">2014-000253-36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181/14</w:t>
      </w:r>
    </w:p>
    <w:p w:rsid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3C567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Dvojitě zaslepené, 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randomizované,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placebem kontrolované klinické hodnocení fáze 3 trvající 52 týdnů s paralelními skupinami pro zhodnocení účinnosti, bezpečnosti a tolerance přípravku PF-04950615 u subjektů s primární hyperlipidémií nebo smíšenou dyslipidémií s rizikem kardiovaskulárních příhod – Spire LL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Calibri" w:hAnsi="Times New Roman" w:cs="Times New Roman"/>
          <w:sz w:val="18"/>
          <w:szCs w:val="18"/>
        </w:rPr>
        <w:t xml:space="preserve">B1481045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Calibri" w:hAnsi="Times New Roman" w:cs="Times New Roman"/>
          <w:sz w:val="18"/>
          <w:szCs w:val="18"/>
        </w:rPr>
        <w:t xml:space="preserve">2014-000478-20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187/14 MEK 18</w:t>
      </w:r>
    </w:p>
    <w:p w:rsidR="002F0228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Nezaslepené, multicentrické, randomizované klinické hodnocení fáze III zkoumající účinnost a bezpečnost přípravku MPDL3280A (protilátky proti Ligandu PD-L1) ve srovnání s chemoterapií u pacientů s místně pokročilým nebo metastázujícím uroteliálním karcinomem močového měchýře po neúspěšné chemoterapii obsahující platinu 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GO29294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2014-003231-19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192/14 MEK 20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Randomizovaná, dvojitě zaslepená, placebem kontrolovaná studie fáze II hodnotící radium-2</w:t>
      </w:r>
      <w:r w:rsid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23 dichlorid versus placebo při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podávání pacientkám s metastázující, HER2 negativní, na hormonální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receptory pozitivní rakovinou prsu s metastázami v kostech, léčeným hormonální základní léčbou 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BAY 88-8223/16298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2014-002113-39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193/14 MEK 21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Randomizované, dvojitě zaslepené, placebem kontrolované klinické hodnocení fáze II hodnotící chlorid s izotopem 223Ra v kombinaci s exemestanem a everolimem versus placebo v kombinaci s exemestanem a everolimem  při podávání pacientkám s metastázujícím, HER2 negativním, HR-pozitivním karcinomem prsu s metastázami v kostech 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BAY 88-8223/17096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2014-002114-23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4/15 MEK 1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Randomizované, dvojitě zaslepené, placebem kontrolované fáze III pro posouzení účinnosti a bezpečnosti belimumabu plus standardní péče oproti placebu plus standardní péči u dospělých pacientů s aktivním onemocněním lupusovou nefritidou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HGS10006-C1121 Amendment 03, date 11 February 2014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2011-004570-28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47/15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Randomizované klinické hodnocení fáze III, porovnávající lurbinectedin (PM01183) versus pegylovaný lipozomální doxorubicin nebo topotekan u pacientek s rakovinou vaječníků rezistentní na platinu (hodnocení CORAIL)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PM1183-C-004-14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2014-005251-39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48/15 MEK 8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Multicentrické, randomizované, otevřené, celosvětové 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klinické hodnocení fáze II monoterapie MEDI4736, monoterapie tremelimumabem a terapie MEDI4736 v kombinaci s tremelimumabem u pacientů s recidivujícím nebo metastazujícím karcinomem skvamózních buněk hlavy a krku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D4193C00003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2014-003717-29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49/15</w:t>
      </w:r>
    </w:p>
    <w:p w:rsidR="002F0228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Prospektivní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randomizované dvojitě zaslepené multicentrické klinické hodnocení fáze III hodnotící bezpečnost a účinnost intravenózně podaného ceftolozan/tazobactamu v porovnání s meropenemem u dospělých s ventilátorovou nozokominální pneumonií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CXA-NP-11-04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2012-002862-11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122/15 MEK 16</w:t>
      </w:r>
    </w:p>
    <w:p w:rsidR="002F0228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Calibri" w:hAnsi="Times New Roman" w:cs="Times New Roman"/>
          <w:sz w:val="18"/>
          <w:szCs w:val="18"/>
        </w:rPr>
        <w:t xml:space="preserve">Nezaslepené randomizované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klinické hodnocení fáze III porovnávající přípravek MPDL3280A (protilátka proti PD-L1) v kombinaci s bevacizumabem a přípravek sunitinib u pacientů s dosud neléčeným pokročilým karcinomem ledvin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Calibri" w:hAnsi="Times New Roman" w:cs="Times New Roman"/>
          <w:sz w:val="18"/>
          <w:szCs w:val="18"/>
        </w:rPr>
        <w:t>WO29637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Calibri" w:hAnsi="Times New Roman" w:cs="Times New Roman"/>
          <w:sz w:val="18"/>
          <w:szCs w:val="18"/>
        </w:rPr>
        <w:t>2014-004684-20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s tím, že upravené dokumenty podle připomínek EK VFN Praha (ze dne 4.května 2016), budou platné pro všechna centra (nikoli pouze pro centrum KH č. 292721).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C5679" w:rsidRDefault="003C5679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C5679" w:rsidRDefault="003C5679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C5679" w:rsidRDefault="003C5679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C5679" w:rsidRDefault="003C5679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125/15 MEK 19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Calibri" w:hAnsi="Times New Roman" w:cs="Times New Roman"/>
          <w:sz w:val="18"/>
          <w:szCs w:val="18"/>
        </w:rPr>
        <w:t xml:space="preserve">Randomizované, otevřené, multicentrické, celosvětové klinické hodnocení fáze III monoterapie MEDI4736 a MEDI4736 v kombinaci s tremelimumabem v porovnání se standardní léčbou u pacientů s recidivujícím nebo metastazujícím karcinomem skvamózních buněk hlavy a krku (SCCHN)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D4193C00002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2014-003863-40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136/15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hAnsi="Times New Roman" w:cs="Times New Roman"/>
          <w:sz w:val="18"/>
          <w:szCs w:val="18"/>
        </w:rPr>
        <w:t>Randomizovaná studie fáze III porovnávající Margetuximab s chemoterapií a Trastuzumab s chemote</w:t>
      </w:r>
      <w:r w:rsidR="003C5679">
        <w:rPr>
          <w:rFonts w:ascii="Times New Roman" w:hAnsi="Times New Roman" w:cs="Times New Roman"/>
          <w:sz w:val="18"/>
          <w:szCs w:val="18"/>
        </w:rPr>
        <w:t>rapií při léčbě pacientů s HER2</w:t>
      </w:r>
      <w:r w:rsidRPr="003C5679">
        <w:rPr>
          <w:rFonts w:ascii="Times New Roman" w:hAnsi="Times New Roman" w:cs="Times New Roman"/>
          <w:sz w:val="18"/>
          <w:szCs w:val="18"/>
        </w:rPr>
        <w:t xml:space="preserve"> pozitivním metastazujícím karcinomem prsu, kteří podstoupili dvě předchozí anti-HER2 terapie a vyžadují systémovou léčbu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CP-MGAH22-04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2015-000380-13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hAnsi="Times New Roman" w:cs="Times New Roman"/>
          <w:b/>
          <w:sz w:val="18"/>
          <w:szCs w:val="18"/>
        </w:rPr>
        <w:t>143/15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3C567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C5679">
        <w:rPr>
          <w:rFonts w:ascii="Times New Roman" w:hAnsi="Times New Roman" w:cs="Times New Roman"/>
          <w:sz w:val="18"/>
          <w:szCs w:val="18"/>
        </w:rPr>
        <w:t>M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ezinárodní, multicentrické, randomizované, dvojitě zaslepené, placebem kontrolované klini</w:t>
      </w:r>
      <w:r w:rsid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cké hodnocení fáze 3 hodnotící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účinnost a bezpečnost rivaroxabanu při snížení rizika velkých trombotických cévních příhod u pacientů se symptomatickým onemocněním periférních cév, podstupujících revaskularizační zákroky na dolních končetinách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hAnsi="Times New Roman" w:cs="Times New Roman"/>
          <w:sz w:val="18"/>
          <w:szCs w:val="18"/>
        </w:rPr>
        <w:t>BAY59-7939/17454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hAnsi="Times New Roman" w:cs="Times New Roman"/>
          <w:sz w:val="18"/>
          <w:szCs w:val="18"/>
        </w:rPr>
        <w:t xml:space="preserve">2014-005569-58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158/15 MEK 26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Randomizovaná, dvojitě zaslepená, placebem kontrolovaná multicentrická studie paralelních skupin fáze 2 k posouzení bezpečnosti a účinnosti přípravku APD334 u pacientů se střední až závažnou aktivní ulcerózní kolitidou 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APD334-003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2015-001942-28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161/15 MEK 27</w:t>
      </w:r>
    </w:p>
    <w:p w:rsidR="002F0228" w:rsidRPr="003C5679" w:rsidRDefault="000F3AAC" w:rsidP="000F3AA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Calibri" w:hAnsi="Times New Roman" w:cs="Times New Roman"/>
          <w:sz w:val="18"/>
          <w:szCs w:val="18"/>
        </w:rPr>
        <w:t xml:space="preserve">Randomizovaná, 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dvojitě zaslepená, placebem kontrolovaná  klinická studie s paralelními skupinami hodnotící </w:t>
      </w:r>
      <w:r w:rsidRPr="003C5679">
        <w:rPr>
          <w:rFonts w:ascii="Times New Roman" w:eastAsia="Calibri" w:hAnsi="Times New Roman" w:cs="Times New Roman"/>
          <w:sz w:val="18"/>
          <w:szCs w:val="18"/>
        </w:rPr>
        <w:t xml:space="preserve">účinnost, bezpečnost a snášenlivost přípravku P-3037 v lokální léčbě psoriázy nehtů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PM1434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2015-002365-34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167/15</w:t>
      </w:r>
    </w:p>
    <w:p w:rsidR="002F0228" w:rsidRPr="003C5679" w:rsidRDefault="000F3AAC" w:rsidP="000F3A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hAnsi="Times New Roman" w:cs="Times New Roman"/>
          <w:sz w:val="18"/>
          <w:szCs w:val="18"/>
        </w:rPr>
        <w:t>24týdenní, multicentrická, r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andomizovaná, otevřená dvouramenná studie s paralelními skupinami, hodnotící </w:t>
      </w:r>
      <w:r w:rsidRPr="003C5679">
        <w:rPr>
          <w:rFonts w:ascii="Times New Roman" w:hAnsi="Times New Roman" w:cs="Times New Roman"/>
          <w:sz w:val="18"/>
          <w:szCs w:val="18"/>
        </w:rPr>
        <w:t xml:space="preserve">účinnost a bezpečnost titrace inzulínu glargin U300 samotným pacientem v porovnání s titrací lékařem při diabetes mellitus 2. typu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LPS14409 (TAKE-CONTROL)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2015-001626-42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168/15</w:t>
      </w:r>
    </w:p>
    <w:p w:rsidR="002F0228" w:rsidRPr="003C5679" w:rsidRDefault="000F3AAC" w:rsidP="000F3A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Dvojitě zaslepená, </w:t>
      </w:r>
      <w:r w:rsidRPr="003C5679">
        <w:rPr>
          <w:rFonts w:ascii="Times New Roman" w:hAnsi="Times New Roman" w:cs="Times New Roman"/>
          <w:sz w:val="18"/>
          <w:szCs w:val="18"/>
        </w:rPr>
        <w:t>r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andomizovaná, placebem kontrolovaná,  indukční a udržovací studie kombinované fáze 2/3 pro hodnocení </w:t>
      </w:r>
      <w:r w:rsidRPr="003C5679">
        <w:rPr>
          <w:rFonts w:ascii="Times New Roman" w:hAnsi="Times New Roman" w:cs="Times New Roman"/>
          <w:sz w:val="18"/>
          <w:szCs w:val="18"/>
        </w:rPr>
        <w:t>bezpečnosti a účinnosti přípravku GS-5745 u subjektů se střední a vážnou aktivní ulcerózní kolitidou</w:t>
      </w:r>
      <w:r w:rsidRPr="003C5679">
        <w:rPr>
          <w:rFonts w:ascii="Times New Roman" w:hAnsi="Times New Roman" w:cs="Times New Roman"/>
          <w:sz w:val="18"/>
          <w:szCs w:val="18"/>
        </w:rPr>
        <w:tab/>
      </w:r>
      <w:r w:rsidRPr="003C5679">
        <w:rPr>
          <w:rFonts w:ascii="Times New Roman" w:hAnsi="Times New Roman" w:cs="Times New Roman"/>
          <w:sz w:val="18"/>
          <w:szCs w:val="18"/>
        </w:rPr>
        <w:tab/>
      </w:r>
      <w:r w:rsidRPr="003C5679">
        <w:rPr>
          <w:rFonts w:ascii="Times New Roman" w:hAnsi="Times New Roman" w:cs="Times New Roman"/>
          <w:sz w:val="18"/>
          <w:szCs w:val="18"/>
        </w:rPr>
        <w:tab/>
      </w:r>
      <w:r w:rsidRPr="003C5679">
        <w:rPr>
          <w:rFonts w:ascii="Times New Roman" w:hAnsi="Times New Roman" w:cs="Times New Roman"/>
          <w:sz w:val="18"/>
          <w:szCs w:val="18"/>
        </w:rPr>
        <w:tab/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GS-US-326-1100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2014-005217-24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lastRenderedPageBreak/>
        <w:t>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170/15 MEK 28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Calibri" w:hAnsi="Times New Roman" w:cs="Times New Roman"/>
          <w:sz w:val="18"/>
          <w:szCs w:val="18"/>
        </w:rPr>
        <w:t xml:space="preserve">OPTIC 2L: Randomizovaná, otevřená studie hodnotící léčbu ponatinibem oproti nilotinibu u pacientů s chronickou myeloidní leukémií v chronické fázi po rezistenci k imatinibu </w:t>
      </w:r>
      <w:r w:rsidRPr="003C5679">
        <w:rPr>
          <w:rFonts w:ascii="Times New Roman" w:eastAsia="Calibri" w:hAnsi="Times New Roman" w:cs="Times New Roman"/>
          <w:sz w:val="18"/>
          <w:szCs w:val="18"/>
        </w:rPr>
        <w:tab/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AP24534-15-303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2015-001318-92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7/16 MEK 1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Calibri" w:hAnsi="Times New Roman" w:cs="Times New Roman"/>
          <w:sz w:val="18"/>
          <w:szCs w:val="18"/>
        </w:rPr>
        <w:t xml:space="preserve">Ověřovací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klinického hodnocení fáze 2 ke stanovení účinnosti a bezpečnosti přípravku MEDI3902 u mechanicky ventilovaných pacientů za účelem prevence nozokomiální pneumonie způsobené bakterií Pseudomonas aeruginosa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D5470C00004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2015-001706-34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hAnsi="Times New Roman" w:cs="Times New Roman"/>
          <w:b/>
          <w:sz w:val="18"/>
          <w:szCs w:val="18"/>
        </w:rPr>
        <w:t>9/16 MEK 3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Multicentrické, randomizované, </w:t>
      </w:r>
      <w:r w:rsidRPr="003C5679">
        <w:rPr>
          <w:rFonts w:ascii="Times New Roman" w:hAnsi="Times New Roman" w:cs="Times New Roman"/>
          <w:sz w:val="18"/>
          <w:szCs w:val="18"/>
        </w:rPr>
        <w:t xml:space="preserve">, otevřené 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klinické hodnocení paralelních skupin porovnávající léčbu přípravkem LCZ696, zahájenou před propuštěním a po propuštění, u pacientů se srdečním selháním se sníženou ejekční frakcí, hospitalizovaných pro akutní dekompenzované srdeční selhání (ADHF) (klinické hodnocení TRANSITION)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hAnsi="Times New Roman" w:cs="Times New Roman"/>
          <w:sz w:val="18"/>
          <w:szCs w:val="18"/>
        </w:rPr>
        <w:t>CLCZ696B2401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  <w:r w:rsidRPr="003C567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C5679">
        <w:rPr>
          <w:rFonts w:ascii="Times New Roman" w:hAnsi="Times New Roman" w:cs="Times New Roman"/>
          <w:sz w:val="18"/>
          <w:szCs w:val="18"/>
        </w:rPr>
        <w:t>2015-003266-87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18/16 MEK 5</w:t>
      </w:r>
    </w:p>
    <w:p w:rsidR="0055013E" w:rsidRPr="003C5679" w:rsidRDefault="000F3AAC" w:rsidP="000F3AA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Randomizovaná, </w:t>
      </w:r>
      <w:r w:rsidRPr="003C5679">
        <w:rPr>
          <w:rFonts w:ascii="Times New Roman" w:eastAsia="Calibri" w:hAnsi="Times New Roman" w:cs="Times New Roman"/>
          <w:sz w:val="18"/>
          <w:szCs w:val="18"/>
        </w:rPr>
        <w:t xml:space="preserve">dvojitě zaslepená, placebem kontrolovaná studie fáze 3 hodnotící účinnost a bezpečnost přípravku GS-5745 v kombinaci s přípravkem mFOLFOX6 jako léčby první volby u pacientů s pokročilým adenokarcinomem žaludku nebo gastroesofageálního spojení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Calibri" w:hAnsi="Times New Roman" w:cs="Times New Roman"/>
          <w:sz w:val="18"/>
          <w:szCs w:val="18"/>
        </w:rPr>
        <w:t>GS-US-296-1080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Calibri" w:hAnsi="Times New Roman" w:cs="Times New Roman"/>
          <w:sz w:val="18"/>
          <w:szCs w:val="18"/>
        </w:rPr>
        <w:t>2015-001526-42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19/16 MEK 6</w:t>
      </w:r>
    </w:p>
    <w:p w:rsidR="0055013E" w:rsidRPr="003C5679" w:rsidRDefault="000F3AAC" w:rsidP="000F3AA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Calibri" w:hAnsi="Times New Roman" w:cs="Times New Roman"/>
          <w:sz w:val="18"/>
          <w:szCs w:val="18"/>
        </w:rPr>
        <w:t xml:space="preserve">Prodloužení studie APD334-003 u pacientů trpících mírnou až vážnou aktivní ulcerózní kolitidou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Calibri" w:hAnsi="Times New Roman" w:cs="Times New Roman"/>
          <w:sz w:val="18"/>
          <w:szCs w:val="18"/>
        </w:rPr>
        <w:t>APD334-005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Calibri" w:hAnsi="Times New Roman" w:cs="Times New Roman"/>
          <w:sz w:val="18"/>
          <w:szCs w:val="18"/>
        </w:rPr>
        <w:t>2015-002109-12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21/16 MEK 7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Calibri" w:hAnsi="Times New Roman" w:cs="Times New Roman"/>
          <w:sz w:val="18"/>
          <w:szCs w:val="18"/>
        </w:rPr>
        <w:t xml:space="preserve">BIO-GUARD-MI </w:t>
      </w:r>
      <w:r w:rsidRPr="003C5679">
        <w:rPr>
          <w:rFonts w:ascii="Times New Roman" w:eastAsia="Calibri" w:hAnsi="Times New Roman" w:cs="Times New Roman"/>
          <w:sz w:val="18"/>
          <w:szCs w:val="18"/>
        </w:rPr>
        <w:tab/>
      </w:r>
      <w:r w:rsidRPr="003C5679">
        <w:rPr>
          <w:rFonts w:ascii="Times New Roman" w:eastAsia="Calibri" w:hAnsi="Times New Roman" w:cs="Times New Roman"/>
          <w:sz w:val="18"/>
          <w:szCs w:val="18"/>
        </w:rPr>
        <w:tab/>
      </w:r>
    </w:p>
    <w:p w:rsidR="000F3AAC" w:rsidRPr="003C5679" w:rsidRDefault="000F3AAC" w:rsidP="000F3AA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Calibri" w:hAnsi="Times New Roman" w:cs="Times New Roman"/>
          <w:sz w:val="18"/>
          <w:szCs w:val="18"/>
        </w:rPr>
        <w:t xml:space="preserve">BIO-GUARD-MI, verze 1.0, 20.leden 2015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N/A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22/16</w:t>
      </w:r>
    </w:p>
    <w:p w:rsidR="003C5679" w:rsidRDefault="000F3AAC" w:rsidP="000F3A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Multicentrická, dávku určující, </w:t>
      </w:r>
      <w:r w:rsidRPr="003C5679">
        <w:rPr>
          <w:rFonts w:ascii="Times New Roman" w:hAnsi="Times New Roman" w:cs="Times New Roman"/>
          <w:sz w:val="18"/>
          <w:szCs w:val="18"/>
        </w:rPr>
        <w:t>dvojitě zaslepená, placebem kontrolovaná studie pro zajištění denní perorální dávky Estetrolu (E4) pro léčbu vazomotorických symptomů u žen po menopauze</w:t>
      </w:r>
      <w:r w:rsidRPr="003C5679">
        <w:rPr>
          <w:rFonts w:ascii="Times New Roman" w:hAnsi="Times New Roman" w:cs="Times New Roman"/>
          <w:sz w:val="18"/>
          <w:szCs w:val="18"/>
        </w:rPr>
        <w:tab/>
      </w:r>
      <w:r w:rsidRPr="003C5679">
        <w:rPr>
          <w:rFonts w:ascii="Times New Roman" w:hAnsi="Times New Roman" w:cs="Times New Roman"/>
          <w:sz w:val="18"/>
          <w:szCs w:val="18"/>
        </w:rPr>
        <w:tab/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hAnsi="Times New Roman" w:cs="Times New Roman"/>
          <w:sz w:val="18"/>
          <w:szCs w:val="18"/>
        </w:rPr>
        <w:t>MIT-Do0001-C201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2015-004018-44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lastRenderedPageBreak/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23/16</w:t>
      </w:r>
    </w:p>
    <w:p w:rsidR="0055013E" w:rsidRPr="003C5679" w:rsidRDefault="000F3AAC" w:rsidP="000F3A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Randomizovaná, </w:t>
      </w:r>
      <w:r w:rsidRPr="003C5679">
        <w:rPr>
          <w:rFonts w:ascii="Times New Roman" w:hAnsi="Times New Roman" w:cs="Times New Roman"/>
          <w:sz w:val="18"/>
          <w:szCs w:val="18"/>
        </w:rPr>
        <w:t>dvojitě zaslepená studie fáze 3 hodnotící přípravek TAS-102 s nejlepší podpůrnou péčí (BSC) oproti placebu s BSC u pacientů s metastazujícím nádorovým onemocněním žaludku nereagujícím na standardní léčby</w:t>
      </w:r>
      <w:r w:rsidRPr="003C5679">
        <w:rPr>
          <w:rFonts w:ascii="Times New Roman" w:hAnsi="Times New Roman" w:cs="Times New Roman"/>
          <w:sz w:val="18"/>
          <w:szCs w:val="18"/>
        </w:rPr>
        <w:tab/>
      </w:r>
      <w:r w:rsidRPr="003C5679">
        <w:rPr>
          <w:rFonts w:ascii="Times New Roman" w:hAnsi="Times New Roman" w:cs="Times New Roman"/>
          <w:sz w:val="18"/>
          <w:szCs w:val="18"/>
        </w:rPr>
        <w:tab/>
      </w:r>
      <w:r w:rsidRPr="003C5679">
        <w:rPr>
          <w:rFonts w:ascii="Times New Roman" w:hAnsi="Times New Roman" w:cs="Times New Roman"/>
          <w:sz w:val="18"/>
          <w:szCs w:val="18"/>
        </w:rPr>
        <w:tab/>
      </w:r>
      <w:r w:rsidRPr="003C5679">
        <w:rPr>
          <w:rFonts w:ascii="Times New Roman" w:hAnsi="Times New Roman" w:cs="Times New Roman"/>
          <w:sz w:val="18"/>
          <w:szCs w:val="18"/>
        </w:rPr>
        <w:tab/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hAnsi="Times New Roman" w:cs="Times New Roman"/>
          <w:sz w:val="18"/>
          <w:szCs w:val="18"/>
        </w:rPr>
        <w:t>TO-TAS-102-302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hAnsi="Times New Roman" w:cs="Times New Roman"/>
          <w:sz w:val="18"/>
          <w:szCs w:val="18"/>
        </w:rPr>
        <w:t>2015-002683-16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55013E" w:rsidRPr="003C5679" w:rsidRDefault="0055013E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30/16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hAnsi="Times New Roman" w:cs="Times New Roman"/>
          <w:sz w:val="18"/>
          <w:szCs w:val="18"/>
        </w:rPr>
        <w:t xml:space="preserve">Dvojitě zaslepené, randomizované, placebem kontrolované hodnocení fáze 2 s paralelní skupinou k ověření konceptu za účelem posouzení bezpečnosti a účinnosti přípravku OBE 001 po perorálním podání u těhotných  žen ohrožených předčasným porodem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hAnsi="Times New Roman" w:cs="Times New Roman"/>
          <w:sz w:val="18"/>
          <w:szCs w:val="18"/>
        </w:rPr>
        <w:t>14-OBE001-016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hAnsi="Times New Roman" w:cs="Times New Roman"/>
          <w:sz w:val="18"/>
          <w:szCs w:val="18"/>
        </w:rPr>
        <w:t>2014-003217-28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31/16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hAnsi="Times New Roman" w:cs="Times New Roman"/>
          <w:sz w:val="18"/>
          <w:szCs w:val="18"/>
        </w:rPr>
        <w:t xml:space="preserve">Dvojitě zaslepené  randomizované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multicentrické klinické hodnocení fáze II/III s přípravkem nintedanib v kombinaci s pemetrexedem/cisplatinou a následnou monoterapií nintedanibem v porovnání s placebem v kombinaci s pemetrexedem/cisplatinou a následnou monoterapií placebem v léčbě pacientů s neresekovatelným maligním pleurálním mezoteliomem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1199.93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2012-005201-48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33/16 MEK 8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Multicentrické, r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andomizované, </w:t>
      </w:r>
      <w:r w:rsidRPr="003C5679">
        <w:rPr>
          <w:rFonts w:ascii="Times New Roman" w:eastAsia="Calibri" w:hAnsi="Times New Roman" w:cs="Times New Roman"/>
          <w:sz w:val="18"/>
          <w:szCs w:val="18"/>
        </w:rPr>
        <w:t xml:space="preserve">placebem kontrolované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klinické hodnocení fáze III porovnávající atezolizumab (protilátku proti PD-L1) v kombinaci s Nab-Paklitaxelem a placebo v kombinaci s Nab-Paklitaxelem u pacientů s dosud neléčeným metastázujícím trojitě negativním karcinomem prsu</w:t>
      </w:r>
      <w:r w:rsidRPr="003C5679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WO29522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2014-005490-37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34/16 MEK 9</w:t>
      </w:r>
    </w:p>
    <w:p w:rsidR="0055013E" w:rsidRPr="003C5679" w:rsidRDefault="000F3AAC" w:rsidP="000F3AA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Calibri" w:hAnsi="Times New Roman" w:cs="Times New Roman"/>
          <w:sz w:val="18"/>
          <w:szCs w:val="18"/>
        </w:rPr>
        <w:t>Dvoudílná,</w:t>
      </w:r>
      <w:r w:rsidRPr="003C567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r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andomizovaná, multic</w:t>
      </w:r>
      <w:r w:rsid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entrická, multinárodní, dvojitě 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zaslepená, </w:t>
      </w:r>
      <w:r w:rsidRPr="003C5679">
        <w:rPr>
          <w:rFonts w:ascii="Times New Roman" w:eastAsia="Calibri" w:hAnsi="Times New Roman" w:cs="Times New Roman"/>
          <w:sz w:val="18"/>
          <w:szCs w:val="18"/>
        </w:rPr>
        <w:t>placebem kontrolovaná studie fáze Iia s paralelními skupinami pro srovnání účinnosti a bezpečnosti přípravku BCT197 přidaného ke standardní léčbě akutních respiračních exacerbací chronické obstrukční plicní nemoci (CHOPN), které vyžadovaly hospitalizaci u dospělých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Calibri" w:hAnsi="Times New Roman" w:cs="Times New Roman"/>
          <w:sz w:val="18"/>
          <w:szCs w:val="18"/>
        </w:rPr>
        <w:t>MBCT206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2015-</w:t>
      </w:r>
      <w:r w:rsidRPr="003C5679">
        <w:rPr>
          <w:rFonts w:ascii="Times New Roman" w:eastAsia="Calibri" w:hAnsi="Times New Roman" w:cs="Times New Roman"/>
          <w:sz w:val="18"/>
          <w:szCs w:val="18"/>
        </w:rPr>
        <w:t>004631-13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55013E" w:rsidRPr="003C5679" w:rsidRDefault="0055013E" w:rsidP="005501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  <w:t>NEŽÁDOUCÍ ÚČINKY + OSTATNÍ:</w:t>
      </w:r>
    </w:p>
    <w:p w:rsidR="003C5679" w:rsidRDefault="003C5679" w:rsidP="000F3AA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Č.j. :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91/05 MEK 13</w:t>
      </w:r>
    </w:p>
    <w:p w:rsidR="000F3AAC" w:rsidRPr="003C5679" w:rsidRDefault="000F3AAC" w:rsidP="000F3AA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Název: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Otevřené, multicentrické, následné klinické hodnocení dlouhodobé bezpečnosti a účinnosti brivaracetamu (UCB 34714) používaného jako doplňková léčba s flexibilní dávkou do maximálně 150 mg/den u pacientů ve věku 16 let či starších trpících epilepsií.</w:t>
      </w:r>
    </w:p>
    <w:p w:rsidR="000F3AAC" w:rsidRPr="003C5679" w:rsidRDefault="000F3AAC" w:rsidP="000F3AA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Identifikační číslo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: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N01125</w:t>
      </w:r>
    </w:p>
    <w:p w:rsidR="000F3AAC" w:rsidRPr="003C5679" w:rsidRDefault="000F3AAC" w:rsidP="000F3AA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2004-002140-10</w:t>
      </w:r>
    </w:p>
    <w:p w:rsidR="000F3AAC" w:rsidRPr="003C5679" w:rsidRDefault="000F3AAC" w:rsidP="000F3AAC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etické komise: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EK  vydala souhlasné stanovisko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 EK  vzala na vědomí</w:t>
      </w:r>
    </w:p>
    <w:p w:rsidR="000F3AAC" w:rsidRPr="003C5679" w:rsidRDefault="000F3AAC" w:rsidP="000F3AAC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31/07 MEK 8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Randomizované, otevřené, multicentrické klinické hodnocení fáze III porovnávající přípravek nilotinib proti přípravku imatinib u dospělých pacientů, u kterých byla nově diagnostikovaná chronická myeloidní leukémie v chronické fázi (CML-CP) s pozitivním Filadelfským chromozomem (Ph+).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2007-000208-34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CAMN107A2303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3C5679" w:rsidRDefault="003C5679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3/08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Neintervenční, observační, postmarketingová studie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Pět let trvající studie registru s přípravkem HUMIRA® (Adalimumab) u pacientů se středně až závažně rozvinutou aktivní Crohnovou nemocí (CD)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P06-134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75/09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Rozsáhlé, jednoduše randomizované klinické hodnocení kombinované snižováním hladiny cholesterolu a kresního tlaku u středně staré populace se středním (mírným) rizikem onemocnění.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2007-001493-91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 HOPE-3 2nd Amended Protocol Version 1.4 – 31Jan2007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MS Mincho" w:eastAsia="MS Mincho" w:hAnsi="MS Mincho" w:cs="Times New Roman" w:hint="eastAsia"/>
          <w:sz w:val="18"/>
          <w:szCs w:val="18"/>
          <w:lang w:eastAsia="cs-CZ"/>
        </w:rPr>
        <w:t>☒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101/09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numPr>
          <w:ilvl w:val="1"/>
          <w:numId w:val="13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de-DE"/>
        </w:rPr>
        <w:t>Randomizovaná, otevřená studie fáze III,  porovnávající farmakokinetiku, účinnost a bezpečnost subkutánního (SC) trastuzumabu s intravenózním (IV) trastuzumabem podávaným ženám s HER2 pozitivním časným karcinomem prsu (EBC).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2008-007326-19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B022227</w:t>
      </w:r>
    </w:p>
    <w:p w:rsidR="000F3AAC" w:rsidRPr="003C5679" w:rsidRDefault="000F3AAC" w:rsidP="000F3A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V</w:t>
      </w: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102/09 MEK 25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Dvojitě zaslepené, placebem kontrolované klinické hodnocení ke zhodnocení vývoje nově vzniklého zákalu čočky (nebo zhoršení již přítomného zákalu čočky) u pacientů s nemetastazujícím karcinomem prostaty léčených přípravkem denosumab pro ztrátu kostní hmoty v důsledku androgen – deprivační léčby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2009-012076-26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20080560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108/09 MEK 27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Mezinárodní, multicentrické, otevřené, jednorázové prodloužení klinického hodnocení MS-LAQ-301 (ALLEGRO) pro ověření dlouhodobé bezpečnosti a snášenlivosti přípravku laquinimod podávaného jedenkrát denně perorálně v dávce 0,6 mg a jeho účinku na průběh onemocnění u subjektů s relabující roztroušenou sklerózou. 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2009-012989-30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MS-LAQ-301E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C5679" w:rsidRDefault="003C5679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C5679" w:rsidRDefault="003C5679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C5679" w:rsidRDefault="003C5679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C5679" w:rsidRDefault="003C5679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139/09 MEK 34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55013E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Otevřené klinické hodnocení pokračovací léčby intestinálním gelem obsahující levodopu- karbidopu u pacientů s pokročilou Parkinsonovou nemocí a těžkými motorickými třesy, kteří měli přetrvávající a pozitivní reakci na léčbu v předchozích studiích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S187.3.005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 2008-001329-33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64/10 MEK 14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noProof/>
          <w:sz w:val="18"/>
          <w:szCs w:val="18"/>
          <w:lang w:eastAsia="cs-CZ"/>
        </w:rPr>
        <w:t>Mezinárodní, multicentrické, otevřené, jednorázové prodloužení klinického hodnocení MS-LAQ-302 (BRAVO) pro ověření dlouhodobé bezpečnosti a snášenlivosti přípravku laquinimod podávaného jedenkrát denně perorálně v dávce 0,6 mg a jeho účinku na průběh onemocnění u subjektů s relabující roztroušenou sklerózou.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 MS-LAQ-302E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 2009-015815-42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3C5679" w:rsidRDefault="003C5679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157/10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Jednoramenné, otevřené, multicentrické klinické hodnocení ke stanovení dlouhodobé bezpečnosti a snášenlivosti přípravku fingolimod (FTY720) podávaného perorálně jednou denně nemocným s relabujícími formami roztroušené sklerózy.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CFTY720D2399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2010-020515-37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Wingdings 2" w:eastAsia="MS Mincho" w:hAnsi="Wingdings 2" w:cs="Times New Roman"/>
          <w:bCs/>
          <w:sz w:val="18"/>
          <w:szCs w:val="18"/>
          <w:lang w:eastAsia="cs-CZ"/>
        </w:rPr>
        <w:t></w:t>
      </w:r>
      <w:r w:rsidRPr="003C5679">
        <w:rPr>
          <w:rFonts w:ascii="MS Mincho" w:eastAsia="MS Mincho" w:hAnsi="MS Mincho" w:cs="Times New Roman"/>
          <w:bCs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171/10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Prospektivní, multicentrická, randomizovaná, dvojitě zaslepená, placebem kontrolovaná, se dvěma paralelními skupinami, studie fáze 3 porovnávající účinnost a bezpečnost masitinibu v dávce 6 mg/kg denně oproti placebu při léčbě pacientů s těžkým přetrvávajícím astmatem léčeným orálními kortikosteroidy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:AB07015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2010-020803-63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55/11</w:t>
      </w:r>
    </w:p>
    <w:p w:rsidR="0055013E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Multicentrické sledování onemocnění esenciální trombocytémie (ET) u dětí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SPD422-404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N/A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172/11 MEK 32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Prospektivní, dvojitě zaslepená, placebem kontrolovaná, randomizovaná, multicentrická klinická studie s otevřenou  navazující fází hodnotící účinnost a bezpečnost NT 201 v léčbě spasticity dolní končetiny po cévní mozkové příhodě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MRZ 60201/SP/3002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2010-024579-23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177/11</w:t>
      </w:r>
    </w:p>
    <w:p w:rsidR="0055013E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Randomizovaná fáze III studie srovnávající Bortezomib, Melfalan, Prednison (VMP) s vysokodávkovaným Melfalanem s </w:t>
      </w:r>
      <w:r w:rsid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následnou konsolidační léčbou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Bortezomib, Lenalidomid, Dexametason (VRD) a Lenalidomem v udržovací fázi u pacientů s nově diagnostikovaným mnohočetným myelomem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EMN02 / HOVON </w:t>
      </w:r>
      <w:smartTag w:uri="urn:schemas-microsoft-com:office:smarttags" w:element="metricconverter">
        <w:smartTagPr>
          <w:attr w:name="ProductID" w:val="95 MM"/>
        </w:smartTagPr>
        <w:r w:rsidRPr="003C5679">
          <w:rPr>
            <w:rFonts w:ascii="Times New Roman" w:eastAsia="Times New Roman" w:hAnsi="Times New Roman" w:cs="Times New Roman"/>
            <w:sz w:val="18"/>
            <w:szCs w:val="18"/>
            <w:lang w:eastAsia="cs-CZ"/>
          </w:rPr>
          <w:t>95 MM</w:t>
        </w:r>
      </w:smartTag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2009-017903-28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3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4/12</w:t>
      </w:r>
    </w:p>
    <w:p w:rsidR="0055013E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Randomizované, otevřené, multicentrické klinické hodnocení fáze III porovnávající dva režimy dávkování trastuzumabu v kombinaci s chemoterapií cisplatina/kapecitabin jako léčbu první linie u pacientů s HER2 pozitivním adenokarcinomem žaludku nebo gastroezofageální junkce, kteří nebyli dříve léčeni s metastatickým onemocněním. / Vyhodnocení farmakokinetiky trastuzumabu podávaného jednou za tři týdny ve dvou různých dávkách udržovací léčby pacientům s metastatickým HER2 pozitivním adenokarcinomem žaludku nebo gastroezofageální junkce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BO27798B / BO27798 PK/A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2011-001526-19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55013E" w:rsidRPr="003C5679" w:rsidRDefault="0055013E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16/12 MEK 2</w:t>
      </w:r>
    </w:p>
    <w:p w:rsidR="0055013E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Jednoramenná otevřená multicentrická rozšířená studie hodnotící bevacizumab u pacientů se solidními nádory léčenými</w:t>
      </w:r>
      <w:r w:rsid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studijní léčbou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s bevacizumabem ve studiích sponzorovaný</w:t>
      </w:r>
      <w:r w:rsid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ch F. Hoffmann-La Roche a/nebo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Genentech, které již byly ukončeny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MO25757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2011-002009-31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55013E" w:rsidRPr="003C5679" w:rsidRDefault="0055013E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26/12 MEK 8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Randomizovaná, dvojitě zaslepená studie fáze III s ipilimumabem v dávce 3 mg/kg versus 10 mg/kg u dříve léčených či neléčených pacientů s neodstranitelným nebo metastazujícím nádorem kůže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CA184-169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2011-004029-28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MS Mincho" w:eastAsia="MS Mincho" w:hAnsi="MS Mincho" w:cs="Times New Roman" w:hint="eastAsia"/>
          <w:bCs/>
          <w:sz w:val="18"/>
          <w:szCs w:val="18"/>
          <w:lang w:eastAsia="cs-CZ"/>
        </w:rPr>
        <w:t>☒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198/12 MEK 31</w:t>
      </w:r>
    </w:p>
    <w:p w:rsidR="0055013E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Randomizované, dvojitě zaslepené, placebem kontrolované klinické hodnocení fáze III přípravku BKM120 s fulvestrantem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u postmenopauzálních žen s HER2 negativním lokálně pokročilým nebo metastatickým karcinomem prsu s pozitivními hormonálními receptory s progresí během nebo po léčbě inhibitory aromatázy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CBKM120F2302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2011-005524-17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213/12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„PRESENT“: Prevence recidivy u raného stádia uzlinově pozitivního karcinomu prsu s nízkou až střední expresí HER2 léčeného přípravkem NeuVax™                                     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PH3-01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2011-005219-98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214/12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Otevřená, 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randomizovaná (2:1) studie fáze 2B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klinického hodnocení dasatinibu, ve srovnání s imatinibem u pacientů s chronickou fází chronické myeloidní leukémie, kteří nedosáhli optimální odpovědi na léčbu po 3 měsících terapie 400 mg imatinibu                                       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CA180-399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2011-006181-41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C5679" w:rsidRDefault="003C5679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C5679" w:rsidRDefault="003C5679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C5679" w:rsidRDefault="003C5679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219/12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R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andomizované,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multicentrické, otevřené 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klinické hodnocení fáze III ke stanovení účinnosti a bezpečnosti trastuzumab emtansinu ve srovnání s trastuzumabem jako pomocné léčby HER2-pozitivního primárního karcinomu prsu u pacientů s reziduálním nádorem patologicky přítomným v prsu nebo axilárních mízních uzlinách po předoperační léčbě                                       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BO27938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2012-002018-37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sym w:font="Wingdings 2" w:char="F0A3"/>
      </w:r>
      <w:r w:rsidRPr="003C5679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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Wingdings 2" w:eastAsia="MS Mincho" w:hAnsi="Wingdings 2" w:cs="Times New Roman"/>
          <w:bCs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12/13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Studie hodnotící účinnost a bezpečnost přípravku BOTOX® a solifenacinu u pacientů s hyperaktivním močovým měchýřem a močovou inkontinencí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191622-125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2012-003255-11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83/13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Multicentrické, randomizované, dvojitě zaslepené, placebem kontrolované klinické hodnocení darbepoetinu alfa pro léčbu anemických pacientů s myelodysplastickým syndromem (MDS) nízkého nebo intermediárního rizika 1.stupně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20090160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2009-016522-14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26/13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Otevřená, jednoramenná, multicentrická studie fáze IV zkoumající imunogenicitu tekuté formy přípravku Saizen® u subjektů s nedostatečností růstového hormonu (GHD) s nástupem v dospělosti                                        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EMR 200104-011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2012-004263-47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64/13</w:t>
      </w:r>
    </w:p>
    <w:p w:rsidR="000F3AAC" w:rsidRPr="003C5679" w:rsidRDefault="000F3AAC" w:rsidP="0055013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Multicentrické, otevřené, rozšiřující klinické hodnocení (OLE) posuzující dlouhodobou bezpečnost a účinnost přípravku AMG 145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20120138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2012-004357-83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87/13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Perspektivní, jednoramenné, multicentrické, nekontrolované, otevřené hodnocení fáze II refametinibu (BAY 86-9766) v kombinaci se sorafenibem jako léčba první volby u pacientů s RAS-mutantním hepatocelulárním karcinomem (HCC)                                       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16728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2013-000241-39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106/13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Randomizované, dvojitě zaslepené, na příhody zaměřené 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multicentrické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hodnocení porovnávající účinnost a bezpečnost perorálně užívaného rivaroxabanu s placebem pro snížení rizika úmrtí, infarktu myokardu nebo cévní mozkové příhody u pacientů s chronickým srdečním selháním a významnou ischemickou chorobou srdeční po hospitalizaci z důvodu exacerbace srdečního selhání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RIVAROXHFA3001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2013-000046-19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lastRenderedPageBreak/>
        <w:t>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55013E" w:rsidRPr="003C5679" w:rsidRDefault="0055013E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123/13 MEK 20</w:t>
      </w:r>
    </w:p>
    <w:p w:rsidR="0055013E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Multicentrická, randomizovaná, dvojitě zaslepená, placebem kontrolovaná studie fáze III hodnotící ARN-509 u mužů s nemetastazujícím (MO) karcinomem prostaty rezistentním vůči kastraci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ARN-509-003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2012-004322-24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MS Mincho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MS Mincho" w:eastAsia="MS Mincho" w:hAnsi="MS Mincho" w:cs="Times New Roman" w:hint="eastAsia"/>
          <w:bCs/>
          <w:sz w:val="18"/>
          <w:szCs w:val="18"/>
          <w:lang w:eastAsia="cs-CZ"/>
        </w:rPr>
        <w:t>☒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127/13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Randomizované, dvojitě zaslepené,  placebem kontrolované klinické hodnocení, sledující účinnost léčby s různými dávkami přípravku TRV027 u pacientů hospitalizovaných pro akutní dekompenzované srdeční selhání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CP027.2002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2013-002893-35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128/13</w:t>
      </w:r>
    </w:p>
    <w:p w:rsidR="000F3AAC" w:rsidRPr="003C5679" w:rsidRDefault="000F3AAC" w:rsidP="0055013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Randomizovaná, dvojitě zaslepená, mezinárodní klinická studie srovnávající vliv léčby ticagrelorem oproti léčbě aspirinem na prevenci závažných cévních příhod u pacientů s akutní ischemickou cévní mozkovou příhodou nebo s tranzit</w:t>
      </w:r>
      <w:r w:rsidR="0055013E"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orní ischemickou atakou (TIA)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D5134C00001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2012-003895-38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134/13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Randomizované, dvojitě zaslepené, kontrolované klinické hodnocení třetí fáze s cílem stanovit bezpečnost a účinnost intravitreálně aplikov</w:t>
      </w:r>
      <w:r w:rsid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aného přípravku Fovista™ (anti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PDGF-B pegylovaný aptamer) podaného v kombinaci s přípravkem Lucentis® ve srovnání s aplikací přípravku Lucentis® v monoterapii u pacientů se subfoveální neovaskulární věkem podmíněnou makulární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degenerací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ab/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ab/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ab/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ab/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ab/>
        <w:t xml:space="preserve">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OPH1002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2013-002997-33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143/13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Studie MILO (</w:t>
      </w:r>
      <w:r w:rsidRPr="003C5679">
        <w:rPr>
          <w:rFonts w:ascii="Times New Roman" w:eastAsia="Times New Roman" w:hAnsi="Times New Roman" w:cs="Times New Roman"/>
          <w:sz w:val="18"/>
          <w:szCs w:val="18"/>
          <w:u w:val="single"/>
          <w:lang w:eastAsia="cs-CZ"/>
        </w:rPr>
        <w:t>M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EK Inhibitor in </w:t>
      </w:r>
      <w:r w:rsidRPr="003C5679">
        <w:rPr>
          <w:rFonts w:ascii="Times New Roman" w:eastAsia="Times New Roman" w:hAnsi="Times New Roman" w:cs="Times New Roman"/>
          <w:sz w:val="18"/>
          <w:szCs w:val="18"/>
          <w:u w:val="single"/>
          <w:lang w:eastAsia="cs-CZ"/>
        </w:rPr>
        <w:t>L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ow-grade Serous </w:t>
      </w:r>
      <w:r w:rsidRPr="003C5679">
        <w:rPr>
          <w:rFonts w:ascii="Times New Roman" w:eastAsia="Times New Roman" w:hAnsi="Times New Roman" w:cs="Times New Roman"/>
          <w:sz w:val="18"/>
          <w:szCs w:val="18"/>
          <w:u w:val="single"/>
          <w:lang w:eastAsia="cs-CZ"/>
        </w:rPr>
        <w:t>O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varian Cancer): mezinárodní, randomizovaná, otevřená studie fáze 3 přípravku MEK 162 v porovnání s chemoterapií podle výběru lékaře u pacientek s rekurentními nebo perzistentními serózními karcinomy vaječníku, vejcovodu nebo s primárními karcinomy pobřišnice nízkého stupně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                                       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ARRAY-162-311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2013-000277-72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144/13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Klinické hodnocení tolerance a immunogenicity 2-dávkového  režimu multivalentní vakcíny V503 proti lidskému papilomaviru (HPV) L1 viru-podobné částice, podávané preadolescentům a adolescentům (ve věku 9 až 14 let) ve srovnání s mladými ženami (ve věku 16 až 26 let)                                         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V503-010-00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2013-001314-15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145/13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Fáze 3 multicentrického, dvojitě zaslepeného, s paralelními skupinami, randomizovaného, placebem kontrolovaného zhodnocení účinnosti, bezpečnosti a tolerance přípravku PF-04950615 při snižování výskytu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závažných kardiovaskulárních příhod u vysoce rizikových subjektů                           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B1481038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2013-002795-41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147/13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Fáze 3 multicentrického, dvojitě zaslepeného, s paralelními skupinami, randomizovaného, placebem kontrolovaného zhodnocení účinnosti,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bezpečnosti a tolerance přípravku PF-04950615 při snižování výskytu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závažných kardiovaskulárních příhod u vysoce rizikových subjektů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           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B1481022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2013-002646-36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148/13</w:t>
      </w:r>
    </w:p>
    <w:p w:rsidR="000F3AAC" w:rsidRPr="003C5679" w:rsidRDefault="000F3AAC" w:rsidP="0055013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Randomizované, dvojitě zaslepené klinické hodnocení posuzující účinnost přípravku selumetinib (AZD6244, hydrogensulfát) podávaného v kombinaci s přípravkem dacarbazin v porovnání s placebem podávaným v kombinaci s přípravkem dacarbazin jako první systémová léčba u pacientů trpících metastazujícím uveálním melanomem (SUMIT)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D1344C00001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2013-003545-41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2/14</w:t>
      </w:r>
    </w:p>
    <w:p w:rsidR="000F3AAC" w:rsidRPr="003C5679" w:rsidRDefault="000F3AAC" w:rsidP="0055013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Randomizované, dvojitě zaslepené, placebem kontrolované  klinické hodnocení přípravku LEE011 v kombinaci s letrozolem u postmenopauzálních žen s pokročilým HER2 negativním karcinomem prsu s expresí hormonálních receptorů bez předchoz</w:t>
      </w:r>
      <w:r w:rsidR="0055013E"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í léčby pokročilého karcinomu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CLEE011A2301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2013-003084-61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MS Mincho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31/14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Otevřené, randomizované, kontrolované, multicentrické klinické hodnocení dvou léčebných metod příp</w:t>
      </w:r>
      <w:r w:rsid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ravkem rivaroxaban a perorálně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podávaným antagonistou vitamínu </w:t>
      </w:r>
      <w:r w:rsid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K ve stanovené dávce u subjektů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s fibrilací síní, které podstoupily perkutánní koronární intervenci                                         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RIVAROXAFL3003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N/A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67/14 MEK 8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Randomizované, multicentrické, otevřené, klinické hodnocení fáze II hodnotící profylaktické podávání oktreotidu v prevenci nebo snížení frekvence a závažnosti průjmu u pacientů užívajících lapatinib s kapecitabinem v léčbě metastatického karcinomu prsu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LAP117314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2014-000256-28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71/14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Jednoramenné, otevřené klinické hodnocení dlouhodobé účinnosti a bezpečnosti romiplostimu u pediatrických pacientů s imunitní trombocytopenií (ITP)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20101221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2011-005019-96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76/14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Observační studie hodnotící účinnost a bezpečnost ipilimumabu podávaného v průběhu evropského specifického léčebného programu u předléčených pacientů s pokročilým (neresektovatelným nebo metastatickým) melanomem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CA184367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-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78/14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Mezinárodní, multicentrická studie vyhodnocující účinky perorálně podávaného sildenafilu na úmrtnost u dospělých s plicní arteriální hypertenzí (PAH)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A1481324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2013-004362-34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81/14</w:t>
      </w:r>
    </w:p>
    <w:p w:rsidR="003C5679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Dvojitě zaslepené placebem kontrolované multicentrické klinické hodnocení fáze III posuzující účinnost a bezpečnost etrolizumabu během indukční a udržovací léčby u pacientů se středně těžkou až těžkou aktivní ulcerózní kolitidou, kteří nereagují na léčbu inhibitory TNF nebo ji nesnášejí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 GA28950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2013-004278-88                         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104/14 MEK 13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Calibri" w:hAnsi="Times New Roman" w:cs="Times New Roman"/>
          <w:sz w:val="18"/>
          <w:szCs w:val="18"/>
        </w:rPr>
        <w:t xml:space="preserve">Nezaslepené 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randomizované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klinické hodnocení fáze 3 srovnávající léčbu přípravkem MK3475 oproti standardní chemoterapii u dříve neléčených pacientů s pokročilým nemalobuněčným karcinomem plic (Keynote 42)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MK-3475-042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2014-001473-14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105/14</w:t>
      </w:r>
    </w:p>
    <w:p w:rsidR="003C5679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Randomizované, dvojitě zaslepené, placebem kontrolované klinické hodnocení fáze II hodnotící podávání přípravku BYL719 v kombinaci s letrozolem a přípravku buparlisib v kombinaci s letrozolem ve srovnání s léčbou letrozolem samotným v neoadjuvantní léčbě postmenopauzálních žen s hormon-receptor pozitivním (HR+), HER2 negativním (HER2-) karcinomem prsu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CBYL719A2201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2013-001862-41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3C5679" w:rsidRPr="003C5679" w:rsidRDefault="003C5679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168/14</w:t>
      </w:r>
    </w:p>
    <w:p w:rsidR="003C5679" w:rsidRDefault="000F3AAC" w:rsidP="000F3A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hAnsi="Times New Roman" w:cs="Times New Roman"/>
          <w:sz w:val="18"/>
          <w:szCs w:val="18"/>
        </w:rPr>
        <w:t>Klinická studie fáze III hodnotící farmakokinetiku, účinnost, snášenlivost a bezpečnost subkutánního lidského imunoglobulinu (octanorm 16,5%) u pacientů s primárními imunodeficity</w:t>
      </w:r>
      <w:r w:rsidRPr="003C5679">
        <w:rPr>
          <w:rFonts w:ascii="Times New Roman" w:hAnsi="Times New Roman" w:cs="Times New Roman"/>
          <w:sz w:val="18"/>
          <w:szCs w:val="18"/>
        </w:rPr>
        <w:tab/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SCGAM-01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2013-003877-87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169/14 MEK 14</w:t>
      </w:r>
    </w:p>
    <w:p w:rsidR="003C5679" w:rsidRPr="003C5679" w:rsidRDefault="000F3AAC" w:rsidP="000F3AA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Calibri" w:hAnsi="Times New Roman" w:cs="Times New Roman"/>
          <w:sz w:val="18"/>
          <w:szCs w:val="18"/>
        </w:rPr>
        <w:t xml:space="preserve">Randomizovaná, dvojitě zaslepená, placebem kontrolovaná mezinárodní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multicentrická</w:t>
      </w:r>
      <w:r w:rsidRPr="003C5679">
        <w:rPr>
          <w:rFonts w:ascii="Times New Roman" w:eastAsia="Calibri" w:hAnsi="Times New Roman" w:cs="Times New Roman"/>
          <w:sz w:val="18"/>
          <w:szCs w:val="18"/>
        </w:rPr>
        <w:t xml:space="preserve"> studie s paralelními skupinami hodnotící účinnost S 066913 u pacientů se záchvatovitou fibrilací síní – Kur  inhibitor (DIAGRAF – IKUR)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CL2-066913-002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2014-002333-63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lastRenderedPageBreak/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3C5679" w:rsidRPr="003C5679" w:rsidRDefault="003C5679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170/14 MEK 15</w:t>
      </w:r>
    </w:p>
    <w:p w:rsidR="000F3AAC" w:rsidRPr="003C5679" w:rsidRDefault="000F3AAC" w:rsidP="000F3AA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Calibri" w:hAnsi="Times New Roman" w:cs="Times New Roman"/>
          <w:sz w:val="18"/>
          <w:szCs w:val="18"/>
        </w:rPr>
        <w:t xml:space="preserve">Dlouhodobá studie bezpečnosti a účinnosti krému CD5789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Calibri" w:hAnsi="Times New Roman" w:cs="Times New Roman"/>
          <w:sz w:val="18"/>
          <w:szCs w:val="18"/>
        </w:rPr>
        <w:t xml:space="preserve">50 μg/g u pacientů s akné vulgaris </w:t>
      </w:r>
    </w:p>
    <w:p w:rsidR="000F3AAC" w:rsidRPr="003C5679" w:rsidRDefault="000F3AAC" w:rsidP="000F3AA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Calibri" w:hAnsi="Times New Roman" w:cs="Times New Roman"/>
          <w:sz w:val="18"/>
          <w:szCs w:val="18"/>
        </w:rPr>
        <w:t>RD.06.SPR.18250</w:t>
      </w:r>
      <w:r w:rsidRPr="003C5679">
        <w:rPr>
          <w:rFonts w:ascii="Times New Roman" w:eastAsia="Calibri" w:hAnsi="Times New Roman" w:cs="Times New Roman"/>
          <w:sz w:val="18"/>
          <w:szCs w:val="18"/>
        </w:rPr>
        <w:tab/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Calibri" w:hAnsi="Times New Roman" w:cs="Times New Roman"/>
          <w:sz w:val="18"/>
          <w:szCs w:val="18"/>
        </w:rPr>
        <w:t>2014-001755-23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178/14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Randomizovaná, otevřená studie fáze 3 hodnotící nivolumab v kombinaci s ipilimumabem proti monoterapii sunitinibem u pacientů s dosud neléčeným pokročilým nebo metastatickým renálním karcinomem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CA209-214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2014-001750-42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179/14</w:t>
      </w:r>
    </w:p>
    <w:p w:rsidR="003C5679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3C567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Multicentrická otevřená studie fáze 2 pro vyhodnocení dlouhodobé účinnosti, bezpečnosti a snášenlivosti opakovaného podání přípravku Adalimumab u  pacientů s Crohnovou chorobou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hAnsi="Times New Roman" w:cs="Times New Roman"/>
          <w:sz w:val="18"/>
          <w:szCs w:val="18"/>
        </w:rPr>
        <w:t>M14-347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hAnsi="Times New Roman" w:cs="Times New Roman"/>
          <w:sz w:val="18"/>
          <w:szCs w:val="18"/>
        </w:rPr>
        <w:t xml:space="preserve">2013-004034-15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182/14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Otevřená 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randomizovaná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multicentrická klinická studie fáze 3, porovnávající léčbu bosutinibem s léčbou imatinibem u dospělých pacientů s nově diagnostikovanou chronickou myeloidní leukémií v chronické fázi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AV001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2013-005101-31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3/15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Randomizované, placebem kontrolované, dvojitě zaslepené klinické hodnocení fáze 3 hodnotící udržovací léčbu perorálním Ixazomibem po úvodní léčbě u pacientů s nově diagnostikovaným mnohočetným myelomem neléčeným transplantací kměnových buněk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</w:t>
      </w: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C16021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2014-001394-13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18/15</w:t>
      </w:r>
    </w:p>
    <w:p w:rsidR="003C5679" w:rsidRPr="003C5679" w:rsidRDefault="000F3AAC" w:rsidP="000F3A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hAnsi="Times New Roman" w:cs="Times New Roman"/>
          <w:sz w:val="18"/>
          <w:szCs w:val="18"/>
        </w:rPr>
        <w:t xml:space="preserve">Randomizované,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dvojitě zaslepené, </w:t>
      </w:r>
      <w:r w:rsidRPr="003C5679">
        <w:rPr>
          <w:rFonts w:ascii="Times New Roman" w:hAnsi="Times New Roman" w:cs="Times New Roman"/>
          <w:sz w:val="18"/>
          <w:szCs w:val="18"/>
        </w:rPr>
        <w:t xml:space="preserve">placebem kontrolované klinické hodnocení fáze 3 podávání capecitabinu a cisplatiny s ramucirumabem nebo bez ramucirumabu v první linii léčby u pacientů s metastazujícím adenokarcinomem žaludku nebo gastroezofageální junkce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I4T-MC-JVCU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2014-002240-40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42/15</w:t>
      </w:r>
    </w:p>
    <w:p w:rsidR="003C5679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Randomizovaná </w:t>
      </w:r>
      <w:r w:rsidRPr="003C5679">
        <w:rPr>
          <w:rFonts w:ascii="Times New Roman" w:hAnsi="Times New Roman" w:cs="Times New Roman"/>
          <w:sz w:val="18"/>
          <w:szCs w:val="18"/>
        </w:rPr>
        <w:t>dvojitě zaslepená studie fáze 2 gemcitabinu a nab-paclitaxelu v kombinaci s momelotinibem u pacientů s dříve neléčeným metastatickým duktálním adenokarcinomem slinivky, které předcházela dávku zjišťující zaváděcí fáze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</w:t>
      </w:r>
    </w:p>
    <w:p w:rsidR="000F3AAC" w:rsidRPr="003C5679" w:rsidRDefault="000F3AAC" w:rsidP="000F3A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hAnsi="Times New Roman" w:cs="Times New Roman"/>
          <w:sz w:val="18"/>
          <w:szCs w:val="18"/>
        </w:rPr>
        <w:t>GS-US-370-1296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hAnsi="Times New Roman" w:cs="Times New Roman"/>
          <w:sz w:val="18"/>
          <w:szCs w:val="18"/>
        </w:rPr>
        <w:t>2014-004480-20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54/15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Nezaslepená, multicentrická studie fáze II s jedním ramenem hodnotící bezpečnost a účinnost lenalidomidu v kombinaci s přípravkem MOR00208 u pacientů s relabujícím nebo refrakterním difuzním velkobuněčným B-lymfomem (R-R DLBCL)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MOR208C203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2014-004688-19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59/15 </w:t>
      </w:r>
    </w:p>
    <w:p w:rsidR="003C5679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Calibri" w:hAnsi="Times New Roman" w:cs="Times New Roman"/>
          <w:sz w:val="18"/>
          <w:szCs w:val="18"/>
        </w:rPr>
        <w:t xml:space="preserve">Prospektivní,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multicentrická, randomizovaná, otevřená, aktivně kontrolovaná studie 3. fáze dvou paralelních skupin, porovnávající účinnost a bezpečnost masitinibu v dávce 7,5 mg/</w:t>
      </w:r>
      <w:r w:rsid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kg /den s dakarbazinem v léčbě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pacientů s neoperovatelným nebo metastatickým melanomem ve III. nebo IV. stádiu, nesoucím mutaci v juxta membránové doméně c-kit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AB08026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2009-017918-69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67/15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Randomizované, </w:t>
      </w:r>
      <w:r w:rsidRPr="003C5679">
        <w:rPr>
          <w:rFonts w:ascii="Times New Roman" w:hAnsi="Times New Roman" w:cs="Times New Roman"/>
          <w:sz w:val="18"/>
          <w:szCs w:val="18"/>
        </w:rPr>
        <w:t>otevřené klinické hodnocení fá</w:t>
      </w:r>
      <w:r w:rsidR="003C5679">
        <w:rPr>
          <w:rFonts w:ascii="Times New Roman" w:hAnsi="Times New Roman" w:cs="Times New Roman"/>
          <w:sz w:val="18"/>
          <w:szCs w:val="18"/>
        </w:rPr>
        <w:t xml:space="preserve">ze 3 u subjektů s relabujícím a  </w:t>
      </w:r>
      <w:r w:rsidRPr="003C5679">
        <w:rPr>
          <w:rFonts w:ascii="Times New Roman" w:hAnsi="Times New Roman" w:cs="Times New Roman"/>
          <w:sz w:val="18"/>
          <w:szCs w:val="18"/>
        </w:rPr>
        <w:t xml:space="preserve">refrakterním mnohočetným myelomem užívajících carfilzomib v kombinaci s dexametazonem, porovnávající dávkování jednou týdně oproti dvakrát týdně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CFZ014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2014-005325-12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127/15</w:t>
      </w:r>
    </w:p>
    <w:p w:rsidR="003C5679" w:rsidRPr="003C5679" w:rsidRDefault="000F3AAC" w:rsidP="000F3A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hAnsi="Times New Roman" w:cs="Times New Roman"/>
          <w:sz w:val="18"/>
          <w:szCs w:val="18"/>
        </w:rPr>
        <w:t xml:space="preserve">Dvojitě zaslepená, randomizovaná, placebem kontrolovaná,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multicentrická studie fáze 2 hodnotící </w:t>
      </w:r>
      <w:r w:rsidRPr="003C5679">
        <w:rPr>
          <w:rFonts w:ascii="Times New Roman" w:hAnsi="Times New Roman" w:cs="Times New Roman"/>
          <w:sz w:val="18"/>
          <w:szCs w:val="18"/>
        </w:rPr>
        <w:t xml:space="preserve">bezpečnost a účinnost přípravku GS- 5745 u subjektů se středně závažnou až závažnou aktivní Crohnovou chorobou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GS-US-395-1663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2015-001249-10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3C5679" w:rsidRPr="003C5679" w:rsidRDefault="003C5679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1/15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Evropské multicentrické sledování přechodu pacientů po transplantaci ledvin na přípravek Advagraf – neintervenční postautorizační studie (PAS)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506-MA-1002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N/A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30/15</w:t>
      </w:r>
    </w:p>
    <w:p w:rsidR="003C5679" w:rsidRPr="003C5679" w:rsidRDefault="000F3AAC" w:rsidP="000F3AA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Calibri" w:hAnsi="Times New Roman" w:cs="Times New Roman"/>
          <w:sz w:val="18"/>
          <w:szCs w:val="18"/>
        </w:rPr>
        <w:t xml:space="preserve">Klinické hodnocení fáze 3 s přípravkem pembrolizumab (MK-3475) v první linii léčby u pacientů s rekurentním/metastazujícím dlaždicobeněčným karcinomem hlavy a krku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MK-3475-048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2014-003698-41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C5679" w:rsidRDefault="003C5679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C5679" w:rsidRDefault="003C5679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C5679" w:rsidRDefault="003C5679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C5679" w:rsidRDefault="003C5679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129/15</w:t>
      </w:r>
    </w:p>
    <w:p w:rsidR="003C5679" w:rsidRDefault="000F3AAC" w:rsidP="000F3A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Hodnocení </w:t>
      </w:r>
      <w:r w:rsidRPr="003C5679">
        <w:rPr>
          <w:rFonts w:ascii="Times New Roman" w:hAnsi="Times New Roman" w:cs="Times New Roman"/>
          <w:sz w:val="18"/>
          <w:szCs w:val="18"/>
        </w:rPr>
        <w:t>účinnosti a bezpečnosti různých dávek</w:t>
      </w:r>
      <w:r w:rsidR="003C5679">
        <w:rPr>
          <w:rFonts w:ascii="Times New Roman" w:hAnsi="Times New Roman" w:cs="Times New Roman"/>
          <w:sz w:val="18"/>
          <w:szCs w:val="18"/>
        </w:rPr>
        <w:t xml:space="preserve"> SAR156597 v léčbě </w:t>
      </w:r>
      <w:r w:rsidRPr="003C5679">
        <w:rPr>
          <w:rFonts w:ascii="Times New Roman" w:hAnsi="Times New Roman" w:cs="Times New Roman"/>
          <w:sz w:val="18"/>
          <w:szCs w:val="18"/>
        </w:rPr>
        <w:t xml:space="preserve">idiopatické plicní fibrózy (IPF): randomizovaná, dvojitě zaslepená, placebem kontrolovná 52týdenní studie </w:t>
      </w:r>
      <w:r w:rsidRPr="003C5679">
        <w:rPr>
          <w:rFonts w:ascii="Times New Roman" w:hAnsi="Times New Roman" w:cs="Times New Roman"/>
          <w:sz w:val="18"/>
          <w:szCs w:val="18"/>
        </w:rPr>
        <w:tab/>
      </w:r>
      <w:r w:rsidRPr="003C5679">
        <w:rPr>
          <w:rFonts w:ascii="Times New Roman" w:hAnsi="Times New Roman" w:cs="Times New Roman"/>
          <w:sz w:val="18"/>
          <w:szCs w:val="18"/>
        </w:rPr>
        <w:tab/>
      </w:r>
      <w:r w:rsidRPr="003C5679">
        <w:rPr>
          <w:rFonts w:ascii="Times New Roman" w:hAnsi="Times New Roman" w:cs="Times New Roman"/>
          <w:sz w:val="18"/>
          <w:szCs w:val="18"/>
        </w:rPr>
        <w:tab/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DRI11772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 2014-003933-24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131/15</w:t>
      </w:r>
    </w:p>
    <w:p w:rsidR="003C5679" w:rsidRPr="003C5679" w:rsidRDefault="000F3AAC" w:rsidP="000F3A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hAnsi="Times New Roman" w:cs="Times New Roman"/>
          <w:sz w:val="18"/>
          <w:szCs w:val="18"/>
        </w:rPr>
        <w:t xml:space="preserve">Randomizované klinické hodnocení fáze 2 hodnotící alternativní dávky Ramucirumabu v kombinaci s Paclitaxelem ve druhé linii léčby pacientů s metastazujícícm nebo lokálně pokročilým neresekovatelným adenokarcinomem žaludku nebo gastroezofageální junkce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I4T-MC-JVCZ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2014-005067-32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135/15</w:t>
      </w:r>
    </w:p>
    <w:p w:rsidR="003C5679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hAnsi="Times New Roman" w:cs="Times New Roman"/>
          <w:sz w:val="18"/>
          <w:szCs w:val="18"/>
        </w:rPr>
        <w:t xml:space="preserve">Randomizované, dvojitě zaslepené, kontrolované </w:t>
      </w:r>
      <w:r w:rsid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klinické hodnocení třetí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fáze s cílem stanovit bezpečnost a účinnost přípravku Fovista™ (Anti PDGF-B pegylovaný aptamer) podávaného intravitreálně v kombinaci s přípravkem Avastin® nebo Eylea® ve srovnání s monoterapií přípravkem Avastin® nebo Eylea® u pacientů se subfoveální, neovaskulární, věkem podmíněnou makulární degenerací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OPH1004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2013-003018-42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Calibri" w:hAnsi="Times New Roman" w:cs="Times New Roman"/>
          <w:b/>
          <w:sz w:val="18"/>
          <w:szCs w:val="18"/>
        </w:rPr>
        <w:t>140/15 MEK 22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Calibri" w:hAnsi="Times New Roman" w:cs="Times New Roman"/>
          <w:sz w:val="18"/>
          <w:szCs w:val="18"/>
        </w:rPr>
        <w:t xml:space="preserve">Randomizované, částečně zaslepené klinické hodnocení </w:t>
      </w:r>
      <w:r w:rsidRPr="003C5679">
        <w:rPr>
          <w:rFonts w:ascii="Times New Roman" w:eastAsia="Calibri" w:hAnsi="Times New Roman" w:cs="Times New Roman"/>
          <w:sz w:val="18"/>
          <w:szCs w:val="18"/>
        </w:rPr>
        <w:tab/>
        <w:t xml:space="preserve">fáze III s aktivní kontrolou na základě výběru dle biomarkerů zkoumající přípravek Pembrolizumab v monoterapii a v kombinaci s cisplatinou+5-Flurouracilem oproti kombinaci placebo+cisplatina+ 5-Flurouracil jako léčbu první volby u pacientů s adenokarcinomem žaludku nebo gastroesofageální junkce (GEJ) v pokročilém stádiu 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Calibri" w:hAnsi="Times New Roman" w:cs="Times New Roman"/>
          <w:sz w:val="18"/>
          <w:szCs w:val="18"/>
        </w:rPr>
        <w:t>MK-3475-062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Calibri" w:hAnsi="Times New Roman" w:cs="Times New Roman"/>
          <w:sz w:val="18"/>
          <w:szCs w:val="18"/>
        </w:rPr>
        <w:t>2015-000972-88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150/15 MEK 25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Calibri" w:hAnsi="Times New Roman" w:cs="Times New Roman"/>
          <w:sz w:val="18"/>
          <w:szCs w:val="18"/>
        </w:rPr>
        <w:t>Otevřená, randomizovaná studie fáze III hodnotící nivolumab nebo nivolumab s ipilimumabem versus chemoterapii na bázi platiny u pacientů s nemalobuněčným karcinomem plic (NSCLC) ve stádiu IV dříve neléčených chemoterapií nebo pacientů s opakovaným výskytem onemocnění</w:t>
      </w:r>
      <w:r w:rsidRPr="003C5679">
        <w:rPr>
          <w:rFonts w:ascii="Times New Roman" w:eastAsia="Calibri" w:hAnsi="Times New Roman" w:cs="Times New Roman"/>
          <w:sz w:val="18"/>
          <w:szCs w:val="18"/>
        </w:rPr>
        <w:tab/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Calibri" w:hAnsi="Times New Roman" w:cs="Times New Roman"/>
          <w:sz w:val="18"/>
          <w:szCs w:val="18"/>
        </w:rPr>
        <w:t>CA209-227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3C5679">
        <w:rPr>
          <w:rFonts w:ascii="Times New Roman" w:eastAsia="Calibri" w:hAnsi="Times New Roman" w:cs="Times New Roman"/>
          <w:sz w:val="18"/>
          <w:szCs w:val="18"/>
        </w:rPr>
        <w:t>2014-003630-23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0F3AAC" w:rsidRPr="003C5679" w:rsidRDefault="000F3AAC" w:rsidP="000F3A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C567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407FDA" w:rsidRDefault="000F3AAC" w:rsidP="003C5679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3C5679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3C5679" w:rsidRPr="003C5679" w:rsidRDefault="003C5679" w:rsidP="003C5679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</w:p>
    <w:p w:rsidR="00910B26" w:rsidRDefault="00910B26" w:rsidP="00407F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407FDA" w:rsidRPr="003C5679" w:rsidRDefault="00407FDA" w:rsidP="00407FD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Termín a místo konání dalšího jednání komise: 13.6.2016, 13.30 hod.,  kancelář EK v budově B1 FNOL</w:t>
      </w:r>
    </w:p>
    <w:p w:rsidR="00407FDA" w:rsidRPr="003C5679" w:rsidRDefault="00407FDA" w:rsidP="00407FDA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407FDA" w:rsidRPr="003C5679" w:rsidRDefault="00407FDA" w:rsidP="00407FDA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407FDA" w:rsidRPr="003C5679" w:rsidRDefault="00407FDA" w:rsidP="00407FDA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407FDA" w:rsidRPr="003C5679" w:rsidRDefault="00407FDA" w:rsidP="00407FDA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Zapsala: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MUDr.Jindřiška Burešová</w:t>
      </w:r>
    </w:p>
    <w:p w:rsidR="00407FDA" w:rsidRPr="003C5679" w:rsidRDefault="00407FDA" w:rsidP="00407FDA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407FDA" w:rsidRPr="003C5679" w:rsidRDefault="00407FDA" w:rsidP="00407FDA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07FDA" w:rsidRPr="003C5679" w:rsidRDefault="00407FDA" w:rsidP="00407FDA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07FDA" w:rsidRPr="003C5679" w:rsidRDefault="00407FDA" w:rsidP="00407FDA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  </w:t>
      </w:r>
    </w:p>
    <w:p w:rsidR="00407FDA" w:rsidRPr="003C5679" w:rsidRDefault="00407FDA" w:rsidP="00407FDA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                                                                                                                   </w:t>
      </w: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…………………………………………..</w:t>
      </w:r>
    </w:p>
    <w:p w:rsidR="00407FDA" w:rsidRPr="003C5679" w:rsidRDefault="00407FDA" w:rsidP="00407FDA">
      <w:pPr>
        <w:tabs>
          <w:tab w:val="left" w:pos="5640"/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407FDA" w:rsidRPr="003C5679" w:rsidRDefault="00407FDA" w:rsidP="00407F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C567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Datum:    16.5.2016</w:t>
      </w:r>
      <w:r w:rsidRPr="003C5679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                                                                                        </w:t>
      </w:r>
      <w:r w:rsidRPr="003C5679">
        <w:rPr>
          <w:rFonts w:ascii="Times New Roman" w:eastAsia="Times New Roman" w:hAnsi="Times New Roman" w:cs="Times New Roman"/>
          <w:sz w:val="18"/>
          <w:szCs w:val="18"/>
          <w:lang w:eastAsia="cs-CZ"/>
        </w:rPr>
        <w:t>doc.MUDr.Vladko Horčička, CSc.</w:t>
      </w:r>
    </w:p>
    <w:p w:rsidR="00407FDA" w:rsidRPr="003C5679" w:rsidRDefault="00407FDA" w:rsidP="00407F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407FDA" w:rsidRPr="003C5679" w:rsidRDefault="00407FDA" w:rsidP="00407FDA">
      <w:pPr>
        <w:tabs>
          <w:tab w:val="left" w:pos="5640"/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407FDA" w:rsidRPr="003C5679" w:rsidRDefault="00407FDA">
      <w:pPr>
        <w:rPr>
          <w:sz w:val="18"/>
          <w:szCs w:val="18"/>
        </w:rPr>
      </w:pPr>
    </w:p>
    <w:sectPr w:rsidR="00407FDA" w:rsidRPr="003C5679" w:rsidSect="009D4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A28"/>
    <w:multiLevelType w:val="hybridMultilevel"/>
    <w:tmpl w:val="8BBE7CAA"/>
    <w:lvl w:ilvl="0" w:tplc="C504BA10">
      <w:start w:val="128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0694120E"/>
    <w:multiLevelType w:val="hybridMultilevel"/>
    <w:tmpl w:val="6290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E0A9A"/>
    <w:multiLevelType w:val="hybridMultilevel"/>
    <w:tmpl w:val="7F986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56365"/>
    <w:multiLevelType w:val="hybridMultilevel"/>
    <w:tmpl w:val="DF7A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D0E7E"/>
    <w:multiLevelType w:val="hybridMultilevel"/>
    <w:tmpl w:val="3362A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A2D77"/>
    <w:multiLevelType w:val="hybridMultilevel"/>
    <w:tmpl w:val="4F8C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C57BA"/>
    <w:multiLevelType w:val="hybridMultilevel"/>
    <w:tmpl w:val="89CE2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51DF7"/>
    <w:multiLevelType w:val="hybridMultilevel"/>
    <w:tmpl w:val="A9CEF23A"/>
    <w:lvl w:ilvl="0" w:tplc="053072C0">
      <w:start w:val="547"/>
      <w:numFmt w:val="bullet"/>
      <w:lvlText w:val="-"/>
      <w:lvlJc w:val="left"/>
      <w:pPr>
        <w:ind w:left="39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>
    <w:nsid w:val="4B0D6CCD"/>
    <w:multiLevelType w:val="hybridMultilevel"/>
    <w:tmpl w:val="82381994"/>
    <w:lvl w:ilvl="0" w:tplc="4C30499E">
      <w:start w:val="112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4CB16C0E"/>
    <w:multiLevelType w:val="hybridMultilevel"/>
    <w:tmpl w:val="0068EF58"/>
    <w:lvl w:ilvl="0" w:tplc="8DC8DDD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141C2"/>
    <w:multiLevelType w:val="hybridMultilevel"/>
    <w:tmpl w:val="5852B3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91180"/>
    <w:multiLevelType w:val="hybridMultilevel"/>
    <w:tmpl w:val="A498E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27181"/>
    <w:multiLevelType w:val="hybridMultilevel"/>
    <w:tmpl w:val="09E6FC32"/>
    <w:lvl w:ilvl="0" w:tplc="FD6CBC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6505E4"/>
    <w:multiLevelType w:val="hybridMultilevel"/>
    <w:tmpl w:val="3850C3D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5"/>
  </w:num>
  <w:num w:numId="12">
    <w:abstractNumId w:val="6"/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07FDA"/>
    <w:rsid w:val="000F319F"/>
    <w:rsid w:val="000F3AAC"/>
    <w:rsid w:val="001E3CB9"/>
    <w:rsid w:val="002F0228"/>
    <w:rsid w:val="003027BD"/>
    <w:rsid w:val="003C5679"/>
    <w:rsid w:val="003F5B71"/>
    <w:rsid w:val="00407FDA"/>
    <w:rsid w:val="0055013E"/>
    <w:rsid w:val="00553C61"/>
    <w:rsid w:val="005E27ED"/>
    <w:rsid w:val="006E7E28"/>
    <w:rsid w:val="0089021E"/>
    <w:rsid w:val="00910B26"/>
    <w:rsid w:val="009D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7F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F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F3AAC"/>
  </w:style>
  <w:style w:type="paragraph" w:styleId="Zpat">
    <w:name w:val="footer"/>
    <w:aliases w:val="Pied de page1"/>
    <w:basedOn w:val="Normln"/>
    <w:link w:val="ZpatChar"/>
    <w:uiPriority w:val="99"/>
    <w:unhideWhenUsed/>
    <w:rsid w:val="000F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aliases w:val="Pied de page1 Char"/>
    <w:basedOn w:val="Standardnpsmoodstavce"/>
    <w:link w:val="Zpat"/>
    <w:uiPriority w:val="99"/>
    <w:rsid w:val="000F3AAC"/>
  </w:style>
  <w:style w:type="paragraph" w:styleId="Textbubliny">
    <w:name w:val="Balloon Text"/>
    <w:basedOn w:val="Normln"/>
    <w:link w:val="TextbublinyChar"/>
    <w:uiPriority w:val="99"/>
    <w:semiHidden/>
    <w:unhideWhenUsed/>
    <w:rsid w:val="000F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AAC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0F3AAC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F3AAC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0F3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hps">
    <w:name w:val="hps"/>
    <w:basedOn w:val="Standardnpsmoodstavce"/>
    <w:rsid w:val="000F3AAC"/>
  </w:style>
  <w:style w:type="character" w:customStyle="1" w:styleId="shorttext">
    <w:name w:val="short_text"/>
    <w:basedOn w:val="Standardnpsmoodstavce"/>
    <w:rsid w:val="000F3AAC"/>
  </w:style>
  <w:style w:type="paragraph" w:customStyle="1" w:styleId="BodyText12">
    <w:name w:val="Body Text 12"/>
    <w:rsid w:val="000F3AAC"/>
    <w:pPr>
      <w:suppressAutoHyphens/>
      <w:autoSpaceDN w:val="0"/>
      <w:spacing w:after="240" w:line="264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Basic12">
    <w:name w:val="Basic 12"/>
    <w:qFormat/>
    <w:rsid w:val="000F3A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0F3AAC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9795</Words>
  <Characters>57796</Characters>
  <Application>Microsoft Office Word</Application>
  <DocSecurity>0</DocSecurity>
  <Lines>481</Lines>
  <Paragraphs>134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63103</dc:creator>
  <cp:lastModifiedBy>63103</cp:lastModifiedBy>
  <cp:revision>2</cp:revision>
  <cp:lastPrinted>2016-05-12T13:03:00Z</cp:lastPrinted>
  <dcterms:created xsi:type="dcterms:W3CDTF">2016-05-12T13:06:00Z</dcterms:created>
  <dcterms:modified xsi:type="dcterms:W3CDTF">2016-05-12T13:06:00Z</dcterms:modified>
</cp:coreProperties>
</file>