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7ABCB" w14:textId="77777777" w:rsidR="00087B5A" w:rsidRDefault="00087B5A" w:rsidP="00421E7F">
      <w:pPr>
        <w:spacing w:before="101" w:after="255"/>
        <w:rPr>
          <w:rFonts w:ascii="Arial" w:eastAsia="Cambria" w:hAnsi="Arial" w:cs="Arial"/>
          <w:color w:val="1F4E79" w:themeColor="accent5" w:themeShade="80"/>
          <w:sz w:val="40"/>
          <w:szCs w:val="40"/>
        </w:rPr>
      </w:pPr>
      <w:bookmarkStart w:id="0" w:name="_Hlk113528079"/>
    </w:p>
    <w:p w14:paraId="7A97D6E6" w14:textId="076E2BEC" w:rsidR="00421E7F" w:rsidRDefault="00421E7F" w:rsidP="00421E7F">
      <w:pPr>
        <w:spacing w:before="101" w:after="255"/>
        <w:rPr>
          <w:rFonts w:ascii="Arial" w:eastAsia="Cambria" w:hAnsi="Arial" w:cs="Arial"/>
          <w:color w:val="1F4E79" w:themeColor="accent5" w:themeShade="80"/>
          <w:sz w:val="40"/>
          <w:szCs w:val="40"/>
        </w:rPr>
      </w:pPr>
      <w:r>
        <w:rPr>
          <w:rFonts w:ascii="Arial" w:eastAsia="Cambria" w:hAnsi="Arial" w:cs="Arial"/>
          <w:color w:val="1F4E79" w:themeColor="accent5" w:themeShade="80"/>
          <w:sz w:val="40"/>
          <w:szCs w:val="40"/>
        </w:rPr>
        <w:t>NÁRODNÍ PLÁN OBNOVY</w:t>
      </w:r>
    </w:p>
    <w:p w14:paraId="09F9B43B" w14:textId="77777777" w:rsidR="00421E7F" w:rsidRDefault="00421E7F" w:rsidP="00421E7F">
      <w:pPr>
        <w:pStyle w:val="Zkladnodstavec"/>
        <w:spacing w:before="120" w:after="120"/>
        <w:rPr>
          <w:rFonts w:ascii="Arial" w:hAnsi="Arial" w:cs="Arial"/>
          <w:b/>
          <w:bCs/>
          <w:caps/>
          <w:color w:val="1F4E79" w:themeColor="accent5" w:themeShade="80"/>
          <w:sz w:val="40"/>
          <w:szCs w:val="40"/>
        </w:rPr>
      </w:pPr>
    </w:p>
    <w:p w14:paraId="3AB5BAFA" w14:textId="774BB9E9" w:rsidR="00421E7F" w:rsidRDefault="00147E5C" w:rsidP="00421E7F">
      <w:pPr>
        <w:pStyle w:val="Zkladnodstavec"/>
        <w:rPr>
          <w:rFonts w:ascii="Arial" w:hAnsi="Arial" w:cs="Arial"/>
          <w:caps/>
          <w:color w:val="A6A6A6" w:themeColor="background1" w:themeShade="A6"/>
          <w:sz w:val="32"/>
          <w:szCs w:val="40"/>
        </w:rPr>
      </w:pPr>
      <w:r w:rsidRPr="00147E5C">
        <w:rPr>
          <w:rFonts w:ascii="Arial" w:eastAsia="Cambria" w:hAnsi="Arial" w:cs="Arial"/>
          <w:color w:val="1F4E79" w:themeColor="accent5" w:themeShade="80"/>
          <w:spacing w:val="-10"/>
          <w:kern w:val="28"/>
          <w:sz w:val="48"/>
          <w:szCs w:val="48"/>
          <w:lang w:eastAsia="cs-CZ"/>
        </w:rPr>
        <w:t>Doklad o prokázání právních vztahů k nemovitému majetku, který je předmětem projektu</w:t>
      </w:r>
    </w:p>
    <w:p w14:paraId="2CDB5949" w14:textId="75FD0B46" w:rsidR="005845F0" w:rsidRDefault="005845F0" w:rsidP="00421E7F">
      <w:pPr>
        <w:pStyle w:val="Zkladnodstavec"/>
        <w:rPr>
          <w:rFonts w:ascii="Arial" w:hAnsi="Arial" w:cs="Arial"/>
          <w:caps/>
          <w:color w:val="A6A6A6" w:themeColor="background1" w:themeShade="A6"/>
          <w:sz w:val="32"/>
          <w:szCs w:val="40"/>
        </w:rPr>
      </w:pPr>
    </w:p>
    <w:p w14:paraId="07A680C2" w14:textId="19A63D90" w:rsidR="005845F0" w:rsidRDefault="005845F0" w:rsidP="00421E7F">
      <w:pPr>
        <w:pStyle w:val="Zkladnodstavec"/>
        <w:rPr>
          <w:rFonts w:ascii="Arial" w:hAnsi="Arial" w:cs="Arial"/>
          <w:caps/>
          <w:color w:val="A6A6A6" w:themeColor="background1" w:themeShade="A6"/>
          <w:sz w:val="32"/>
          <w:szCs w:val="40"/>
        </w:rPr>
      </w:pPr>
    </w:p>
    <w:p w14:paraId="68D2CC54" w14:textId="77777777" w:rsidR="00421E7F" w:rsidRDefault="00421E7F" w:rsidP="00421E7F">
      <w:pPr>
        <w:pStyle w:val="Zkladnodstavec"/>
        <w:rPr>
          <w:rFonts w:ascii="Arial" w:hAnsi="Arial" w:cs="Arial"/>
          <w:caps/>
          <w:color w:val="A6A6A6" w:themeColor="background1" w:themeShade="A6"/>
          <w:sz w:val="32"/>
          <w:szCs w:val="40"/>
        </w:rPr>
      </w:pPr>
    </w:p>
    <w:p w14:paraId="471A42AC" w14:textId="5E030BE5" w:rsidR="005845F0" w:rsidRPr="008242AE" w:rsidRDefault="005845F0" w:rsidP="005845F0">
      <w:pPr>
        <w:pStyle w:val="Nzev"/>
        <w:ind w:left="0"/>
        <w:jc w:val="left"/>
        <w:rPr>
          <w:rFonts w:ascii="Arial" w:eastAsia="Cambria" w:hAnsi="Arial" w:cs="Arial"/>
          <w:color w:val="1F4E79" w:themeColor="accent5" w:themeShade="80"/>
          <w:sz w:val="48"/>
          <w:szCs w:val="48"/>
        </w:rPr>
      </w:pPr>
      <w:r w:rsidRPr="008242AE">
        <w:rPr>
          <w:rFonts w:ascii="Arial" w:eastAsia="Cambria" w:hAnsi="Arial" w:cs="Arial"/>
          <w:color w:val="1F4E79" w:themeColor="accent5" w:themeShade="80"/>
          <w:sz w:val="48"/>
          <w:szCs w:val="48"/>
        </w:rPr>
        <w:t xml:space="preserve">Příloha </w:t>
      </w:r>
      <w:r>
        <w:rPr>
          <w:rFonts w:ascii="Arial" w:eastAsia="Cambria" w:hAnsi="Arial" w:cs="Arial"/>
          <w:color w:val="1F4E79" w:themeColor="accent5" w:themeShade="80"/>
          <w:sz w:val="48"/>
          <w:szCs w:val="48"/>
        </w:rPr>
        <w:t>Ž</w:t>
      </w:r>
      <w:r w:rsidRPr="008242AE">
        <w:rPr>
          <w:rFonts w:ascii="Arial" w:eastAsia="Cambria" w:hAnsi="Arial" w:cs="Arial"/>
          <w:color w:val="1F4E79" w:themeColor="accent5" w:themeShade="80"/>
          <w:sz w:val="48"/>
          <w:szCs w:val="48"/>
        </w:rPr>
        <w:t xml:space="preserve">ádosti č. </w:t>
      </w:r>
      <w:r w:rsidR="00253F04">
        <w:rPr>
          <w:rFonts w:ascii="Arial" w:eastAsia="Cambria" w:hAnsi="Arial" w:cs="Arial"/>
          <w:color w:val="1F4E79" w:themeColor="accent5" w:themeShade="80"/>
          <w:sz w:val="48"/>
          <w:szCs w:val="48"/>
        </w:rPr>
        <w:t>9</w:t>
      </w:r>
    </w:p>
    <w:p w14:paraId="151BB47B" w14:textId="77777777" w:rsidR="00421E7F" w:rsidRDefault="00421E7F" w:rsidP="00421E7F">
      <w:pPr>
        <w:pStyle w:val="Zkladnodstavec"/>
        <w:rPr>
          <w:rFonts w:ascii="Arial" w:hAnsi="Arial" w:cs="Arial"/>
          <w:caps/>
          <w:color w:val="A6A6A6" w:themeColor="background1" w:themeShade="A6"/>
          <w:sz w:val="32"/>
          <w:szCs w:val="40"/>
        </w:rPr>
      </w:pPr>
    </w:p>
    <w:p w14:paraId="5FDF0525" w14:textId="77777777" w:rsidR="00421E7F" w:rsidRDefault="00421E7F" w:rsidP="00421E7F">
      <w:pPr>
        <w:pStyle w:val="Zkladnodstavec"/>
        <w:rPr>
          <w:rFonts w:ascii="Arial" w:hAnsi="Arial" w:cs="Arial"/>
          <w:caps/>
          <w:color w:val="A6A6A6" w:themeColor="background1" w:themeShade="A6"/>
          <w:sz w:val="32"/>
          <w:szCs w:val="40"/>
        </w:rPr>
      </w:pPr>
    </w:p>
    <w:bookmarkEnd w:id="0"/>
    <w:p w14:paraId="67197207" w14:textId="07602BBC" w:rsidR="00421E7F" w:rsidRDefault="00421E7F">
      <w:pPr>
        <w:spacing w:after="160" w:line="259" w:lineRule="auto"/>
        <w:rPr>
          <w:rFonts w:ascii="Arial" w:eastAsia="Calibri" w:hAnsi="Arial" w:cs="Arial"/>
          <w:b/>
          <w:bCs/>
          <w:color w:val="000000"/>
          <w:sz w:val="24"/>
          <w:szCs w:val="24"/>
          <w:u w:val="single"/>
          <w:lang w:eastAsia="cs-CZ"/>
        </w:rPr>
      </w:pPr>
    </w:p>
    <w:p w14:paraId="4CBB20FF" w14:textId="76619732" w:rsidR="000640C2" w:rsidRPr="003777DA" w:rsidRDefault="000640C2" w:rsidP="000640C2">
      <w:pPr>
        <w:spacing w:after="160" w:line="259" w:lineRule="auto"/>
        <w:rPr>
          <w:rFonts w:ascii="Arial" w:hAnsi="Arial" w:cs="Arial"/>
          <w:bCs/>
          <w:sz w:val="40"/>
          <w:szCs w:val="40"/>
        </w:rPr>
      </w:pPr>
      <w:r w:rsidRPr="003777DA">
        <w:rPr>
          <w:rFonts w:ascii="Arial" w:hAnsi="Arial" w:cs="Arial"/>
          <w:bCs/>
          <w:sz w:val="40"/>
          <w:szCs w:val="40"/>
        </w:rPr>
        <w:t>Příloh</w:t>
      </w:r>
      <w:r>
        <w:rPr>
          <w:rFonts w:ascii="Arial" w:hAnsi="Arial" w:cs="Arial"/>
          <w:bCs/>
          <w:sz w:val="40"/>
          <w:szCs w:val="40"/>
        </w:rPr>
        <w:t>ou je doložen výpis z katastru nemovitostí č. 6930</w:t>
      </w:r>
      <w:r w:rsidR="00B62376">
        <w:rPr>
          <w:rFonts w:ascii="Arial" w:hAnsi="Arial" w:cs="Arial"/>
          <w:bCs/>
          <w:sz w:val="40"/>
          <w:szCs w:val="40"/>
        </w:rPr>
        <w:t xml:space="preserve"> s vyznačením předmětu projektu.</w:t>
      </w:r>
      <w:bookmarkStart w:id="1" w:name="_GoBack"/>
      <w:bookmarkEnd w:id="1"/>
    </w:p>
    <w:p w14:paraId="556D3AD1" w14:textId="0F7A739D" w:rsidR="000739A0" w:rsidRDefault="000739A0" w:rsidP="000739A0">
      <w:pPr>
        <w:rPr>
          <w:i/>
        </w:rPr>
      </w:pPr>
    </w:p>
    <w:p w14:paraId="67B2053F" w14:textId="33802DD2" w:rsidR="000640C2" w:rsidRDefault="000640C2" w:rsidP="000739A0">
      <w:pPr>
        <w:rPr>
          <w:i/>
        </w:rPr>
      </w:pPr>
    </w:p>
    <w:p w14:paraId="576AB10C" w14:textId="77777777" w:rsidR="000640C2" w:rsidRPr="00D71D1B" w:rsidRDefault="000640C2" w:rsidP="000739A0">
      <w:pPr>
        <w:rPr>
          <w:i/>
        </w:rPr>
      </w:pPr>
    </w:p>
    <w:tbl>
      <w:tblPr>
        <w:tblpPr w:leftFromText="141" w:rightFromText="141" w:vertAnchor="text" w:tblpY="331"/>
        <w:tblW w:w="919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4" w:space="0" w:color="00000A"/>
          <w:insideH w:val="single" w:sz="12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2253"/>
        <w:gridCol w:w="2694"/>
        <w:gridCol w:w="4252"/>
      </w:tblGrid>
      <w:tr w:rsidR="00CA47AD" w:rsidRPr="001874C8" w14:paraId="4CEBFA35" w14:textId="77777777" w:rsidTr="00CA47AD">
        <w:trPr>
          <w:trHeight w:val="489"/>
        </w:trPr>
        <w:tc>
          <w:tcPr>
            <w:tcW w:w="494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pct10" w:color="auto" w:fill="auto"/>
            <w:tcMar>
              <w:left w:w="98" w:type="dxa"/>
            </w:tcMar>
          </w:tcPr>
          <w:p w14:paraId="1861EB8F" w14:textId="135AFDBF" w:rsidR="00CA47AD" w:rsidRPr="001874C8" w:rsidRDefault="00CA47AD" w:rsidP="00CA47AD">
            <w:pPr>
              <w:keepLines/>
              <w:spacing w:after="0"/>
              <w:rPr>
                <w:rFonts w:ascii="Arial" w:hAnsi="Arial" w:cs="Arial"/>
                <w:bCs/>
              </w:rPr>
            </w:pPr>
            <w:bookmarkStart w:id="2" w:name="_Hlk62486881"/>
            <w:r w:rsidRPr="001874C8">
              <w:rPr>
                <w:rFonts w:ascii="Arial" w:hAnsi="Arial" w:cs="Arial"/>
                <w:bCs/>
              </w:rPr>
              <w:t>Místo a datum podpisu:</w:t>
            </w:r>
          </w:p>
        </w:tc>
        <w:tc>
          <w:tcPr>
            <w:tcW w:w="4252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7F9687FD" w14:textId="77777777" w:rsidR="00CA47AD" w:rsidRPr="001874C8" w:rsidRDefault="00CA47AD" w:rsidP="00CA47AD">
            <w:pPr>
              <w:keepLines/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CA47AD" w:rsidRPr="001874C8" w14:paraId="144FC9DD" w14:textId="77777777" w:rsidTr="00CA47AD">
        <w:trPr>
          <w:trHeight w:val="284"/>
        </w:trPr>
        <w:tc>
          <w:tcPr>
            <w:tcW w:w="225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E7E6E6"/>
            <w:tcMar>
              <w:left w:w="98" w:type="dxa"/>
            </w:tcMar>
          </w:tcPr>
          <w:p w14:paraId="13EAA27E" w14:textId="77777777" w:rsidR="00CA47AD" w:rsidRPr="001874C8" w:rsidRDefault="00CA47AD" w:rsidP="00CA47AD">
            <w:pPr>
              <w:keepLines/>
              <w:spacing w:after="0"/>
              <w:rPr>
                <w:rFonts w:ascii="Arial" w:hAnsi="Arial" w:cs="Arial"/>
                <w:bCs/>
              </w:rPr>
            </w:pPr>
            <w:r w:rsidRPr="001874C8">
              <w:rPr>
                <w:rFonts w:ascii="Arial" w:hAnsi="Arial" w:cs="Arial"/>
                <w:bCs/>
              </w:rPr>
              <w:t>Jméno, příjmení</w:t>
            </w:r>
          </w:p>
          <w:p w14:paraId="2B686A15" w14:textId="77777777" w:rsidR="00CA47AD" w:rsidRPr="001874C8" w:rsidRDefault="00CA47AD" w:rsidP="00CA47AD">
            <w:pPr>
              <w:keepLines/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2694" w:type="dxa"/>
            <w:vMerge w:val="restart"/>
            <w:tcBorders>
              <w:top w:val="single" w:sz="12" w:space="0" w:color="00000A"/>
              <w:left w:val="single" w:sz="4" w:space="0" w:color="00000A"/>
              <w:right w:val="single" w:sz="4" w:space="0" w:color="00000A"/>
            </w:tcBorders>
            <w:shd w:val="pct10" w:color="auto" w:fill="auto"/>
          </w:tcPr>
          <w:p w14:paraId="5FBA64D8" w14:textId="77777777" w:rsidR="00CA47AD" w:rsidRPr="001874C8" w:rsidRDefault="00CA47AD" w:rsidP="00CA47AD">
            <w:pPr>
              <w:keepLines/>
              <w:spacing w:after="0"/>
              <w:rPr>
                <w:rFonts w:ascii="Arial" w:hAnsi="Arial" w:cs="Arial"/>
                <w:bCs/>
              </w:rPr>
            </w:pPr>
            <w:r w:rsidRPr="001874C8">
              <w:rPr>
                <w:rFonts w:ascii="Arial" w:hAnsi="Arial" w:cs="Arial"/>
                <w:bCs/>
              </w:rPr>
              <w:t>zástupce statutárního orgánu, popř. osoby oprávněné zastupovat žadatele:</w:t>
            </w:r>
          </w:p>
        </w:tc>
        <w:tc>
          <w:tcPr>
            <w:tcW w:w="4252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0CBB9BAC" w14:textId="77777777" w:rsidR="00CA47AD" w:rsidRPr="001874C8" w:rsidRDefault="00CA47AD" w:rsidP="00CA47AD">
            <w:pPr>
              <w:keepLines/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CA47AD" w:rsidRPr="001874C8" w14:paraId="34CCCBA0" w14:textId="77777777" w:rsidTr="00CA47AD">
        <w:trPr>
          <w:trHeight w:val="284"/>
        </w:trPr>
        <w:tc>
          <w:tcPr>
            <w:tcW w:w="225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E7E6E6"/>
            <w:tcMar>
              <w:left w:w="98" w:type="dxa"/>
            </w:tcMar>
          </w:tcPr>
          <w:p w14:paraId="53FFD57C" w14:textId="77777777" w:rsidR="00CA47AD" w:rsidRPr="001874C8" w:rsidRDefault="00CA47AD" w:rsidP="00CA47AD">
            <w:pPr>
              <w:keepLines/>
              <w:spacing w:after="0"/>
              <w:rPr>
                <w:rFonts w:ascii="Arial" w:hAnsi="Arial" w:cs="Arial"/>
                <w:bCs/>
              </w:rPr>
            </w:pPr>
            <w:r w:rsidRPr="001874C8">
              <w:rPr>
                <w:rFonts w:ascii="Arial" w:hAnsi="Arial" w:cs="Arial"/>
                <w:bCs/>
              </w:rPr>
              <w:t xml:space="preserve">Podpis </w:t>
            </w:r>
          </w:p>
          <w:p w14:paraId="18ADEAB7" w14:textId="77777777" w:rsidR="00CA47AD" w:rsidRPr="001874C8" w:rsidRDefault="00CA47AD" w:rsidP="00CA47AD">
            <w:pPr>
              <w:keepLines/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pct10" w:color="auto" w:fill="auto"/>
          </w:tcPr>
          <w:p w14:paraId="63121AD6" w14:textId="77777777" w:rsidR="00CA47AD" w:rsidRPr="001874C8" w:rsidRDefault="00CA47AD" w:rsidP="00CA47AD">
            <w:pPr>
              <w:keepLines/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4252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489C71F6" w14:textId="77777777" w:rsidR="00CA47AD" w:rsidRPr="001874C8" w:rsidRDefault="00CA47AD" w:rsidP="00CA47AD">
            <w:pPr>
              <w:keepLines/>
              <w:spacing w:after="0"/>
              <w:jc w:val="both"/>
              <w:rPr>
                <w:rFonts w:ascii="Arial" w:hAnsi="Arial" w:cs="Arial"/>
              </w:rPr>
            </w:pPr>
          </w:p>
        </w:tc>
      </w:tr>
      <w:bookmarkEnd w:id="2"/>
    </w:tbl>
    <w:p w14:paraId="5233292E" w14:textId="531CE65E" w:rsidR="00426E7D" w:rsidRPr="001874C8" w:rsidRDefault="00426E7D" w:rsidP="00CA47AD">
      <w:pPr>
        <w:spacing w:after="160"/>
        <w:rPr>
          <w:rFonts w:ascii="Arial" w:hAnsi="Arial" w:cs="Arial"/>
        </w:rPr>
      </w:pPr>
    </w:p>
    <w:sectPr w:rsidR="00426E7D" w:rsidRPr="001874C8" w:rsidSect="00421E7F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2842D" w14:textId="77777777" w:rsidR="00DE3100" w:rsidRDefault="00DE3100">
      <w:pPr>
        <w:spacing w:after="0" w:line="240" w:lineRule="auto"/>
      </w:pPr>
      <w:r>
        <w:separator/>
      </w:r>
    </w:p>
  </w:endnote>
  <w:endnote w:type="continuationSeparator" w:id="0">
    <w:p w14:paraId="7B6D2ABF" w14:textId="77777777" w:rsidR="00DE3100" w:rsidRDefault="00DE3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67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0"/>
      <w:gridCol w:w="3119"/>
      <w:gridCol w:w="3118"/>
    </w:tblGrid>
    <w:tr w:rsidR="00421E7F" w14:paraId="2A389B8A" w14:textId="77777777" w:rsidTr="00190E2E">
      <w:tc>
        <w:tcPr>
          <w:tcW w:w="2830" w:type="dxa"/>
          <w:hideMark/>
        </w:tcPr>
        <w:p w14:paraId="42AB7FA9" w14:textId="77777777" w:rsidR="00421E7F" w:rsidRDefault="00421E7F" w:rsidP="00421E7F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Verze 1.0</w:t>
          </w:r>
        </w:p>
      </w:tc>
      <w:tc>
        <w:tcPr>
          <w:tcW w:w="3119" w:type="dxa"/>
          <w:shd w:val="clear" w:color="auto" w:fill="auto"/>
          <w:hideMark/>
        </w:tcPr>
        <w:p w14:paraId="484D3D5A" w14:textId="6C79BB00" w:rsidR="00421E7F" w:rsidRDefault="00421E7F" w:rsidP="00421E7F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 w:rsidRPr="00190E2E">
            <w:rPr>
              <w:rFonts w:ascii="Arial" w:hAnsi="Arial" w:cs="Arial"/>
              <w:sz w:val="18"/>
              <w:szCs w:val="18"/>
            </w:rPr>
            <w:t>Platnost od</w:t>
          </w:r>
          <w:r w:rsidR="00190E2E" w:rsidRPr="00190E2E">
            <w:rPr>
              <w:rFonts w:ascii="Arial" w:hAnsi="Arial" w:cs="Arial"/>
              <w:sz w:val="18"/>
              <w:szCs w:val="18"/>
            </w:rPr>
            <w:t xml:space="preserve"> 21</w:t>
          </w:r>
          <w:r w:rsidRPr="00190E2E">
            <w:rPr>
              <w:rFonts w:ascii="Arial" w:hAnsi="Arial" w:cs="Arial"/>
              <w:sz w:val="18"/>
              <w:szCs w:val="18"/>
            </w:rPr>
            <w:t xml:space="preserve">. </w:t>
          </w:r>
          <w:r w:rsidR="00190E2E" w:rsidRPr="00190E2E">
            <w:rPr>
              <w:rFonts w:ascii="Arial" w:hAnsi="Arial" w:cs="Arial"/>
              <w:sz w:val="18"/>
              <w:szCs w:val="18"/>
            </w:rPr>
            <w:t>9</w:t>
          </w:r>
          <w:r w:rsidRPr="00190E2E">
            <w:rPr>
              <w:rFonts w:ascii="Arial" w:hAnsi="Arial" w:cs="Arial"/>
              <w:sz w:val="18"/>
              <w:szCs w:val="18"/>
            </w:rPr>
            <w:t>. 2022</w:t>
          </w:r>
        </w:p>
      </w:tc>
      <w:tc>
        <w:tcPr>
          <w:tcW w:w="3118" w:type="dxa"/>
          <w:hideMark/>
        </w:tcPr>
        <w:p w14:paraId="5637800F" w14:textId="77777777" w:rsidR="00421E7F" w:rsidRDefault="00421E7F" w:rsidP="00421E7F">
          <w:pPr>
            <w:pStyle w:val="Zpat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Stránka </w:t>
          </w: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PAGE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  <w:r>
            <w:rPr>
              <w:rFonts w:ascii="Arial" w:hAnsi="Arial" w:cs="Arial"/>
              <w:sz w:val="18"/>
              <w:szCs w:val="18"/>
            </w:rPr>
            <w:t xml:space="preserve"> z </w:t>
          </w: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NUMPAGES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sz w:val="18"/>
              <w:szCs w:val="18"/>
            </w:rPr>
            <w:t>20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3D7EC369" w14:textId="77777777" w:rsidR="00421E7F" w:rsidRDefault="00421E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17242" w14:textId="77777777" w:rsidR="00DE3100" w:rsidRDefault="00DE3100">
      <w:pPr>
        <w:spacing w:after="0" w:line="240" w:lineRule="auto"/>
      </w:pPr>
      <w:r>
        <w:separator/>
      </w:r>
    </w:p>
  </w:footnote>
  <w:footnote w:type="continuationSeparator" w:id="0">
    <w:p w14:paraId="26AA3CF4" w14:textId="77777777" w:rsidR="00DE3100" w:rsidRDefault="00DE3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F6B26" w14:textId="77777777" w:rsidR="00087B5A" w:rsidRDefault="00087B5A" w:rsidP="00087B5A">
    <w:r>
      <w:rPr>
        <w:noProof/>
      </w:rPr>
      <w:drawing>
        <wp:inline distT="0" distB="0" distL="0" distR="0" wp14:anchorId="186E774F" wp14:editId="60E3D7C1">
          <wp:extent cx="2453616" cy="733000"/>
          <wp:effectExtent l="0" t="0" r="444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415" cy="738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FD900F3" wp14:editId="63062B17">
          <wp:extent cx="1456704" cy="653714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442" cy="68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EAFEFC3" wp14:editId="3E8E06F3">
          <wp:extent cx="1610556" cy="755238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30" b="10867"/>
                  <a:stretch/>
                </pic:blipFill>
                <pic:spPr bwMode="auto">
                  <a:xfrm>
                    <a:off x="0" y="0"/>
                    <a:ext cx="1752956" cy="8220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BEFB6D0" w14:textId="77777777" w:rsidR="00087B5A" w:rsidRDefault="00087B5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E9923" w14:textId="77777777" w:rsidR="00087B5A" w:rsidRDefault="00087B5A" w:rsidP="00087B5A">
    <w:r>
      <w:rPr>
        <w:noProof/>
      </w:rPr>
      <w:drawing>
        <wp:inline distT="0" distB="0" distL="0" distR="0" wp14:anchorId="1E35913C" wp14:editId="08116326">
          <wp:extent cx="2453616" cy="733000"/>
          <wp:effectExtent l="0" t="0" r="4445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415" cy="738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E154CB3" wp14:editId="322C22BB">
          <wp:extent cx="1456704" cy="653714"/>
          <wp:effectExtent l="0" t="0" r="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442" cy="68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23D2025" wp14:editId="5E071ED4">
          <wp:extent cx="1610556" cy="755238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30" b="10867"/>
                  <a:stretch/>
                </pic:blipFill>
                <pic:spPr bwMode="auto">
                  <a:xfrm>
                    <a:off x="0" y="0"/>
                    <a:ext cx="1752956" cy="8220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2787597" w14:textId="77777777" w:rsidR="00087B5A" w:rsidRPr="00087B5A" w:rsidRDefault="00087B5A" w:rsidP="00087B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F4A47"/>
    <w:multiLevelType w:val="hybridMultilevel"/>
    <w:tmpl w:val="6FB85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E0C7B"/>
    <w:multiLevelType w:val="hybridMultilevel"/>
    <w:tmpl w:val="E18A001E"/>
    <w:lvl w:ilvl="0" w:tplc="FFFFFFFF">
      <w:start w:val="1"/>
      <w:numFmt w:val="decimal"/>
      <w:lvlText w:val="%1."/>
      <w:lvlJc w:val="left"/>
      <w:pPr>
        <w:ind w:left="786" w:hanging="360"/>
      </w:pPr>
      <w:rPr>
        <w:b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C43EC"/>
    <w:multiLevelType w:val="hybridMultilevel"/>
    <w:tmpl w:val="F5F67BEC"/>
    <w:lvl w:ilvl="0" w:tplc="8460ED8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22EFA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86A2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A010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5AE2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BA3F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6E6E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DEC7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B0E0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8637C"/>
    <w:multiLevelType w:val="hybridMultilevel"/>
    <w:tmpl w:val="99C0DE8A"/>
    <w:lvl w:ilvl="0" w:tplc="CE7856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9A8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A210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C072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B478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B4F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FC1A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8208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4CB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2505D"/>
    <w:multiLevelType w:val="hybridMultilevel"/>
    <w:tmpl w:val="99B89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571C6"/>
    <w:multiLevelType w:val="hybridMultilevel"/>
    <w:tmpl w:val="7E527330"/>
    <w:lvl w:ilvl="0" w:tplc="AEA0C8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97773"/>
    <w:multiLevelType w:val="hybridMultilevel"/>
    <w:tmpl w:val="94C4C286"/>
    <w:lvl w:ilvl="0" w:tplc="310CF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F078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207E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A821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4E6E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E010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CC33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0ECD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C621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21CAB"/>
    <w:multiLevelType w:val="hybridMultilevel"/>
    <w:tmpl w:val="FF66AFDA"/>
    <w:lvl w:ilvl="0" w:tplc="D628685C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88EC8C">
      <w:start w:val="1"/>
      <w:numFmt w:val="lowerLetter"/>
      <w:lvlText w:val="%2)"/>
      <w:lvlJc w:val="left"/>
      <w:pPr>
        <w:ind w:left="1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0A445A">
      <w:start w:val="1"/>
      <w:numFmt w:val="lowerRoman"/>
      <w:lvlText w:val="%3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724E4C">
      <w:start w:val="1"/>
      <w:numFmt w:val="decimal"/>
      <w:lvlText w:val="%4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121CDC">
      <w:start w:val="1"/>
      <w:numFmt w:val="lowerLetter"/>
      <w:lvlText w:val="%5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A07164">
      <w:start w:val="1"/>
      <w:numFmt w:val="lowerRoman"/>
      <w:lvlText w:val="%6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9E3D84">
      <w:start w:val="1"/>
      <w:numFmt w:val="decimal"/>
      <w:lvlText w:val="%7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A29818">
      <w:start w:val="1"/>
      <w:numFmt w:val="lowerLetter"/>
      <w:lvlText w:val="%8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807D2C">
      <w:start w:val="1"/>
      <w:numFmt w:val="lowerRoman"/>
      <w:lvlText w:val="%9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4A1"/>
    <w:rsid w:val="000640C2"/>
    <w:rsid w:val="000739A0"/>
    <w:rsid w:val="00087B5A"/>
    <w:rsid w:val="000A4AA3"/>
    <w:rsid w:val="000E61A6"/>
    <w:rsid w:val="00101F26"/>
    <w:rsid w:val="00120D8A"/>
    <w:rsid w:val="00147E5C"/>
    <w:rsid w:val="00153E05"/>
    <w:rsid w:val="001874C8"/>
    <w:rsid w:val="00190E2E"/>
    <w:rsid w:val="001B5F59"/>
    <w:rsid w:val="001E54C4"/>
    <w:rsid w:val="001E7363"/>
    <w:rsid w:val="001F205C"/>
    <w:rsid w:val="001F6F92"/>
    <w:rsid w:val="00221502"/>
    <w:rsid w:val="0022252E"/>
    <w:rsid w:val="00247013"/>
    <w:rsid w:val="00253F04"/>
    <w:rsid w:val="002710CF"/>
    <w:rsid w:val="002A3764"/>
    <w:rsid w:val="002C2AAA"/>
    <w:rsid w:val="002C4D58"/>
    <w:rsid w:val="00314BCF"/>
    <w:rsid w:val="0033353C"/>
    <w:rsid w:val="00413996"/>
    <w:rsid w:val="00415880"/>
    <w:rsid w:val="00421E7F"/>
    <w:rsid w:val="00426E7D"/>
    <w:rsid w:val="00433DB9"/>
    <w:rsid w:val="0044054E"/>
    <w:rsid w:val="00456220"/>
    <w:rsid w:val="0046414D"/>
    <w:rsid w:val="0049132A"/>
    <w:rsid w:val="00492DD6"/>
    <w:rsid w:val="004940F6"/>
    <w:rsid w:val="004954CA"/>
    <w:rsid w:val="004D14A1"/>
    <w:rsid w:val="004F3BBE"/>
    <w:rsid w:val="00511E30"/>
    <w:rsid w:val="005760C1"/>
    <w:rsid w:val="005845F0"/>
    <w:rsid w:val="005866CE"/>
    <w:rsid w:val="005A1D70"/>
    <w:rsid w:val="006373B7"/>
    <w:rsid w:val="00696D73"/>
    <w:rsid w:val="006E1C75"/>
    <w:rsid w:val="006E1F11"/>
    <w:rsid w:val="006E23CC"/>
    <w:rsid w:val="006E6C7B"/>
    <w:rsid w:val="007214B4"/>
    <w:rsid w:val="007602D0"/>
    <w:rsid w:val="007E7E39"/>
    <w:rsid w:val="007F7A32"/>
    <w:rsid w:val="00802742"/>
    <w:rsid w:val="008221DD"/>
    <w:rsid w:val="0085264E"/>
    <w:rsid w:val="00870D89"/>
    <w:rsid w:val="008A28AE"/>
    <w:rsid w:val="008E63FD"/>
    <w:rsid w:val="008E7F3A"/>
    <w:rsid w:val="008F396A"/>
    <w:rsid w:val="0093726D"/>
    <w:rsid w:val="00A04DED"/>
    <w:rsid w:val="00A212A2"/>
    <w:rsid w:val="00A218E4"/>
    <w:rsid w:val="00A675C0"/>
    <w:rsid w:val="00A96EB6"/>
    <w:rsid w:val="00A97F75"/>
    <w:rsid w:val="00AB1BD4"/>
    <w:rsid w:val="00B44F0B"/>
    <w:rsid w:val="00B62376"/>
    <w:rsid w:val="00B80E41"/>
    <w:rsid w:val="00B91FFB"/>
    <w:rsid w:val="00BE1B68"/>
    <w:rsid w:val="00C751CB"/>
    <w:rsid w:val="00CA47AD"/>
    <w:rsid w:val="00CA58F3"/>
    <w:rsid w:val="00CA639E"/>
    <w:rsid w:val="00CE5B23"/>
    <w:rsid w:val="00CF41F2"/>
    <w:rsid w:val="00D00751"/>
    <w:rsid w:val="00D10A29"/>
    <w:rsid w:val="00D20BFD"/>
    <w:rsid w:val="00D6100E"/>
    <w:rsid w:val="00D71D1B"/>
    <w:rsid w:val="00D81F22"/>
    <w:rsid w:val="00DE3100"/>
    <w:rsid w:val="00E05A15"/>
    <w:rsid w:val="00E629C5"/>
    <w:rsid w:val="00E70911"/>
    <w:rsid w:val="00E77F2C"/>
    <w:rsid w:val="00EA39E7"/>
    <w:rsid w:val="00F2154F"/>
    <w:rsid w:val="00F36D05"/>
    <w:rsid w:val="00F642B4"/>
    <w:rsid w:val="00FA03F6"/>
    <w:rsid w:val="00FD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B6C06CB"/>
  <w15:chartTrackingRefBased/>
  <w15:docId w15:val="{5400F49F-0D0B-440F-B99C-B82FAF84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D14A1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6E1F1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1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14A1"/>
  </w:style>
  <w:style w:type="paragraph" w:styleId="Odstavecseseznamem">
    <w:name w:val="List Paragraph"/>
    <w:aliases w:val="Odstavec_muj,Nad,Odstavec cíl se seznamem,Odstavec se seznamem5,Odrážky,Obrázek,_Odstavec se seznamem,Seznam - odrážky,Odstavec_muj1,Odstavec_muj2,Odstavec_muj3,Nad1,List Paragraph1,Odstavec_muj4,Nad2,List Paragraph2,List Paragraph"/>
    <w:basedOn w:val="Normln"/>
    <w:link w:val="OdstavecseseznamemChar"/>
    <w:uiPriority w:val="34"/>
    <w:qFormat/>
    <w:rsid w:val="006E23CC"/>
    <w:pPr>
      <w:spacing w:after="125" w:line="269" w:lineRule="auto"/>
      <w:ind w:left="720" w:hanging="10"/>
      <w:contextualSpacing/>
      <w:jc w:val="both"/>
    </w:pPr>
    <w:rPr>
      <w:rFonts w:ascii="Arial" w:eastAsia="Arial" w:hAnsi="Arial" w:cs="Arial"/>
      <w:color w:val="000000"/>
      <w:lang w:eastAsia="cs-CZ"/>
    </w:rPr>
  </w:style>
  <w:style w:type="paragraph" w:styleId="Textkomente">
    <w:name w:val="annotation text"/>
    <w:aliases w:val="Text poznámky"/>
    <w:basedOn w:val="Normln"/>
    <w:link w:val="TextkomenteChar"/>
    <w:uiPriority w:val="99"/>
    <w:unhideWhenUsed/>
    <w:qFormat/>
    <w:rsid w:val="006E23CC"/>
    <w:pPr>
      <w:spacing w:after="125" w:line="240" w:lineRule="auto"/>
      <w:ind w:left="231" w:hanging="10"/>
      <w:jc w:val="both"/>
    </w:pPr>
    <w:rPr>
      <w:rFonts w:ascii="Arial" w:eastAsia="Arial" w:hAnsi="Arial" w:cs="Arial"/>
      <w:color w:val="000000"/>
      <w:sz w:val="20"/>
      <w:szCs w:val="20"/>
      <w:lang w:eastAsia="cs-CZ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uiPriority w:val="99"/>
    <w:qFormat/>
    <w:rsid w:val="006E23CC"/>
    <w:rPr>
      <w:rFonts w:ascii="Arial" w:eastAsia="Arial" w:hAnsi="Arial" w:cs="Arial"/>
      <w:color w:val="000000"/>
      <w:sz w:val="20"/>
      <w:szCs w:val="20"/>
      <w:lang w:eastAsia="cs-CZ"/>
    </w:rPr>
  </w:style>
  <w:style w:type="character" w:styleId="Odkaznakoment">
    <w:name w:val="annotation reference"/>
    <w:aliases w:val="Značka poznámky"/>
    <w:basedOn w:val="Standardnpsmoodstavce"/>
    <w:uiPriority w:val="99"/>
    <w:unhideWhenUsed/>
    <w:qFormat/>
    <w:rsid w:val="006E23CC"/>
    <w:rPr>
      <w:sz w:val="16"/>
      <w:szCs w:val="16"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Obrázek Char,_Odstavec se seznamem Char,Seznam - odrážky Char,Odstavec_muj1 Char,Odstavec_muj2 Char,Odstavec_muj3 Char,Nad1 Char"/>
    <w:link w:val="Odstavecseseznamem"/>
    <w:uiPriority w:val="34"/>
    <w:qFormat/>
    <w:rsid w:val="006E23CC"/>
    <w:rPr>
      <w:rFonts w:ascii="Arial" w:eastAsia="Arial" w:hAnsi="Arial" w:cs="Arial"/>
      <w:color w:val="00000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205C"/>
    <w:pPr>
      <w:spacing w:after="200"/>
      <w:ind w:left="0" w:firstLine="0"/>
      <w:jc w:val="left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205C"/>
    <w:rPr>
      <w:rFonts w:ascii="Arial" w:eastAsia="Arial" w:hAnsi="Arial" w:cs="Arial"/>
      <w:b/>
      <w:bCs/>
      <w:color w:val="000000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qFormat/>
    <w:rsid w:val="000A4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4AA3"/>
  </w:style>
  <w:style w:type="paragraph" w:styleId="Zkladntext">
    <w:name w:val="Body Text"/>
    <w:basedOn w:val="Normln"/>
    <w:link w:val="ZkladntextChar"/>
    <w:uiPriority w:val="1"/>
    <w:unhideWhenUsed/>
    <w:qFormat/>
    <w:rsid w:val="008E63F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E63FD"/>
    <w:rPr>
      <w:rFonts w:ascii="Cambria" w:eastAsia="Cambria" w:hAnsi="Cambria" w:cs="Cambria"/>
      <w:sz w:val="24"/>
      <w:szCs w:val="24"/>
      <w:lang w:eastAsia="cs-CZ" w:bidi="cs-CZ"/>
    </w:rPr>
  </w:style>
  <w:style w:type="paragraph" w:styleId="Bezmezer">
    <w:name w:val="No Spacing"/>
    <w:uiPriority w:val="1"/>
    <w:qFormat/>
    <w:rsid w:val="008E63FD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19"/>
      <w:lang w:eastAsia="cs-CZ"/>
    </w:rPr>
  </w:style>
  <w:style w:type="paragraph" w:customStyle="1" w:styleId="Zkladnodstavec">
    <w:name w:val="[Základní odstavec]"/>
    <w:basedOn w:val="Normln"/>
    <w:uiPriority w:val="99"/>
    <w:rsid w:val="008E63FD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character" w:customStyle="1" w:styleId="Nadpis1Char">
    <w:name w:val="Nadpis 1 Char"/>
    <w:basedOn w:val="Standardnpsmoodstavce"/>
    <w:link w:val="Nadpis1"/>
    <w:uiPriority w:val="9"/>
    <w:rsid w:val="006E1F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poznpodarou">
    <w:name w:val="footnote text"/>
    <w:aliases w:val="Text poznámky pod čiarou 007,pozn. pod čarou,Schriftart: 9 pt,Schriftart: 10 pt,Schriftart: 8 pt,Podrozdział,Footnote,Podrozdzia3,Char1,Fußnotentextf,Geneva 9,Font: Geneva 9,Boston 10,f,Text pozn. pod čarou1,Char Char Char1,o,Char3"/>
    <w:basedOn w:val="Normln"/>
    <w:link w:val="TextpoznpodarouChar"/>
    <w:uiPriority w:val="99"/>
    <w:unhideWhenUsed/>
    <w:qFormat/>
    <w:rsid w:val="006E1F1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pozn. pod čarou Char,Schriftart: 9 pt Char,Schriftart: 10 pt Char,Schriftart: 8 pt Char,Podrozdział Char,Footnote Char,Podrozdzia3 Char,Char1 Char,Fußnotentextf Char,Geneva 9 Char,f Char,o Char"/>
    <w:basedOn w:val="Standardnpsmoodstavce"/>
    <w:link w:val="Textpoznpodarou"/>
    <w:uiPriority w:val="99"/>
    <w:qFormat/>
    <w:rsid w:val="006E1F11"/>
    <w:rPr>
      <w:sz w:val="20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Légende.Char Car Car Car Car"/>
    <w:basedOn w:val="Standardnpsmoodstavce"/>
    <w:link w:val="FootnotesymbolCarZchn"/>
    <w:uiPriority w:val="99"/>
    <w:unhideWhenUsed/>
    <w:qFormat/>
    <w:rsid w:val="006E1F11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rsid w:val="006E1F11"/>
    <w:pPr>
      <w:spacing w:after="160" w:line="240" w:lineRule="exact"/>
      <w:jc w:val="both"/>
    </w:pPr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2C2AA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C2AA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C2AAA"/>
    <w:rPr>
      <w:color w:val="954F72" w:themeColor="followed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421E7F"/>
    <w:pPr>
      <w:spacing w:after="0" w:line="240" w:lineRule="auto"/>
      <w:ind w:left="170"/>
      <w:contextualSpacing/>
      <w:jc w:val="both"/>
    </w:pPr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421E7F"/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lang w:eastAsia="cs-CZ"/>
    </w:rPr>
  </w:style>
  <w:style w:type="table" w:styleId="Mkatabulky">
    <w:name w:val="Table Grid"/>
    <w:basedOn w:val="Normlntabulka"/>
    <w:uiPriority w:val="39"/>
    <w:qFormat/>
    <w:rsid w:val="00421E7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1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51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Kvasničková</dc:creator>
  <cp:keywords/>
  <dc:description/>
  <cp:lastModifiedBy>Neudörflerová Jarmila, Ing.</cp:lastModifiedBy>
  <cp:revision>10</cp:revision>
  <dcterms:created xsi:type="dcterms:W3CDTF">2023-06-26T12:33:00Z</dcterms:created>
  <dcterms:modified xsi:type="dcterms:W3CDTF">2023-11-24T11:21:00Z</dcterms:modified>
</cp:coreProperties>
</file>