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9BBECE5"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475B06" w:rsidRPr="00475B06">
        <w:rPr>
          <w:rFonts w:asciiTheme="minorHAnsi" w:hAnsiTheme="minorHAnsi" w:cstheme="minorHAnsi"/>
          <w:b/>
          <w:sz w:val="20"/>
          <w:szCs w:val="20"/>
        </w:rPr>
        <w:t>Systém pro terapii a vyšetření stability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045F14">
        <w:rPr>
          <w:rFonts w:asciiTheme="minorHAnsi" w:hAnsiTheme="minorHAnsi" w:cstheme="minorHAnsi"/>
          <w:b/>
          <w:sz w:val="20"/>
          <w:szCs w:val="20"/>
        </w:rPr>
        <w:t>100</w:t>
      </w:r>
      <w:r w:rsidR="00475B06">
        <w:rPr>
          <w:rFonts w:asciiTheme="minorHAnsi" w:hAnsiTheme="minorHAnsi" w:cstheme="minorHAnsi"/>
          <w:b/>
          <w:sz w:val="20"/>
          <w:szCs w:val="20"/>
        </w:rPr>
        <w:t>9</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6D664634"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8B7408">
        <w:rPr>
          <w:rFonts w:asciiTheme="minorHAnsi" w:hAnsiTheme="minorHAnsi" w:cstheme="minorHAnsi"/>
          <w:sz w:val="20"/>
          <w:szCs w:val="20"/>
        </w:rPr>
        <w:t>.</w:t>
      </w:r>
    </w:p>
    <w:p w14:paraId="0A56CF0B" w14:textId="5BCE28C6" w:rsidR="00FE28EB" w:rsidRDefault="00FE28EB"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 xml:space="preserve"> </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41974CDD"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045F14">
        <w:rPr>
          <w:rFonts w:asciiTheme="minorHAnsi" w:hAnsiTheme="minorHAnsi"/>
          <w:b/>
          <w:sz w:val="20"/>
          <w:szCs w:val="20"/>
        </w:rPr>
        <w:t>100</w:t>
      </w:r>
      <w:r w:rsidR="00475B06">
        <w:rPr>
          <w:rFonts w:asciiTheme="minorHAnsi" w:hAnsiTheme="minorHAnsi"/>
          <w:b/>
          <w:sz w:val="20"/>
          <w:szCs w:val="20"/>
        </w:rPr>
        <w:t>9</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0EFD592"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648F17A" w:rsidR="0008371B" w:rsidRDefault="00D86AC6" w:rsidP="00937A07">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xml:space="preserve">, </w:t>
      </w:r>
      <w:r w:rsidR="00937A07">
        <w:rPr>
          <w:rFonts w:cs="Calibri"/>
          <w:bCs/>
          <w:sz w:val="20"/>
          <w:szCs w:val="20"/>
        </w:rPr>
        <w:t xml:space="preserve">Ing. Nikola Zezulová, email: </w:t>
      </w:r>
      <w:hyperlink r:id="rId11" w:history="1">
        <w:r w:rsidR="00937A07" w:rsidRPr="00371E7A">
          <w:rPr>
            <w:rStyle w:val="Hypertextovodkaz"/>
            <w:rFonts w:cs="Calibri"/>
            <w:bCs/>
            <w:sz w:val="20"/>
            <w:szCs w:val="20"/>
          </w:rPr>
          <w:t>Nikola.Zezulova@fnol.cz</w:t>
        </w:r>
      </w:hyperlink>
      <w:r w:rsidR="00937A07">
        <w:rPr>
          <w:rFonts w:cs="Calibri"/>
          <w:bCs/>
          <w:sz w:val="20"/>
          <w:szCs w:val="20"/>
        </w:rPr>
        <w:t xml:space="preserve"> , </w:t>
      </w:r>
      <w:r w:rsidR="0008371B" w:rsidRPr="00B616EE">
        <w:rPr>
          <w:rFonts w:cs="Calibri"/>
          <w:bCs/>
          <w:sz w:val="20"/>
          <w:szCs w:val="20"/>
        </w:rPr>
        <w:t>případně další osoby, které k převzetí byly jimi pověřeni.</w:t>
      </w:r>
    </w:p>
    <w:p w14:paraId="0D0474C3" w14:textId="614C5C74" w:rsidR="00AB0458" w:rsidRDefault="00AB0458" w:rsidP="00AB0458">
      <w:pPr>
        <w:pStyle w:val="Default"/>
        <w:spacing w:line="360" w:lineRule="auto"/>
        <w:ind w:left="284" w:hanging="284"/>
        <w:jc w:val="both"/>
        <w:rPr>
          <w:rFonts w:eastAsia="Times New Roman"/>
          <w:color w:val="auto"/>
          <w:sz w:val="20"/>
          <w:szCs w:val="20"/>
          <w:lang w:eastAsia="cs-CZ"/>
        </w:rPr>
      </w:pPr>
      <w:r>
        <w:rPr>
          <w:rFonts w:asciiTheme="minorHAnsi" w:hAnsiTheme="minorHAnsi"/>
          <w:sz w:val="20"/>
          <w:szCs w:val="20"/>
        </w:rPr>
        <w:t>5.</w:t>
      </w:r>
      <w:r>
        <w:rPr>
          <w:bCs/>
          <w:sz w:val="20"/>
          <w:szCs w:val="20"/>
        </w:rPr>
        <w:t xml:space="preserve"> </w:t>
      </w:r>
      <w:r>
        <w:rPr>
          <w:rFonts w:eastAsia="Times New Roman"/>
          <w:color w:val="auto"/>
          <w:sz w:val="20"/>
          <w:szCs w:val="20"/>
          <w:lang w:eastAsia="cs-CZ"/>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12" w:history="1">
        <w:r>
          <w:rPr>
            <w:rStyle w:val="Hypertextovodkaz"/>
            <w:rFonts w:eastAsia="Times New Roman"/>
            <w:sz w:val="20"/>
            <w:szCs w:val="20"/>
            <w:lang w:eastAsia="cs-CZ"/>
          </w:rPr>
          <w:t>instalaceZT@fnol.cz</w:t>
        </w:r>
      </w:hyperlink>
      <w:r>
        <w:rPr>
          <w:rFonts w:eastAsia="Times New Roman"/>
        </w:rPr>
        <w:t>.</w:t>
      </w:r>
      <w:r>
        <w:rPr>
          <w:rFonts w:eastAsia="Times New Roman"/>
          <w:color w:val="auto"/>
          <w:sz w:val="20"/>
          <w:szCs w:val="20"/>
          <w:lang w:eastAsia="cs-CZ"/>
        </w:rPr>
        <w:t xml:space="preserve"> </w:t>
      </w:r>
    </w:p>
    <w:p w14:paraId="2F1C7CD4" w14:textId="5D8D7A4C" w:rsidR="002614EC" w:rsidRPr="002E0112" w:rsidRDefault="00AB0458"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6</w:t>
      </w:r>
      <w:r w:rsidR="00A4257E">
        <w:rPr>
          <w:rFonts w:cs="Calibri"/>
          <w:bCs/>
          <w:color w:val="000000" w:themeColor="text1"/>
          <w:sz w:val="20"/>
          <w:szCs w:val="20"/>
        </w:rPr>
        <w:t>.</w:t>
      </w:r>
      <w:r w:rsidR="00A4257E">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7D990CF9" w:rsidR="002614EC" w:rsidRPr="002E0112" w:rsidRDefault="00AB045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045F14">
        <w:rPr>
          <w:rFonts w:asciiTheme="minorHAnsi" w:hAnsiTheme="minorHAnsi"/>
          <w:b/>
          <w:sz w:val="20"/>
          <w:szCs w:val="20"/>
        </w:rPr>
        <w:t>100</w:t>
      </w:r>
      <w:r w:rsidR="00475B06">
        <w:rPr>
          <w:rFonts w:asciiTheme="minorHAnsi" w:hAnsiTheme="minorHAnsi"/>
          <w:b/>
          <w:sz w:val="20"/>
          <w:szCs w:val="20"/>
        </w:rPr>
        <w:t>9</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04AC91A0" w:rsidR="002614EC" w:rsidRPr="002E0112" w:rsidRDefault="00AB045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2C4D84FF" w:rsidR="002614EC" w:rsidRDefault="00AB045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2EA33558" w:rsidR="00C541EC" w:rsidRPr="009C3B67" w:rsidRDefault="00AB045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10</w:t>
      </w:r>
      <w:r w:rsidR="00C541EC">
        <w:rPr>
          <w:rFonts w:asciiTheme="minorHAnsi" w:hAnsiTheme="minorHAnsi"/>
          <w:sz w:val="20"/>
          <w:szCs w:val="20"/>
        </w:rPr>
        <w:t>.</w:t>
      </w:r>
      <w:r w:rsidR="00C541EC">
        <w:rPr>
          <w:rFonts w:asciiTheme="minorHAnsi" w:hAnsiTheme="minorHAnsi"/>
          <w:sz w:val="20"/>
          <w:szCs w:val="20"/>
        </w:rPr>
        <w:tab/>
      </w:r>
      <w:r w:rsidR="00C541EC"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00C541EC" w:rsidRPr="009C3B67">
        <w:rPr>
          <w:rFonts w:asciiTheme="minorHAnsi" w:hAnsiTheme="minorHAnsi"/>
          <w:sz w:val="20"/>
          <w:szCs w:val="20"/>
        </w:rPr>
        <w:t xml:space="preserve">musí být v souladu s příslušnými rozhodnutími o </w:t>
      </w:r>
      <w:r w:rsidR="00C541EC" w:rsidRPr="009C3B67">
        <w:rPr>
          <w:rFonts w:asciiTheme="minorHAnsi" w:hAnsiTheme="minorHAnsi"/>
          <w:sz w:val="20"/>
          <w:szCs w:val="20"/>
        </w:rPr>
        <w:lastRenderedPageBreak/>
        <w:t>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3"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728E3472"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lastRenderedPageBreak/>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045F14">
        <w:rPr>
          <w:rFonts w:asciiTheme="minorHAnsi" w:hAnsiTheme="minorHAnsi" w:cstheme="minorHAnsi"/>
          <w:b/>
          <w:sz w:val="20"/>
          <w:szCs w:val="20"/>
        </w:rPr>
        <w:t>100</w:t>
      </w:r>
      <w:r w:rsidR="00475B06">
        <w:rPr>
          <w:rFonts w:asciiTheme="minorHAnsi" w:hAnsiTheme="minorHAnsi" w:cstheme="minorHAnsi"/>
          <w:b/>
          <w:sz w:val="20"/>
          <w:szCs w:val="20"/>
        </w:rPr>
        <w:t>9</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w:t>
      </w:r>
      <w:r w:rsidRPr="007E17EB">
        <w:rPr>
          <w:rFonts w:asciiTheme="minorHAnsi" w:hAnsiTheme="minorHAnsi" w:cstheme="minorHAnsi"/>
          <w:sz w:val="20"/>
          <w:szCs w:val="20"/>
        </w:rPr>
        <w:lastRenderedPageBreak/>
        <w:t>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 xml:space="preserve">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w:t>
      </w:r>
      <w:r w:rsidR="00932A30" w:rsidRPr="009C3B67">
        <w:rPr>
          <w:rFonts w:asciiTheme="minorHAnsi" w:hAnsiTheme="minorHAnsi" w:cstheme="minorHAnsi"/>
          <w:sz w:val="20"/>
          <w:szCs w:val="20"/>
        </w:rPr>
        <w:lastRenderedPageBreak/>
        <w:t>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bookmarkStart w:id="11" w:name="_GoBack" w:displacedByCustomXml="prev"/>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AB0458" w:rsidP="007E17EB">
          <w:pPr>
            <w:spacing w:line="360" w:lineRule="auto"/>
            <w:ind w:left="284" w:hanging="284"/>
            <w:rPr>
              <w:rFonts w:asciiTheme="minorHAnsi" w:hAnsiTheme="minorHAnsi" w:cstheme="minorHAnsi"/>
              <w:sz w:val="20"/>
              <w:szCs w:val="20"/>
            </w:rPr>
          </w:pPr>
        </w:p>
        <w:bookmarkEnd w:id="11" w:displacedByCustomXml="next"/>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AB0458"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D9C4" w14:textId="77777777" w:rsidR="00771452" w:rsidRDefault="00771452" w:rsidP="001521BE">
      <w:r>
        <w:separator/>
      </w:r>
    </w:p>
  </w:endnote>
  <w:endnote w:type="continuationSeparator" w:id="0">
    <w:p w14:paraId="110075D2" w14:textId="77777777" w:rsidR="00771452" w:rsidRDefault="0077145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C99A" w14:textId="77777777" w:rsidR="00771452" w:rsidRDefault="00771452" w:rsidP="001521BE">
      <w:r>
        <w:separator/>
      </w:r>
    </w:p>
  </w:footnote>
  <w:footnote w:type="continuationSeparator" w:id="0">
    <w:p w14:paraId="0ACC5E42" w14:textId="77777777" w:rsidR="00771452" w:rsidRDefault="0077145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2547487"/>
    <w:multiLevelType w:val="hybridMultilevel"/>
    <w:tmpl w:val="47E44DEA"/>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j2auJhbWrO2Ll/PdFlQXQLGM5d++bSB2AjUegKRdJg3O3hOhticDnfCRIDhZkbYdVZ8YiVtJ5OKvyy4WySlmw==" w:salt="vjCCHyXjnWfaTJcvajagK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45F14"/>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D6918"/>
    <w:rsid w:val="003E5AAA"/>
    <w:rsid w:val="003F32D1"/>
    <w:rsid w:val="00402A01"/>
    <w:rsid w:val="00417D53"/>
    <w:rsid w:val="004311D5"/>
    <w:rsid w:val="00433F58"/>
    <w:rsid w:val="00441585"/>
    <w:rsid w:val="00442081"/>
    <w:rsid w:val="00443A0D"/>
    <w:rsid w:val="00444723"/>
    <w:rsid w:val="00460559"/>
    <w:rsid w:val="00465571"/>
    <w:rsid w:val="0047416D"/>
    <w:rsid w:val="00475B06"/>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1452"/>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B7408"/>
    <w:rsid w:val="008D173B"/>
    <w:rsid w:val="008E5783"/>
    <w:rsid w:val="008F4D6B"/>
    <w:rsid w:val="00901B49"/>
    <w:rsid w:val="00904268"/>
    <w:rsid w:val="009132ED"/>
    <w:rsid w:val="009245E7"/>
    <w:rsid w:val="00932A30"/>
    <w:rsid w:val="00937A07"/>
    <w:rsid w:val="00942B80"/>
    <w:rsid w:val="00963BBF"/>
    <w:rsid w:val="00965458"/>
    <w:rsid w:val="009808D7"/>
    <w:rsid w:val="00981574"/>
    <w:rsid w:val="0099790C"/>
    <w:rsid w:val="009A4FA7"/>
    <w:rsid w:val="009B3A39"/>
    <w:rsid w:val="009B7971"/>
    <w:rsid w:val="009C3B67"/>
    <w:rsid w:val="009E21FE"/>
    <w:rsid w:val="009E4615"/>
    <w:rsid w:val="009F7383"/>
    <w:rsid w:val="00A03C9B"/>
    <w:rsid w:val="00A04971"/>
    <w:rsid w:val="00A0692A"/>
    <w:rsid w:val="00A3554E"/>
    <w:rsid w:val="00A4257E"/>
    <w:rsid w:val="00A45939"/>
    <w:rsid w:val="00A97D8A"/>
    <w:rsid w:val="00AB0458"/>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28EB"/>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AB0458"/>
    <w:pPr>
      <w:autoSpaceDE w:val="0"/>
      <w:autoSpaceDN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85685">
      <w:bodyDiv w:val="1"/>
      <w:marLeft w:val="0"/>
      <w:marRight w:val="0"/>
      <w:marTop w:val="0"/>
      <w:marBottom w:val="0"/>
      <w:divBdr>
        <w:top w:val="none" w:sz="0" w:space="0" w:color="auto"/>
        <w:left w:val="none" w:sz="0" w:space="0" w:color="auto"/>
        <w:bottom w:val="none" w:sz="0" w:space="0" w:color="auto"/>
        <w:right w:val="none" w:sz="0" w:space="0" w:color="auto"/>
      </w:divBdr>
    </w:div>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alaceZT@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301ED"/>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52C1-732E-4340-AB36-6A8BFA52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3318</Words>
  <Characters>19582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17</cp:revision>
  <cp:lastPrinted>2024-12-19T07:18:00Z</cp:lastPrinted>
  <dcterms:created xsi:type="dcterms:W3CDTF">2024-07-16T04:18:00Z</dcterms:created>
  <dcterms:modified xsi:type="dcterms:W3CDTF">2024-12-19T09:44:00Z</dcterms:modified>
</cp:coreProperties>
</file>