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B5" w:rsidRDefault="0075069D">
      <w:r>
        <w:rPr>
          <w:noProof/>
        </w:rPr>
        <w:drawing>
          <wp:inline distT="0" distB="0" distL="0" distR="0" wp14:anchorId="601AC131" wp14:editId="228A0D52">
            <wp:extent cx="5760720" cy="31203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69D" w:rsidRDefault="0075069D">
      <w:r>
        <w:rPr>
          <w:noProof/>
        </w:rPr>
        <w:drawing>
          <wp:inline distT="0" distB="0" distL="0" distR="0" wp14:anchorId="778A4D12" wp14:editId="5BA508B9">
            <wp:extent cx="5760720" cy="31203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69D" w:rsidRDefault="0075069D">
      <w:r>
        <w:rPr>
          <w:noProof/>
        </w:rPr>
        <w:lastRenderedPageBreak/>
        <w:drawing>
          <wp:inline distT="0" distB="0" distL="0" distR="0" wp14:anchorId="363AA425" wp14:editId="48BCEE8F">
            <wp:extent cx="5760720" cy="31203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69D" w:rsidRDefault="0075069D"/>
    <w:p w:rsidR="0075069D" w:rsidRDefault="0075069D">
      <w:r>
        <w:t>registr RZPRO:</w:t>
      </w:r>
    </w:p>
    <w:p w:rsidR="0075069D" w:rsidRDefault="0075069D">
      <w:hyperlink r:id="rId7" w:history="1">
        <w:r w:rsidRPr="00C70C1F">
          <w:rPr>
            <w:rStyle w:val="Hypertextovodkaz"/>
          </w:rPr>
          <w:t>https://eregpublicsecure.ksrzis.cz/Registr/RZPRO/ZdravotnickyProstredek/Detail/116173</w:t>
        </w:r>
      </w:hyperlink>
    </w:p>
    <w:p w:rsidR="0075069D" w:rsidRDefault="0075069D">
      <w:bookmarkStart w:id="0" w:name="_GoBack"/>
      <w:bookmarkEnd w:id="0"/>
    </w:p>
    <w:p w:rsidR="0075069D" w:rsidRDefault="0075069D"/>
    <w:sectPr w:rsidR="0075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9D"/>
    <w:rsid w:val="0075069D"/>
    <w:rsid w:val="00A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D417"/>
  <w15:chartTrackingRefBased/>
  <w15:docId w15:val="{89FB27C7-E5F5-449E-8AA6-F550DFB5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6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regpublicsecure.ksrzis.cz/Registr/RZPRO/ZdravotnickyProstredek/Detail/116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2024-09-27T09:22:00Z</dcterms:created>
  <dcterms:modified xsi:type="dcterms:W3CDTF">2024-09-27T09:24:00Z</dcterms:modified>
</cp:coreProperties>
</file>