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62" w:rsidRDefault="008A1C62" w:rsidP="008A1C62">
      <w:r>
        <w:rPr>
          <w:b/>
          <w:sz w:val="32"/>
          <w:szCs w:val="32"/>
          <w:u w:val="single"/>
        </w:rPr>
        <w:t xml:space="preserve">Radiologická vizita – </w:t>
      </w:r>
      <w:r w:rsidR="00F921E3" w:rsidRPr="00F921E3">
        <w:rPr>
          <w:b/>
          <w:sz w:val="32"/>
          <w:szCs w:val="32"/>
          <w:u w:val="single"/>
        </w:rPr>
        <w:t>8.4.2025</w:t>
      </w:r>
      <w:r>
        <w:rPr>
          <w:b/>
          <w:sz w:val="32"/>
          <w:szCs w:val="32"/>
          <w:u w:val="single"/>
        </w:rPr>
        <w:t xml:space="preserve"> – 7:30 hod</w:t>
      </w:r>
    </w:p>
    <w:p w:rsidR="008A1C62" w:rsidRDefault="008A1C62" w:rsidP="008A1C62">
      <w:pPr>
        <w:rPr>
          <w:b/>
          <w:sz w:val="24"/>
          <w:szCs w:val="24"/>
        </w:rPr>
      </w:pPr>
      <w:r>
        <w:rPr>
          <w:b/>
          <w:sz w:val="24"/>
          <w:szCs w:val="24"/>
        </w:rPr>
        <w:t>Jméno pacienta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Rodné číslo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Druh vyšetření + datum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Klin. otázka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Objednávající lékař</w:t>
      </w:r>
    </w:p>
    <w:p w:rsidR="008E6D6F" w:rsidRDefault="00827525" w:rsidP="00761794">
      <w:pPr>
        <w:rPr>
          <w:sz w:val="20"/>
          <w:szCs w:val="20"/>
        </w:rPr>
      </w:pPr>
      <w:r>
        <w:rPr>
          <w:sz w:val="24"/>
          <w:szCs w:val="24"/>
        </w:rPr>
        <w:t>Zela Roman Ing.</w:t>
      </w:r>
      <w:r>
        <w:rPr>
          <w:sz w:val="24"/>
          <w:szCs w:val="24"/>
        </w:rPr>
        <w:tab/>
      </w:r>
      <w:r w:rsidRPr="00827525">
        <w:rPr>
          <w:szCs w:val="24"/>
        </w:rPr>
        <w:t>6307220876</w:t>
      </w:r>
      <w:r>
        <w:rPr>
          <w:sz w:val="24"/>
          <w:szCs w:val="24"/>
        </w:rPr>
        <w:tab/>
      </w:r>
      <w:r w:rsidRPr="00827525">
        <w:rPr>
          <w:szCs w:val="24"/>
        </w:rPr>
        <w:t>CT krku Přerov – 19.3.2025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0"/>
          <w:szCs w:val="20"/>
        </w:rPr>
        <w:t>Popsána</w:t>
      </w:r>
      <w:r w:rsidRPr="00827525">
        <w:rPr>
          <w:sz w:val="20"/>
          <w:szCs w:val="20"/>
        </w:rPr>
        <w:t xml:space="preserve"> komplikována mediální krční cysta – </w:t>
      </w:r>
      <w:proofErr w:type="spellStart"/>
      <w:proofErr w:type="gramStart"/>
      <w:r w:rsidRPr="00827525">
        <w:rPr>
          <w:sz w:val="20"/>
          <w:szCs w:val="20"/>
        </w:rPr>
        <w:t>malignizace</w:t>
      </w:r>
      <w:proofErr w:type="spellEnd"/>
      <w:r w:rsidRPr="00827525">
        <w:rPr>
          <w:sz w:val="20"/>
          <w:szCs w:val="20"/>
        </w:rPr>
        <w:t>?,</w:t>
      </w:r>
      <w:proofErr w:type="gramEnd"/>
      <w:r w:rsidRPr="00827525">
        <w:rPr>
          <w:sz w:val="20"/>
          <w:szCs w:val="20"/>
        </w:rPr>
        <w:t xml:space="preserve"> nerovná kontura os </w:t>
      </w:r>
      <w:proofErr w:type="spellStart"/>
      <w:r w:rsidRPr="00827525">
        <w:rPr>
          <w:sz w:val="20"/>
          <w:szCs w:val="20"/>
        </w:rPr>
        <w:t>hyoideum</w:t>
      </w:r>
      <w:proofErr w:type="spellEnd"/>
      <w:r w:rsidRPr="00827525">
        <w:rPr>
          <w:sz w:val="20"/>
          <w:szCs w:val="20"/>
        </w:rPr>
        <w:t>?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Pochroń</w:t>
      </w:r>
      <w:proofErr w:type="spellEnd"/>
    </w:p>
    <w:p w:rsidR="00391FCB" w:rsidRDefault="00391FCB" w:rsidP="00761794">
      <w:pPr>
        <w:rPr>
          <w:rFonts w:eastAsia="Times New Roman"/>
          <w:bCs/>
          <w:color w:val="000000"/>
          <w:szCs w:val="24"/>
        </w:rPr>
      </w:pPr>
      <w:proofErr w:type="spellStart"/>
      <w:r w:rsidRPr="00391FCB">
        <w:rPr>
          <w:szCs w:val="24"/>
        </w:rPr>
        <w:t>Škorňa</w:t>
      </w:r>
      <w:proofErr w:type="spellEnd"/>
      <w:r w:rsidRPr="00391FCB">
        <w:rPr>
          <w:szCs w:val="24"/>
        </w:rPr>
        <w:t xml:space="preserve"> Aleš</w:t>
      </w:r>
      <w:r w:rsidRPr="00391FCB">
        <w:rPr>
          <w:szCs w:val="24"/>
        </w:rPr>
        <w:tab/>
      </w:r>
      <w:r w:rsidRPr="00391FCB">
        <w:rPr>
          <w:szCs w:val="24"/>
        </w:rPr>
        <w:tab/>
        <w:t>7004264476</w:t>
      </w:r>
      <w:r w:rsidRPr="00391FCB">
        <w:rPr>
          <w:szCs w:val="24"/>
        </w:rPr>
        <w:tab/>
        <w:t>MRI 08.03.2025</w:t>
      </w:r>
      <w:r w:rsidRPr="00391FCB">
        <w:rPr>
          <w:szCs w:val="24"/>
        </w:rPr>
        <w:tab/>
      </w:r>
      <w:r w:rsidRPr="00391FCB">
        <w:rPr>
          <w:szCs w:val="24"/>
        </w:rPr>
        <w:tab/>
      </w:r>
      <w:r>
        <w:rPr>
          <w:szCs w:val="24"/>
        </w:rPr>
        <w:tab/>
      </w:r>
      <w:r w:rsidRPr="00391FCB">
        <w:rPr>
          <w:rFonts w:eastAsia="Times New Roman"/>
          <w:bCs/>
          <w:color w:val="000000"/>
          <w:szCs w:val="24"/>
        </w:rPr>
        <w:t xml:space="preserve">Vlevo zachází AICA výrazně </w:t>
      </w:r>
      <w:proofErr w:type="spellStart"/>
      <w:r w:rsidRPr="00391FCB">
        <w:rPr>
          <w:rFonts w:eastAsia="Times New Roman"/>
          <w:bCs/>
          <w:color w:val="000000"/>
          <w:szCs w:val="24"/>
        </w:rPr>
        <w:t>intrameatálně</w:t>
      </w:r>
      <w:proofErr w:type="spellEnd"/>
      <w:r w:rsidRPr="00391FCB">
        <w:rPr>
          <w:rFonts w:eastAsia="Times New Roman"/>
          <w:bCs/>
          <w:color w:val="000000"/>
          <w:szCs w:val="24"/>
        </w:rPr>
        <w:t xml:space="preserve"> a tanguje n. VIII</w:t>
      </w:r>
      <w:r w:rsidRPr="00391FCB">
        <w:rPr>
          <w:rFonts w:eastAsia="Times New Roman"/>
          <w:bCs/>
          <w:color w:val="000000"/>
          <w:szCs w:val="24"/>
        </w:rPr>
        <w:tab/>
      </w:r>
      <w:r w:rsidRPr="00391FCB">
        <w:rPr>
          <w:rFonts w:eastAsia="Times New Roman"/>
          <w:bCs/>
          <w:color w:val="000000"/>
          <w:szCs w:val="24"/>
        </w:rPr>
        <w:tab/>
      </w:r>
      <w:proofErr w:type="spellStart"/>
      <w:r w:rsidRPr="00391FCB">
        <w:rPr>
          <w:rFonts w:eastAsia="Times New Roman"/>
          <w:bCs/>
          <w:color w:val="000000"/>
          <w:szCs w:val="24"/>
        </w:rPr>
        <w:t>Pochroń</w:t>
      </w:r>
      <w:proofErr w:type="spellEnd"/>
    </w:p>
    <w:p w:rsidR="00915F60" w:rsidRDefault="00915F60" w:rsidP="00761794">
      <w:pPr>
        <w:rPr>
          <w:szCs w:val="24"/>
        </w:rPr>
      </w:pPr>
      <w:proofErr w:type="spellStart"/>
      <w:r>
        <w:rPr>
          <w:szCs w:val="24"/>
        </w:rPr>
        <w:t>Tejklová</w:t>
      </w:r>
      <w:proofErr w:type="spellEnd"/>
      <w:r>
        <w:rPr>
          <w:szCs w:val="24"/>
        </w:rPr>
        <w:t xml:space="preserve"> Stanislava   1968                          </w:t>
      </w:r>
      <w:proofErr w:type="gramStart"/>
      <w:r>
        <w:rPr>
          <w:szCs w:val="24"/>
        </w:rPr>
        <w:t>CT  březen</w:t>
      </w:r>
      <w:proofErr w:type="gramEnd"/>
      <w:r>
        <w:rPr>
          <w:szCs w:val="24"/>
        </w:rPr>
        <w:t xml:space="preserve">  6.3. 25                                   </w:t>
      </w:r>
      <w:proofErr w:type="spellStart"/>
      <w:r>
        <w:rPr>
          <w:szCs w:val="24"/>
        </w:rPr>
        <w:t>Meningeom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intraosseální</w:t>
      </w:r>
      <w:proofErr w:type="spellEnd"/>
      <w:r>
        <w:rPr>
          <w:szCs w:val="24"/>
        </w:rPr>
        <w:t xml:space="preserve">  pyramidy vlevo                                            Br</w:t>
      </w:r>
    </w:p>
    <w:p w:rsidR="002C04D9" w:rsidRDefault="002C04D9" w:rsidP="00761794">
      <w:pPr>
        <w:rPr>
          <w:szCs w:val="24"/>
        </w:rPr>
      </w:pPr>
      <w:r>
        <w:rPr>
          <w:szCs w:val="24"/>
        </w:rPr>
        <w:t xml:space="preserve">Konečný   Richard               1409010229       MR 4.4. 2025                             </w:t>
      </w:r>
      <w:proofErr w:type="spellStart"/>
      <w:r>
        <w:rPr>
          <w:szCs w:val="24"/>
        </w:rPr>
        <w:t>diff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dig</w:t>
      </w:r>
      <w:proofErr w:type="spellEnd"/>
      <w:r>
        <w:rPr>
          <w:szCs w:val="24"/>
        </w:rPr>
        <w:t xml:space="preserve">.  zánětlivě změněná mediální krční cysta či hluboká ranula               </w:t>
      </w:r>
      <w:proofErr w:type="spellStart"/>
      <w:r>
        <w:rPr>
          <w:szCs w:val="24"/>
        </w:rPr>
        <w:t>Vr</w:t>
      </w:r>
      <w:proofErr w:type="spellEnd"/>
    </w:p>
    <w:p w:rsidR="00382297" w:rsidRPr="00391FCB" w:rsidRDefault="00382297" w:rsidP="00761794">
      <w:pPr>
        <w:rPr>
          <w:szCs w:val="24"/>
        </w:rPr>
      </w:pPr>
      <w:r>
        <w:rPr>
          <w:szCs w:val="24"/>
        </w:rPr>
        <w:t>Šimon Matěj</w:t>
      </w:r>
      <w:r>
        <w:rPr>
          <w:szCs w:val="24"/>
        </w:rPr>
        <w:tab/>
      </w:r>
      <w:r>
        <w:rPr>
          <w:szCs w:val="24"/>
        </w:rPr>
        <w:tab/>
        <w:t>2103061323</w:t>
      </w:r>
      <w:r>
        <w:rPr>
          <w:szCs w:val="24"/>
        </w:rPr>
        <w:tab/>
      </w:r>
      <w:r>
        <w:rPr>
          <w:szCs w:val="24"/>
        </w:rPr>
        <w:tab/>
        <w:t>CT pyramid 4.4.2025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akutní mastoiditida </w:t>
      </w:r>
      <w:proofErr w:type="spellStart"/>
      <w:r>
        <w:rPr>
          <w:szCs w:val="24"/>
        </w:rPr>
        <w:t>l.sin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Bakaj</w:t>
      </w:r>
      <w:bookmarkStart w:id="0" w:name="_GoBack"/>
      <w:bookmarkEnd w:id="0"/>
    </w:p>
    <w:sectPr w:rsidR="00382297" w:rsidRPr="00391FCB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62"/>
    <w:rsid w:val="002C04D9"/>
    <w:rsid w:val="003704FF"/>
    <w:rsid w:val="00374B16"/>
    <w:rsid w:val="00382297"/>
    <w:rsid w:val="00391FCB"/>
    <w:rsid w:val="0052552F"/>
    <w:rsid w:val="00586FD2"/>
    <w:rsid w:val="00613979"/>
    <w:rsid w:val="00761794"/>
    <w:rsid w:val="007F14A1"/>
    <w:rsid w:val="00827525"/>
    <w:rsid w:val="008305E2"/>
    <w:rsid w:val="00855A7F"/>
    <w:rsid w:val="008A1C62"/>
    <w:rsid w:val="008D33E6"/>
    <w:rsid w:val="008E6D6F"/>
    <w:rsid w:val="00915F60"/>
    <w:rsid w:val="009D7923"/>
    <w:rsid w:val="00A303C4"/>
    <w:rsid w:val="00BC153C"/>
    <w:rsid w:val="00C61639"/>
    <w:rsid w:val="00D26190"/>
    <w:rsid w:val="00DD6C9E"/>
    <w:rsid w:val="00F13868"/>
    <w:rsid w:val="00F921E3"/>
    <w:rsid w:val="00FB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44A1"/>
  <w15:chartTrackingRefBased/>
  <w15:docId w15:val="{B2D040FE-B541-43C8-9573-514932DA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Harazinová Dominika, MUDr.</cp:lastModifiedBy>
  <cp:revision>13</cp:revision>
  <dcterms:created xsi:type="dcterms:W3CDTF">2024-10-08T09:05:00Z</dcterms:created>
  <dcterms:modified xsi:type="dcterms:W3CDTF">2025-04-07T09:45:00Z</dcterms:modified>
</cp:coreProperties>
</file>