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56566E">
        <w:rPr>
          <w:rFonts w:ascii="Arial" w:eastAsia="Arial" w:hAnsi="Arial" w:cs="Arial"/>
          <w:b/>
          <w:sz w:val="36"/>
          <w:szCs w:val="36"/>
        </w:rPr>
        <w:t>2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56566E">
        <w:rPr>
          <w:rFonts w:ascii="Arial" w:eastAsia="Arial" w:hAnsi="Arial" w:cs="Arial"/>
          <w:b/>
          <w:sz w:val="36"/>
          <w:szCs w:val="36"/>
        </w:rPr>
        <w:t>10</w:t>
      </w:r>
      <w:r w:rsidR="002F45A6">
        <w:rPr>
          <w:rFonts w:ascii="Arial" w:eastAsia="Arial" w:hAnsi="Arial" w:cs="Arial"/>
          <w:b/>
          <w:sz w:val="36"/>
          <w:szCs w:val="36"/>
        </w:rPr>
        <w:t>/1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56566E">
        <w:rPr>
          <w:rFonts w:ascii="Arial" w:eastAsia="Arial" w:hAnsi="Arial" w:cs="Arial"/>
          <w:sz w:val="22"/>
          <w:szCs w:val="22"/>
        </w:rPr>
        <w:t>10</w:t>
      </w:r>
      <w:r w:rsidR="007515E9">
        <w:rPr>
          <w:rFonts w:ascii="Arial" w:eastAsia="Arial" w:hAnsi="Arial" w:cs="Arial"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Přítomni: </w:t>
      </w:r>
      <w:bookmarkStart w:id="0" w:name="_GoBack"/>
      <w:bookmarkEnd w:id="0"/>
      <w:r w:rsidR="00A8252A">
        <w:rPr>
          <w:rFonts w:ascii="Arial" w:eastAsia="Arial" w:hAnsi="Arial" w:cs="Arial"/>
          <w:sz w:val="22"/>
          <w:szCs w:val="22"/>
        </w:rPr>
        <w:t>Jan Hálek</w:t>
      </w:r>
      <w:r w:rsidR="0015779D">
        <w:rPr>
          <w:rFonts w:ascii="Arial" w:eastAsia="Arial" w:hAnsi="Arial" w:cs="Arial"/>
          <w:sz w:val="22"/>
          <w:szCs w:val="22"/>
        </w:rPr>
        <w:t>,</w:t>
      </w:r>
      <w:r w:rsidR="00791BC5">
        <w:rPr>
          <w:rFonts w:ascii="Arial" w:eastAsia="Arial" w:hAnsi="Arial" w:cs="Arial"/>
          <w:sz w:val="22"/>
          <w:szCs w:val="22"/>
        </w:rPr>
        <w:t xml:space="preserve"> </w:t>
      </w:r>
      <w:r w:rsidR="00D405FA">
        <w:rPr>
          <w:rFonts w:ascii="Arial" w:eastAsia="Arial" w:hAnsi="Arial" w:cs="Arial"/>
          <w:sz w:val="22"/>
          <w:szCs w:val="22"/>
        </w:rPr>
        <w:t xml:space="preserve">Lenka Jančíková,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AD558E">
        <w:rPr>
          <w:rFonts w:ascii="Arial" w:eastAsia="Arial" w:hAnsi="Arial" w:cs="Arial"/>
          <w:sz w:val="22"/>
          <w:szCs w:val="22"/>
        </w:rPr>
        <w:t>Marcela Mikešová</w:t>
      </w:r>
      <w:r w:rsidR="002F45A6">
        <w:rPr>
          <w:rFonts w:ascii="Arial" w:eastAsia="Arial" w:hAnsi="Arial" w:cs="Arial"/>
          <w:sz w:val="22"/>
          <w:szCs w:val="22"/>
        </w:rPr>
        <w:t>, Jana Rellová</w:t>
      </w:r>
      <w:r w:rsidR="000F0758">
        <w:rPr>
          <w:rFonts w:ascii="Arial" w:eastAsia="Arial" w:hAnsi="Arial" w:cs="Arial"/>
          <w:sz w:val="22"/>
          <w:szCs w:val="22"/>
        </w:rPr>
        <w:t xml:space="preserve">, Drahomír Ševčík, Renáta </w:t>
      </w:r>
      <w:proofErr w:type="spellStart"/>
      <w:r w:rsidR="000F075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7515E9">
        <w:rPr>
          <w:rFonts w:ascii="Arial" w:eastAsia="Arial" w:hAnsi="Arial" w:cs="Arial"/>
          <w:sz w:val="22"/>
          <w:szCs w:val="22"/>
        </w:rPr>
        <w:t>, Zdenka Kubalová</w:t>
      </w:r>
      <w:r w:rsidR="00D56288">
        <w:rPr>
          <w:rFonts w:ascii="Arial" w:eastAsia="Arial" w:hAnsi="Arial" w:cs="Arial"/>
          <w:sz w:val="22"/>
          <w:szCs w:val="22"/>
        </w:rPr>
        <w:t>, Pavla Bukvová</w:t>
      </w:r>
    </w:p>
    <w:p w:rsidR="00AD558E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515E9">
        <w:rPr>
          <w:rFonts w:ascii="Arial" w:eastAsia="Arial" w:hAnsi="Arial" w:cs="Arial"/>
          <w:sz w:val="22"/>
          <w:szCs w:val="22"/>
        </w:rPr>
        <w:t>Jindřiška Voláková</w:t>
      </w:r>
      <w:r w:rsidR="00D56288">
        <w:rPr>
          <w:rFonts w:ascii="Arial" w:eastAsia="Arial" w:hAnsi="Arial" w:cs="Arial"/>
          <w:sz w:val="22"/>
          <w:szCs w:val="22"/>
        </w:rPr>
        <w:t>, Jana Březinová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175A88">
        <w:rPr>
          <w:rFonts w:ascii="Arial" w:eastAsia="Arial" w:hAnsi="Arial" w:cs="Arial"/>
          <w:sz w:val="22"/>
          <w:szCs w:val="22"/>
        </w:rPr>
        <w:t xml:space="preserve"> Marie </w:t>
      </w:r>
      <w:proofErr w:type="spellStart"/>
      <w:r w:rsidR="00175A88">
        <w:rPr>
          <w:rFonts w:ascii="Arial" w:eastAsia="Arial" w:hAnsi="Arial" w:cs="Arial"/>
          <w:sz w:val="22"/>
          <w:szCs w:val="22"/>
        </w:rPr>
        <w:t>Lazárová</w:t>
      </w:r>
      <w:proofErr w:type="spellEnd"/>
      <w:r w:rsidR="0053558F">
        <w:rPr>
          <w:rFonts w:ascii="Arial" w:eastAsia="Arial" w:hAnsi="Arial" w:cs="Arial"/>
          <w:sz w:val="22"/>
          <w:szCs w:val="22"/>
        </w:rPr>
        <w:t xml:space="preserve">,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405FA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AE5520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ELNEC možná 13.-15.6.2022</w:t>
      </w:r>
    </w:p>
    <w:p w:rsidR="00AD558E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Etický seminář s Ondřejem Kopeckým – budeme chtít?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</w:t>
      </w:r>
      <w:proofErr w:type="gramStart"/>
      <w:r>
        <w:rPr>
          <w:rFonts w:ascii="Arial" w:eastAsia="Arial" w:hAnsi="Arial" w:cs="Arial"/>
          <w:sz w:val="22"/>
          <w:szCs w:val="22"/>
        </w:rPr>
        <w:t>projektu- nahlášeni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 lidé, termín zatím není</w:t>
      </w:r>
    </w:p>
    <w:p w:rsidR="000F0758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1.1. změny v dlouhodobém ošetřovném – Pavla stručně sepíše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Návod k použití šablony pro zápis do MEDEY rozešle Honza mailem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Zamyslet se nad využitím formuláře Dříve vysloveného přání u pacientů s ALS 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budoucna vytvoření stručného návodu pro tvorbu plánu péče pro pacienty a osvěta lékařů napříč nemocnicí</w:t>
      </w:r>
    </w:p>
    <w:p w:rsidR="00ED6FC7" w:rsidRPr="000F0758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domluvit plán návštěv lékařů na lékařských sezeních různých klinik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5D27AB" w:rsidRDefault="005D27AB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A7EF7">
        <w:rPr>
          <w:rFonts w:ascii="Arial" w:eastAsia="Arial" w:hAnsi="Arial" w:cs="Arial"/>
          <w:sz w:val="22"/>
          <w:szCs w:val="22"/>
        </w:rPr>
        <w:t>1</w:t>
      </w:r>
      <w:r w:rsidR="00AE5520">
        <w:rPr>
          <w:rFonts w:ascii="Arial" w:eastAsia="Arial" w:hAnsi="Arial" w:cs="Arial"/>
          <w:sz w:val="22"/>
          <w:szCs w:val="22"/>
        </w:rPr>
        <w:t>7</w:t>
      </w:r>
      <w:r w:rsidR="007B3EAD">
        <w:rPr>
          <w:rFonts w:ascii="Arial" w:eastAsia="Arial" w:hAnsi="Arial" w:cs="Arial"/>
          <w:sz w:val="22"/>
          <w:szCs w:val="22"/>
        </w:rPr>
        <w:t>.1.2022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AE5520">
        <w:rPr>
          <w:rFonts w:ascii="Arial" w:eastAsia="Arial" w:hAnsi="Arial" w:cs="Arial"/>
          <w:b/>
          <w:sz w:val="22"/>
          <w:szCs w:val="22"/>
        </w:rPr>
        <w:t>10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DA5BB5">
        <w:rPr>
          <w:rFonts w:ascii="Arial" w:eastAsia="Arial" w:hAnsi="Arial" w:cs="Arial"/>
          <w:b/>
          <w:sz w:val="22"/>
          <w:szCs w:val="22"/>
        </w:rPr>
        <w:t>Jan</w:t>
      </w:r>
      <w:r w:rsidR="007B3E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AE5520">
        <w:rPr>
          <w:rFonts w:ascii="Arial" w:eastAsia="Arial" w:hAnsi="Arial" w:cs="Arial"/>
          <w:b/>
          <w:sz w:val="22"/>
          <w:szCs w:val="22"/>
        </w:rPr>
        <w:t>10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3767A"/>
    <w:rsid w:val="00347522"/>
    <w:rsid w:val="003560ED"/>
    <w:rsid w:val="00365734"/>
    <w:rsid w:val="00377EC5"/>
    <w:rsid w:val="00392585"/>
    <w:rsid w:val="00393507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5520"/>
    <w:rsid w:val="00AE64B7"/>
    <w:rsid w:val="00B26C12"/>
    <w:rsid w:val="00B42000"/>
    <w:rsid w:val="00B52312"/>
    <w:rsid w:val="00B7479C"/>
    <w:rsid w:val="00B8485B"/>
    <w:rsid w:val="00B84871"/>
    <w:rsid w:val="00BC2435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55EEF"/>
    <w:rsid w:val="00F70DB1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9733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3</cp:revision>
  <dcterms:created xsi:type="dcterms:W3CDTF">2022-01-13T08:13:00Z</dcterms:created>
  <dcterms:modified xsi:type="dcterms:W3CDTF">2022-01-13T15:33:00Z</dcterms:modified>
</cp:coreProperties>
</file>