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</w:t>
      </w:r>
      <w:r w:rsidR="002222B2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2222B2">
        <w:rPr>
          <w:rFonts w:ascii="Arial" w:eastAsia="Arial" w:hAnsi="Arial" w:cs="Arial"/>
          <w:b/>
          <w:sz w:val="36"/>
          <w:szCs w:val="36"/>
        </w:rPr>
        <w:t>15</w:t>
      </w:r>
      <w:r w:rsidR="009C6C28">
        <w:rPr>
          <w:rFonts w:ascii="Arial" w:eastAsia="Arial" w:hAnsi="Arial" w:cs="Arial"/>
          <w:b/>
          <w:sz w:val="36"/>
          <w:szCs w:val="36"/>
        </w:rPr>
        <w:t>/</w:t>
      </w:r>
      <w:r w:rsidR="002222B2">
        <w:rPr>
          <w:rFonts w:ascii="Arial" w:eastAsia="Arial" w:hAnsi="Arial" w:cs="Arial"/>
          <w:b/>
          <w:sz w:val="36"/>
          <w:szCs w:val="36"/>
        </w:rPr>
        <w:t>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2222B2">
        <w:rPr>
          <w:rFonts w:ascii="Arial" w:eastAsia="Arial" w:hAnsi="Arial" w:cs="Arial"/>
          <w:sz w:val="22"/>
          <w:szCs w:val="22"/>
        </w:rPr>
        <w:t>15.5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C60C05">
        <w:rPr>
          <w:rFonts w:ascii="Arial" w:eastAsia="Arial" w:hAnsi="Arial" w:cs="Arial"/>
          <w:sz w:val="22"/>
          <w:szCs w:val="22"/>
        </w:rPr>
        <w:t xml:space="preserve">, </w:t>
      </w:r>
      <w:r w:rsidR="00A766B9">
        <w:rPr>
          <w:rFonts w:ascii="Arial" w:eastAsia="Arial" w:hAnsi="Arial" w:cs="Arial"/>
          <w:sz w:val="22"/>
          <w:szCs w:val="22"/>
        </w:rPr>
        <w:t xml:space="preserve">Jana Rellová,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2222B2">
        <w:rPr>
          <w:rFonts w:ascii="Arial" w:eastAsia="Arial" w:hAnsi="Arial" w:cs="Arial"/>
          <w:sz w:val="22"/>
          <w:szCs w:val="22"/>
        </w:rPr>
        <w:t xml:space="preserve">Zdenka Kubalová, Andrea </w:t>
      </w:r>
      <w:proofErr w:type="spellStart"/>
      <w:r w:rsidR="002222B2">
        <w:rPr>
          <w:rFonts w:ascii="Arial" w:eastAsia="Arial" w:hAnsi="Arial" w:cs="Arial"/>
          <w:sz w:val="22"/>
          <w:szCs w:val="22"/>
        </w:rPr>
        <w:t>Drobiličová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6D3BC7">
        <w:rPr>
          <w:rFonts w:ascii="Arial" w:eastAsia="Arial" w:hAnsi="Arial" w:cs="Arial"/>
          <w:sz w:val="22"/>
          <w:szCs w:val="22"/>
        </w:rPr>
        <w:t>Magdaléna Lis</w:t>
      </w:r>
      <w:r w:rsidR="002222B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222B2">
        <w:rPr>
          <w:rFonts w:ascii="Arial" w:eastAsia="Arial" w:hAnsi="Arial" w:cs="Arial"/>
          <w:sz w:val="22"/>
          <w:szCs w:val="22"/>
        </w:rPr>
        <w:t>Jindriška</w:t>
      </w:r>
      <w:proofErr w:type="spellEnd"/>
      <w:r w:rsidR="002222B2">
        <w:rPr>
          <w:rFonts w:ascii="Arial" w:eastAsia="Arial" w:hAnsi="Arial" w:cs="Arial"/>
          <w:sz w:val="22"/>
          <w:szCs w:val="22"/>
        </w:rPr>
        <w:t xml:space="preserve">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A766B9">
        <w:rPr>
          <w:rFonts w:ascii="Arial" w:eastAsia="Arial" w:hAnsi="Arial" w:cs="Arial"/>
          <w:sz w:val="22"/>
          <w:szCs w:val="22"/>
        </w:rPr>
        <w:t xml:space="preserve"> Ševčík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2222B2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222B2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D3BC7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6D3BC7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81850" w:rsidRDefault="002222B2" w:rsidP="00222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Rozloučení s paní náměstkyní</w:t>
      </w:r>
    </w:p>
    <w:p w:rsidR="002222B2" w:rsidRDefault="002222B2" w:rsidP="00222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19.5. schůzka vybraných pracovišť a vedení FNOL o koncepci PP ve FNOL – Kalábová, Hálek</w:t>
      </w:r>
      <w:bookmarkStart w:id="0" w:name="_GoBack"/>
      <w:bookmarkEnd w:id="0"/>
    </w:p>
    <w:p w:rsidR="002222B2" w:rsidRDefault="002222B2" w:rsidP="00222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18.5. Paliativní konference Zlín – prezentace Hálek</w:t>
      </w:r>
    </w:p>
    <w:p w:rsidR="002222B2" w:rsidRPr="002222B2" w:rsidRDefault="002222B2" w:rsidP="00222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13.6. Paliativní konference Charita Olomouc – prezentace </w:t>
      </w:r>
      <w:proofErr w:type="spellStart"/>
      <w:r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6D3BC7">
        <w:rPr>
          <w:rFonts w:ascii="Arial" w:eastAsia="Arial" w:hAnsi="Arial" w:cs="Arial"/>
          <w:sz w:val="22"/>
          <w:szCs w:val="22"/>
        </w:rPr>
        <w:t>15</w:t>
      </w:r>
      <w:r w:rsidR="00775458">
        <w:rPr>
          <w:rFonts w:ascii="Arial" w:eastAsia="Arial" w:hAnsi="Arial" w:cs="Arial"/>
          <w:sz w:val="22"/>
          <w:szCs w:val="22"/>
        </w:rPr>
        <w:t>.</w:t>
      </w:r>
      <w:r w:rsidR="006D3BC7">
        <w:rPr>
          <w:rFonts w:ascii="Arial" w:eastAsia="Arial" w:hAnsi="Arial" w:cs="Arial"/>
          <w:sz w:val="22"/>
          <w:szCs w:val="22"/>
        </w:rPr>
        <w:t>5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6D3BC7">
        <w:rPr>
          <w:rFonts w:ascii="Arial" w:eastAsia="Arial" w:hAnsi="Arial" w:cs="Arial"/>
          <w:b/>
          <w:sz w:val="22"/>
          <w:szCs w:val="22"/>
        </w:rPr>
        <w:t>24</w:t>
      </w:r>
      <w:r w:rsidR="00077EDB">
        <w:rPr>
          <w:rFonts w:ascii="Arial" w:eastAsia="Arial" w:hAnsi="Arial" w:cs="Arial"/>
          <w:b/>
          <w:sz w:val="22"/>
          <w:szCs w:val="22"/>
        </w:rPr>
        <w:t>.4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077EDB">
        <w:rPr>
          <w:rFonts w:ascii="Arial" w:eastAsia="Arial" w:hAnsi="Arial" w:cs="Arial"/>
          <w:b/>
          <w:sz w:val="22"/>
          <w:szCs w:val="22"/>
        </w:rPr>
        <w:t>Lenka Jančíková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6D3BC7">
        <w:rPr>
          <w:rFonts w:ascii="Arial" w:eastAsia="Arial" w:hAnsi="Arial" w:cs="Arial"/>
          <w:b/>
          <w:sz w:val="22"/>
          <w:szCs w:val="22"/>
        </w:rPr>
        <w:t>24</w:t>
      </w:r>
      <w:r w:rsidR="00077EDB">
        <w:rPr>
          <w:rFonts w:ascii="Arial" w:eastAsia="Arial" w:hAnsi="Arial" w:cs="Arial"/>
          <w:b/>
          <w:sz w:val="22"/>
          <w:szCs w:val="22"/>
        </w:rPr>
        <w:t>.4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222B2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7B17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504352-1C8E-4F7B-A875-1BEB4AF7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2023-05-19T16:00:00Z</dcterms:created>
  <dcterms:modified xsi:type="dcterms:W3CDTF">2023-05-19T16:00:00Z</dcterms:modified>
</cp:coreProperties>
</file>