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3A" w:rsidRPr="000F12C0" w:rsidRDefault="00413F76" w:rsidP="00715D3A">
      <w:pPr>
        <w:pStyle w:val="Zhlav"/>
      </w:pPr>
      <w:r w:rsidRPr="000F12C0">
        <w:t xml:space="preserve"> Vážení vedoucí zaměstnanci</w:t>
      </w:r>
      <w:r w:rsidR="00A94EE9" w:rsidRPr="000F12C0">
        <w:t>,</w:t>
      </w:r>
    </w:p>
    <w:p w:rsidR="00715D3A" w:rsidRPr="000F12C0" w:rsidRDefault="00715D3A" w:rsidP="00715D3A">
      <w:pPr>
        <w:pStyle w:val="Zhlav"/>
      </w:pPr>
    </w:p>
    <w:p w:rsidR="00715D3A" w:rsidRPr="000F12C0" w:rsidRDefault="00715D3A" w:rsidP="00715D3A">
      <w:pPr>
        <w:pStyle w:val="Zhlav"/>
      </w:pPr>
      <w:r w:rsidRPr="000F12C0">
        <w:t xml:space="preserve">posíláme </w:t>
      </w:r>
      <w:r w:rsidR="00C83B3B" w:rsidRPr="000F12C0">
        <w:t xml:space="preserve">vám </w:t>
      </w:r>
      <w:r w:rsidRPr="000F12C0">
        <w:t>stručný návod k práci se soubory</w:t>
      </w:r>
      <w:r w:rsidR="00C83B3B" w:rsidRPr="000F12C0">
        <w:t xml:space="preserve"> -</w:t>
      </w:r>
      <w:r w:rsidRPr="000F12C0">
        <w:t xml:space="preserve"> evidenc</w:t>
      </w:r>
      <w:r w:rsidR="00C83B3B" w:rsidRPr="000F12C0">
        <w:t>e</w:t>
      </w:r>
      <w:r w:rsidRPr="000F12C0">
        <w:t xml:space="preserve"> uvolněných </w:t>
      </w:r>
      <w:r w:rsidR="00C83B3B" w:rsidRPr="000F12C0">
        <w:t>zaměstnanců</w:t>
      </w:r>
      <w:r w:rsidRPr="000F12C0">
        <w:t xml:space="preserve"> pro </w:t>
      </w:r>
      <w:r w:rsidR="003F021C" w:rsidRPr="000F12C0">
        <w:t xml:space="preserve"> jiná </w:t>
      </w:r>
      <w:r w:rsidRPr="000F12C0">
        <w:t>pracoviště.</w:t>
      </w:r>
    </w:p>
    <w:p w:rsidR="00715D3A" w:rsidRPr="000F12C0" w:rsidRDefault="00715D3A" w:rsidP="00715D3A">
      <w:pPr>
        <w:pStyle w:val="Zhlav"/>
      </w:pPr>
    </w:p>
    <w:p w:rsidR="00715D3A" w:rsidRPr="000F12C0" w:rsidRDefault="00715D3A" w:rsidP="00715D3A">
      <w:pPr>
        <w:pStyle w:val="Zhlav"/>
      </w:pPr>
      <w:r w:rsidRPr="000F12C0">
        <w:t xml:space="preserve">Soubory se dělí na 2 skupiny, </w:t>
      </w:r>
      <w:r w:rsidR="00C83B3B" w:rsidRPr="000F12C0">
        <w:t>a to evidenc</w:t>
      </w:r>
      <w:r w:rsidR="000F12C0">
        <w:t>i</w:t>
      </w:r>
      <w:r w:rsidR="00C83B3B" w:rsidRPr="000F12C0">
        <w:t xml:space="preserve"> zaměstnanců spadajících pod </w:t>
      </w:r>
      <w:r w:rsidRPr="000F12C0">
        <w:t>LP</w:t>
      </w:r>
      <w:r w:rsidR="00C83B3B" w:rsidRPr="000F12C0">
        <w:t xml:space="preserve"> a druhá skupina obsahuje </w:t>
      </w:r>
      <w:r w:rsidRPr="000F12C0">
        <w:t>evidenci</w:t>
      </w:r>
      <w:r w:rsidR="00C83B3B" w:rsidRPr="000F12C0">
        <w:t xml:space="preserve"> zaměstnanců </w:t>
      </w:r>
      <w:r w:rsidRPr="000F12C0">
        <w:t>NLZP.</w:t>
      </w:r>
    </w:p>
    <w:p w:rsidR="00715D3A" w:rsidRDefault="00715D3A" w:rsidP="00715D3A">
      <w:pPr>
        <w:pStyle w:val="Zhlav"/>
      </w:pPr>
    </w:p>
    <w:p w:rsidR="00715D3A" w:rsidRDefault="00715D3A" w:rsidP="00715D3A">
      <w:pPr>
        <w:pStyle w:val="Zhlav"/>
      </w:pPr>
      <w:r>
        <w:t>Soubory jsou členěny po jednotlivých klinikách/</w:t>
      </w:r>
      <w:r w:rsidR="003D2642">
        <w:t>odděleních</w:t>
      </w:r>
      <w:r w:rsidR="00233DE6">
        <w:t xml:space="preserve">. </w:t>
      </w:r>
      <w:r>
        <w:t xml:space="preserve">Pro evidenci LP naleznete jednotlivé soubory na </w:t>
      </w:r>
      <w:hyperlink r:id="rId8" w:history="1">
        <w:r w:rsidRPr="00D431C5">
          <w:rPr>
            <w:rStyle w:val="Hypertextovodkaz"/>
          </w:rPr>
          <w:t>P:\PS\PresunyZamestnancu\LP\</w:t>
        </w:r>
      </w:hyperlink>
      <w:r>
        <w:t xml:space="preserve"> a pro NLZP v adresáři </w:t>
      </w:r>
      <w:hyperlink r:id="rId9" w:history="1">
        <w:r w:rsidRPr="00D431C5">
          <w:rPr>
            <w:rStyle w:val="Hypertextovodkaz"/>
          </w:rPr>
          <w:t>P:\PS\PresunyZamestnancu\NLZP\</w:t>
        </w:r>
      </w:hyperlink>
      <w:r>
        <w:t xml:space="preserve">. </w:t>
      </w:r>
    </w:p>
    <w:p w:rsidR="00715D3A" w:rsidRDefault="00715D3A" w:rsidP="00715D3A">
      <w:pPr>
        <w:pStyle w:val="Zhlav"/>
      </w:pPr>
    </w:p>
    <w:p w:rsidR="00763331" w:rsidRDefault="00763331" w:rsidP="00715D3A">
      <w:pPr>
        <w:pStyle w:val="Zhlav"/>
      </w:pPr>
      <w:r>
        <w:t>V případě, že se vám uvedené soubory nezobrazí, je nutno restartovat počítač.</w:t>
      </w:r>
    </w:p>
    <w:p w:rsidR="00763331" w:rsidRDefault="00763331" w:rsidP="00715D3A">
      <w:pPr>
        <w:pStyle w:val="Zhlav"/>
      </w:pPr>
    </w:p>
    <w:p w:rsidR="00715D3A" w:rsidRDefault="00715D3A" w:rsidP="00715D3A">
      <w:pPr>
        <w:pStyle w:val="Zhlav"/>
      </w:pPr>
      <w:r>
        <w:t xml:space="preserve">Při otevření souboru </w:t>
      </w:r>
      <w:r w:rsidR="00C83B3B">
        <w:t xml:space="preserve"> se </w:t>
      </w:r>
      <w:r>
        <w:t xml:space="preserve">může </w:t>
      </w:r>
      <w:r w:rsidR="00C83B3B">
        <w:t>objevit</w:t>
      </w:r>
      <w:r>
        <w:t xml:space="preserve"> hláška „UPOZORNĚNÍ ZABEZPEČENÍ Automatické aktualizace propojení jsou zakázané.“ V tomto případě prosím stiskněte tlačítko „</w:t>
      </w:r>
      <w:r w:rsidRPr="009A6C30">
        <w:rPr>
          <w:b/>
        </w:rPr>
        <w:t>Povolit obsah</w:t>
      </w:r>
      <w:r>
        <w:t xml:space="preserve">“, viz obrázek níže. </w:t>
      </w:r>
    </w:p>
    <w:p w:rsidR="00715D3A" w:rsidRDefault="00715D3A" w:rsidP="00715D3A">
      <w:pPr>
        <w:pStyle w:val="Zhlav"/>
      </w:pPr>
    </w:p>
    <w:p w:rsidR="00715D3A" w:rsidRDefault="00715D3A" w:rsidP="00715D3A">
      <w:pPr>
        <w:pStyle w:val="Zhlav"/>
      </w:pPr>
      <w:r w:rsidRPr="000C0C0D">
        <w:rPr>
          <w:noProof/>
        </w:rPr>
        <w:drawing>
          <wp:inline distT="0" distB="0" distL="0" distR="0" wp14:anchorId="6A4C8FFB" wp14:editId="163C74AA">
            <wp:extent cx="5759450" cy="17170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3A" w:rsidRDefault="00715D3A" w:rsidP="00715D3A">
      <w:pPr>
        <w:pStyle w:val="Zhlav"/>
      </w:pPr>
    </w:p>
    <w:p w:rsidR="00715D3A" w:rsidRDefault="00715D3A" w:rsidP="00715D3A">
      <w:pPr>
        <w:pStyle w:val="Zhlav"/>
      </w:pPr>
      <w:r>
        <w:t>Dále se objeví následující tabulka, ve které prosím stiskněte „</w:t>
      </w:r>
      <w:r w:rsidRPr="009A6C30">
        <w:rPr>
          <w:b/>
        </w:rPr>
        <w:t>Pokračovat</w:t>
      </w:r>
      <w:r>
        <w:t>“.</w:t>
      </w:r>
    </w:p>
    <w:p w:rsidR="00715D3A" w:rsidRDefault="00715D3A" w:rsidP="00715D3A">
      <w:pPr>
        <w:pStyle w:val="Zhlav"/>
      </w:pPr>
    </w:p>
    <w:p w:rsidR="00715D3A" w:rsidRDefault="00715D3A" w:rsidP="00715D3A">
      <w:pPr>
        <w:pStyle w:val="Zhlav"/>
      </w:pPr>
      <w:r>
        <w:rPr>
          <w:noProof/>
        </w:rPr>
        <w:drawing>
          <wp:inline distT="0" distB="0" distL="0" distR="0">
            <wp:extent cx="4584700" cy="122555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30" w:rsidRDefault="009A6C30" w:rsidP="00715D3A">
      <w:pPr>
        <w:pStyle w:val="Zhlav"/>
      </w:pPr>
    </w:p>
    <w:p w:rsidR="009A6C30" w:rsidRDefault="009A6C30" w:rsidP="00715D3A">
      <w:pPr>
        <w:pStyle w:val="Zhlav"/>
      </w:pPr>
      <w:r>
        <w:t>Posledním krokem je potvrzení, že je dokument důvěryhodný, prosím stiskněte „</w:t>
      </w:r>
      <w:r w:rsidRPr="009A6C30">
        <w:rPr>
          <w:b/>
        </w:rPr>
        <w:t>Ano</w:t>
      </w:r>
      <w:r>
        <w:t>“.</w:t>
      </w:r>
    </w:p>
    <w:p w:rsidR="009A6C30" w:rsidRDefault="009A6C30" w:rsidP="00715D3A">
      <w:pPr>
        <w:pStyle w:val="Zhlav"/>
      </w:pPr>
    </w:p>
    <w:p w:rsidR="009A6C30" w:rsidRDefault="007408F5" w:rsidP="00715D3A">
      <w:pPr>
        <w:pStyle w:val="Zhlav"/>
      </w:pPr>
      <w:r>
        <w:rPr>
          <w:noProof/>
        </w:rPr>
        <w:drawing>
          <wp:inline distT="0" distB="0" distL="0" distR="0">
            <wp:extent cx="3994380" cy="17018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10" cy="171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3A" w:rsidRDefault="00715D3A" w:rsidP="00715D3A">
      <w:pPr>
        <w:pStyle w:val="Zhlav"/>
      </w:pPr>
    </w:p>
    <w:p w:rsidR="009A6C30" w:rsidRDefault="009A6C30" w:rsidP="00715D3A">
      <w:pPr>
        <w:pStyle w:val="Zhlav"/>
      </w:pPr>
    </w:p>
    <w:p w:rsidR="00C83B3B" w:rsidRDefault="00C83B3B" w:rsidP="00715D3A">
      <w:pPr>
        <w:pStyle w:val="Zhlav"/>
      </w:pPr>
    </w:p>
    <w:p w:rsidR="00C31170" w:rsidRDefault="00C31170" w:rsidP="00715D3A">
      <w:pPr>
        <w:pStyle w:val="Zhlav"/>
      </w:pPr>
    </w:p>
    <w:p w:rsidR="00715D3A" w:rsidRDefault="00715D3A" w:rsidP="00715D3A">
      <w:pPr>
        <w:pStyle w:val="Zhlav"/>
      </w:pPr>
      <w:r>
        <w:t>Práce se soubory:</w:t>
      </w:r>
    </w:p>
    <w:p w:rsidR="00C83B3B" w:rsidRDefault="00715D3A" w:rsidP="00715D3A">
      <w:pPr>
        <w:pStyle w:val="Zhlav"/>
      </w:pPr>
      <w:r>
        <w:br/>
        <w:t xml:space="preserve">V jednotlivých řádcích jsou uvedeni </w:t>
      </w:r>
      <w:r w:rsidR="00C83B3B">
        <w:t>zaměstnanci daného pracoviště.</w:t>
      </w:r>
      <w:r>
        <w:t xml:space="preserve"> Dále jsou ve sloupcích</w:t>
      </w:r>
    </w:p>
    <w:p w:rsidR="000F12C0" w:rsidRDefault="00715D3A" w:rsidP="00715D3A">
      <w:pPr>
        <w:pStyle w:val="Zhlav"/>
      </w:pPr>
      <w:r>
        <w:t xml:space="preserve"> I až AW jednotlivé dny do konce měsíce listopadu, kdy pro každého zaměstnance prosím vyplňte jeden ze stavů:</w:t>
      </w:r>
    </w:p>
    <w:p w:rsidR="000F12C0" w:rsidRDefault="000F12C0" w:rsidP="00715D3A">
      <w:pPr>
        <w:pStyle w:val="Zhlav"/>
      </w:pPr>
    </w:p>
    <w:p w:rsidR="000F12C0" w:rsidRDefault="00715D3A" w:rsidP="00715D3A">
      <w:pPr>
        <w:pStyle w:val="Zhlav"/>
      </w:pPr>
      <w:r>
        <w:t xml:space="preserve"> „</w:t>
      </w:r>
      <w:r w:rsidRPr="00C83B3B">
        <w:rPr>
          <w:b/>
          <w:color w:val="FF0000"/>
        </w:rPr>
        <w:t>P</w:t>
      </w:r>
      <w:r>
        <w:t xml:space="preserve">“ – zaměstnanec je </w:t>
      </w:r>
      <w:r w:rsidRPr="00C83B3B">
        <w:rPr>
          <w:color w:val="FF0000"/>
        </w:rPr>
        <w:t>potřebný</w:t>
      </w:r>
      <w:r>
        <w:t xml:space="preserve"> na pracovišti, </w:t>
      </w:r>
    </w:p>
    <w:p w:rsidR="000F12C0" w:rsidRDefault="000F12C0" w:rsidP="00715D3A">
      <w:pPr>
        <w:pStyle w:val="Zhlav"/>
      </w:pPr>
    </w:p>
    <w:p w:rsidR="000F12C0" w:rsidRDefault="00715D3A" w:rsidP="00715D3A">
      <w:pPr>
        <w:pStyle w:val="Zhlav"/>
      </w:pPr>
      <w:r>
        <w:t>„</w:t>
      </w:r>
      <w:r w:rsidRPr="00C83B3B">
        <w:rPr>
          <w:b/>
          <w:color w:val="FF0000"/>
        </w:rPr>
        <w:t>N</w:t>
      </w:r>
      <w:r>
        <w:t xml:space="preserve">“ – </w:t>
      </w:r>
      <w:r w:rsidRPr="007E5F29">
        <w:rPr>
          <w:color w:val="FF0000"/>
        </w:rPr>
        <w:t>nepřítomnost</w:t>
      </w:r>
      <w:r>
        <w:t xml:space="preserve"> na pracovišti (např. pracovní neschopnost</w:t>
      </w:r>
      <w:r w:rsidR="00C83B3B">
        <w:t>, NPV…)</w:t>
      </w:r>
      <w:r>
        <w:t xml:space="preserve"> </w:t>
      </w:r>
    </w:p>
    <w:p w:rsidR="000F12C0" w:rsidRDefault="000F12C0" w:rsidP="00715D3A">
      <w:pPr>
        <w:pStyle w:val="Zhlav"/>
      </w:pPr>
    </w:p>
    <w:p w:rsidR="007E5F29" w:rsidRDefault="00715D3A" w:rsidP="00715D3A">
      <w:pPr>
        <w:pStyle w:val="Zhlav"/>
      </w:pPr>
      <w:r>
        <w:t>„</w:t>
      </w:r>
      <w:r w:rsidRPr="000F12C0">
        <w:rPr>
          <w:b/>
          <w:color w:val="FF0000"/>
        </w:rPr>
        <w:t>V</w:t>
      </w:r>
      <w:r>
        <w:t>“</w:t>
      </w:r>
      <w:r w:rsidR="007E5F29">
        <w:t>-</w:t>
      </w:r>
      <w:r>
        <w:t xml:space="preserve"> </w:t>
      </w:r>
      <w:r w:rsidR="007E5F29">
        <w:t xml:space="preserve"> </w:t>
      </w:r>
      <w:r>
        <w:t>v</w:t>
      </w:r>
      <w:r w:rsidR="000F12C0">
        <w:t xml:space="preserve"> daný den</w:t>
      </w:r>
      <w:r>
        <w:t xml:space="preserve"> je zaměstnanec</w:t>
      </w:r>
      <w:r w:rsidR="000F12C0">
        <w:t xml:space="preserve"> </w:t>
      </w:r>
      <w:r w:rsidR="000F12C0" w:rsidRPr="000F12C0">
        <w:rPr>
          <w:color w:val="FF0000"/>
        </w:rPr>
        <w:t>volný</w:t>
      </w:r>
      <w:r w:rsidR="007E5F29">
        <w:rPr>
          <w:color w:val="FF0000"/>
        </w:rPr>
        <w:t xml:space="preserve"> </w:t>
      </w:r>
      <w:r w:rsidR="000F12C0">
        <w:t>(</w:t>
      </w:r>
      <w:r w:rsidR="007E5F29">
        <w:t xml:space="preserve">k </w:t>
      </w:r>
      <w:r>
        <w:t>dispozici</w:t>
      </w:r>
      <w:r w:rsidR="007E5F29">
        <w:t>)</w:t>
      </w:r>
      <w:r>
        <w:t xml:space="preserve"> pro </w:t>
      </w:r>
      <w:r w:rsidR="007E5F29">
        <w:t>jiná pracoviště</w:t>
      </w:r>
    </w:p>
    <w:p w:rsidR="007E5F29" w:rsidRDefault="007E5F29" w:rsidP="00715D3A">
      <w:pPr>
        <w:pStyle w:val="Zhlav"/>
      </w:pPr>
    </w:p>
    <w:p w:rsidR="009A6C30" w:rsidRDefault="009A6C30" w:rsidP="00715D3A">
      <w:pPr>
        <w:pStyle w:val="Zhlav"/>
      </w:pPr>
      <w:r>
        <w:t xml:space="preserve"> </w:t>
      </w:r>
      <w:r w:rsidR="003D2642">
        <w:t>Je-li</w:t>
      </w:r>
      <w:r>
        <w:t xml:space="preserve"> </w:t>
      </w:r>
      <w:r w:rsidR="007E5F29">
        <w:t xml:space="preserve">zaměstnanec </w:t>
      </w:r>
      <w:r>
        <w:t>uvolněný pro konkrétní kliniku</w:t>
      </w:r>
      <w:r w:rsidR="007E5F29">
        <w:t xml:space="preserve"> (</w:t>
      </w:r>
      <w:r w:rsidR="003D2642">
        <w:t>oddělení</w:t>
      </w:r>
      <w:r w:rsidR="007E5F29">
        <w:t>)</w:t>
      </w:r>
      <w:r>
        <w:t xml:space="preserve">, tak </w:t>
      </w:r>
      <w:r w:rsidR="006776F3">
        <w:t xml:space="preserve">prosím vyplňte </w:t>
      </w:r>
      <w:r w:rsidR="00CC4C05">
        <w:t xml:space="preserve"> </w:t>
      </w:r>
      <w:r w:rsidR="007E5F29">
        <w:t>v daném dni</w:t>
      </w:r>
      <w:r w:rsidR="006776F3">
        <w:t xml:space="preserve"> zkratku kliniky</w:t>
      </w:r>
      <w:r w:rsidR="003D2642">
        <w:t>(</w:t>
      </w:r>
      <w:r w:rsidR="00CF4CF6">
        <w:t>oddělení</w:t>
      </w:r>
      <w:r w:rsidR="003D2642">
        <w:t>).</w:t>
      </w:r>
      <w:r w:rsidR="00CF4CF6">
        <w:t xml:space="preserve"> </w:t>
      </w:r>
      <w:r w:rsidR="003D2642">
        <w:t>Po</w:t>
      </w:r>
      <w:r w:rsidR="00F73AB4">
        <w:t>kud</w:t>
      </w:r>
      <w:r w:rsidR="0063373B">
        <w:t xml:space="preserve"> </w:t>
      </w:r>
      <w:r w:rsidR="003D2642">
        <w:t>v</w:t>
      </w:r>
      <w:r w:rsidR="001B1205">
        <w:t>ám excel nabízí, vyberte ze seznamu v</w:t>
      </w:r>
      <w:r w:rsidR="003D2642">
        <w:t> </w:t>
      </w:r>
      <w:r w:rsidR="001B1205">
        <w:t>buňce</w:t>
      </w:r>
      <w:r w:rsidR="003D2642">
        <w:t xml:space="preserve"> konkrétní pracoviště, v opačném případě je</w:t>
      </w:r>
      <w:r w:rsidR="00CF4CF6">
        <w:t xml:space="preserve"> nutno</w:t>
      </w:r>
      <w:r w:rsidR="003D2642">
        <w:t xml:space="preserve"> zkratku zdravotnického pracoviště za</w:t>
      </w:r>
      <w:r w:rsidR="00233DE6">
        <w:t>psat</w:t>
      </w:r>
      <w:r w:rsidR="006776F3">
        <w:t>.</w:t>
      </w:r>
      <w:r w:rsidR="001B1205">
        <w:t xml:space="preserve"> Vyplněné buňky </w:t>
      </w:r>
      <w:r w:rsidR="00763331">
        <w:t>lze</w:t>
      </w:r>
      <w:r w:rsidR="001B1205">
        <w:t xml:space="preserve"> rozkopírovat/roztáhnout pro více dnů.</w:t>
      </w:r>
    </w:p>
    <w:p w:rsidR="00715D3A" w:rsidRDefault="00715D3A" w:rsidP="00715D3A">
      <w:pPr>
        <w:pStyle w:val="Zhlav"/>
      </w:pPr>
      <w:r>
        <w:t xml:space="preserve"> </w:t>
      </w:r>
    </w:p>
    <w:p w:rsidR="003D2642" w:rsidRDefault="003D2642" w:rsidP="00715D3A">
      <w:pPr>
        <w:pStyle w:val="Zhlav"/>
      </w:pPr>
    </w:p>
    <w:p w:rsidR="00C31170" w:rsidRDefault="00715D3A" w:rsidP="00715D3A">
      <w:pPr>
        <w:pStyle w:val="Zhlav"/>
      </w:pPr>
      <w:r>
        <w:t xml:space="preserve">V případě </w:t>
      </w:r>
      <w:bookmarkStart w:id="0" w:name="_GoBack"/>
      <w:bookmarkEnd w:id="0"/>
      <w:r>
        <w:t xml:space="preserve">dotazů </w:t>
      </w:r>
      <w:r w:rsidR="00C31170">
        <w:t>jsme k dispozici:</w:t>
      </w:r>
    </w:p>
    <w:p w:rsidR="00C31170" w:rsidRDefault="00C31170" w:rsidP="00715D3A">
      <w:pPr>
        <w:pStyle w:val="Zhlav"/>
      </w:pPr>
    </w:p>
    <w:p w:rsidR="00C31170" w:rsidRDefault="00715D3A" w:rsidP="00715D3A">
      <w:pPr>
        <w:pStyle w:val="Zhlav"/>
      </w:pPr>
      <w:r>
        <w:t xml:space="preserve"> Ing. </w:t>
      </w:r>
      <w:r w:rsidR="00C31170">
        <w:t xml:space="preserve">Martin </w:t>
      </w:r>
      <w:r>
        <w:t>Parm</w:t>
      </w:r>
      <w:r w:rsidR="00C31170">
        <w:t>a</w:t>
      </w:r>
      <w:r>
        <w:t xml:space="preserve"> kl. 5296 (</w:t>
      </w:r>
      <w:hyperlink r:id="rId13" w:history="1">
        <w:r w:rsidRPr="005B568E">
          <w:rPr>
            <w:rStyle w:val="Hypertextovodkaz"/>
          </w:rPr>
          <w:t>martin.parma@fnol.cz</w:t>
        </w:r>
      </w:hyperlink>
      <w:r>
        <w:t xml:space="preserve">) </w:t>
      </w:r>
    </w:p>
    <w:p w:rsidR="00715D3A" w:rsidRDefault="00C31170" w:rsidP="00715D3A">
      <w:pPr>
        <w:pStyle w:val="Zhlav"/>
      </w:pPr>
      <w:r>
        <w:t xml:space="preserve"> </w:t>
      </w:r>
      <w:r w:rsidR="00715D3A">
        <w:t xml:space="preserve">Ing. </w:t>
      </w:r>
      <w:r>
        <w:t>Štefan Valluš</w:t>
      </w:r>
      <w:r w:rsidR="00715D3A">
        <w:t xml:space="preserve"> kl. 3907 (</w:t>
      </w:r>
      <w:hyperlink r:id="rId14" w:history="1">
        <w:r w:rsidR="00715D3A" w:rsidRPr="005B568E">
          <w:rPr>
            <w:rStyle w:val="Hypertextovodkaz"/>
          </w:rPr>
          <w:t>stefan.vallus@fnol.cz</w:t>
        </w:r>
      </w:hyperlink>
      <w:r w:rsidR="00715D3A">
        <w:t>).</w:t>
      </w:r>
    </w:p>
    <w:p w:rsidR="00BC00B0" w:rsidRPr="00093CFE" w:rsidRDefault="00BC00B0" w:rsidP="00093CFE"/>
    <w:sectPr w:rsidR="00BC00B0" w:rsidRPr="00093CFE" w:rsidSect="00424134">
      <w:headerReference w:type="even" r:id="rId15"/>
      <w:headerReference w:type="default" r:id="rId16"/>
      <w:footerReference w:type="even" r:id="rId17"/>
      <w:headerReference w:type="first" r:id="rId18"/>
      <w:pgSz w:w="11906" w:h="16838" w:code="9"/>
      <w:pgMar w:top="851" w:right="1418" w:bottom="249" w:left="1418" w:header="39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9B" w:rsidRDefault="00730A9B">
      <w:r>
        <w:separator/>
      </w:r>
    </w:p>
  </w:endnote>
  <w:endnote w:type="continuationSeparator" w:id="0">
    <w:p w:rsidR="00730A9B" w:rsidRDefault="007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134" w:rsidRDefault="00B53FB9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2413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4134" w:rsidRDefault="00424134" w:rsidP="00523396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9B" w:rsidRDefault="00730A9B">
      <w:r>
        <w:separator/>
      </w:r>
    </w:p>
  </w:footnote>
  <w:footnote w:type="continuationSeparator" w:id="0">
    <w:p w:rsidR="00730A9B" w:rsidRDefault="0073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134" w:rsidRDefault="0078411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E6" w:rsidRDefault="00233DE6" w:rsidP="00E943F5">
    <w:pPr>
      <w:pStyle w:val="Zhlav"/>
      <w:rPr>
        <w:sz w:val="10"/>
        <w:szCs w:val="10"/>
      </w:rPr>
    </w:pPr>
  </w:p>
  <w:p w:rsidR="00233DE6" w:rsidRPr="00E943F5" w:rsidRDefault="00233DE6" w:rsidP="00E943F5">
    <w:pPr>
      <w:pStyle w:val="Zhlav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820"/>
      <w:gridCol w:w="2409"/>
    </w:tblGrid>
    <w:tr w:rsidR="00424134" w:rsidTr="00BC00B0">
      <w:trPr>
        <w:trHeight w:val="699"/>
      </w:trPr>
      <w:tc>
        <w:tcPr>
          <w:tcW w:w="2836" w:type="dxa"/>
          <w:vAlign w:val="center"/>
        </w:tcPr>
        <w:p w:rsidR="00424134" w:rsidRDefault="00285B83" w:rsidP="00BC00B0">
          <w:pPr>
            <w:pStyle w:val="Zhlav"/>
            <w:jc w:val="center"/>
          </w:pPr>
          <w:r w:rsidRPr="00285B83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424134" w:rsidRPr="00631A5C" w:rsidRDefault="00424134" w:rsidP="00BC00B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409" w:type="dxa"/>
          <w:vAlign w:val="center"/>
        </w:tcPr>
        <w:p w:rsidR="00424134" w:rsidRPr="00320FCA" w:rsidRDefault="00424134" w:rsidP="00BC00B0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424134" w:rsidTr="00BC00B0">
      <w:trPr>
        <w:trHeight w:val="423"/>
      </w:trPr>
      <w:tc>
        <w:tcPr>
          <w:tcW w:w="2836" w:type="dxa"/>
        </w:tcPr>
        <w:p w:rsidR="00424134" w:rsidRPr="00320FCA" w:rsidRDefault="00424134" w:rsidP="00BC00B0">
          <w:pPr>
            <w:pStyle w:val="Zhlav"/>
            <w:ind w:right="-108"/>
            <w:rPr>
              <w:rFonts w:ascii="Arial" w:hAnsi="Arial" w:cs="Arial"/>
              <w:b/>
              <w:sz w:val="16"/>
              <w:szCs w:val="16"/>
            </w:rPr>
          </w:pPr>
          <w:r w:rsidRPr="00320FCA">
            <w:rPr>
              <w:rFonts w:ascii="Arial" w:hAnsi="Arial" w:cs="Arial"/>
              <w:b/>
              <w:sz w:val="16"/>
              <w:szCs w:val="16"/>
            </w:rPr>
            <w:t>I. P. Pavlova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185/6,</w:t>
          </w:r>
          <w:r w:rsidR="00D431C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779 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D431C5" w:rsidRDefault="00D431C5" w:rsidP="00750EFC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5B568E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, </w:t>
          </w:r>
        </w:p>
        <w:p w:rsidR="00424134" w:rsidRDefault="00424134" w:rsidP="00750EFC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Tel. 588441111,</w:t>
          </w:r>
          <w:r w:rsidRPr="00320FCA">
            <w:rPr>
              <w:rFonts w:ascii="Arial" w:hAnsi="Arial" w:cs="Arial"/>
              <w:sz w:val="16"/>
              <w:szCs w:val="16"/>
            </w:rPr>
            <w:t xml:space="preserve"> IČ: 00098892</w:t>
          </w:r>
        </w:p>
      </w:tc>
      <w:tc>
        <w:tcPr>
          <w:tcW w:w="4820" w:type="dxa"/>
          <w:vMerge/>
          <w:vAlign w:val="center"/>
        </w:tcPr>
        <w:p w:rsidR="00424134" w:rsidRPr="00320FCA" w:rsidRDefault="00424134" w:rsidP="00BC00B0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424134" w:rsidRPr="009D6B54" w:rsidRDefault="00424134" w:rsidP="00631A5C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:rsidR="00A57F8B" w:rsidRDefault="00A57F8B">
    <w:pPr>
      <w:pStyle w:val="Zhlav"/>
    </w:pPr>
  </w:p>
  <w:p w:rsidR="00C420BC" w:rsidRDefault="00C420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195A"/>
    <w:rsid w:val="000076A6"/>
    <w:rsid w:val="000115E0"/>
    <w:rsid w:val="00012480"/>
    <w:rsid w:val="00013E9B"/>
    <w:rsid w:val="00026CF4"/>
    <w:rsid w:val="00043D64"/>
    <w:rsid w:val="00047834"/>
    <w:rsid w:val="00057C28"/>
    <w:rsid w:val="000605AE"/>
    <w:rsid w:val="000642C4"/>
    <w:rsid w:val="00064431"/>
    <w:rsid w:val="0006570E"/>
    <w:rsid w:val="000746D2"/>
    <w:rsid w:val="00075B16"/>
    <w:rsid w:val="00093CFE"/>
    <w:rsid w:val="000A5FF8"/>
    <w:rsid w:val="000B0968"/>
    <w:rsid w:val="000B6221"/>
    <w:rsid w:val="000B7D0C"/>
    <w:rsid w:val="000C0C0D"/>
    <w:rsid w:val="000C23FE"/>
    <w:rsid w:val="000D20B6"/>
    <w:rsid w:val="000D4D9E"/>
    <w:rsid w:val="000D75FE"/>
    <w:rsid w:val="000E015E"/>
    <w:rsid w:val="000F12C0"/>
    <w:rsid w:val="00105AB0"/>
    <w:rsid w:val="00124C98"/>
    <w:rsid w:val="00140D37"/>
    <w:rsid w:val="00153C6A"/>
    <w:rsid w:val="00167F04"/>
    <w:rsid w:val="0017023B"/>
    <w:rsid w:val="001728FE"/>
    <w:rsid w:val="001A7197"/>
    <w:rsid w:val="001B11B5"/>
    <w:rsid w:val="001B1205"/>
    <w:rsid w:val="001C29C7"/>
    <w:rsid w:val="001D21CE"/>
    <w:rsid w:val="001D277F"/>
    <w:rsid w:val="001E0C82"/>
    <w:rsid w:val="001E4B9E"/>
    <w:rsid w:val="001E7EDA"/>
    <w:rsid w:val="001F27A1"/>
    <w:rsid w:val="001F39D4"/>
    <w:rsid w:val="0022127B"/>
    <w:rsid w:val="00222164"/>
    <w:rsid w:val="00227EAB"/>
    <w:rsid w:val="0023278D"/>
    <w:rsid w:val="00233DE6"/>
    <w:rsid w:val="002348AC"/>
    <w:rsid w:val="00237A27"/>
    <w:rsid w:val="00240448"/>
    <w:rsid w:val="00253150"/>
    <w:rsid w:val="0025637A"/>
    <w:rsid w:val="00256650"/>
    <w:rsid w:val="00256EC6"/>
    <w:rsid w:val="00285B83"/>
    <w:rsid w:val="002A3158"/>
    <w:rsid w:val="002B6A63"/>
    <w:rsid w:val="002D305E"/>
    <w:rsid w:val="002F4F37"/>
    <w:rsid w:val="002F69EB"/>
    <w:rsid w:val="00300DF8"/>
    <w:rsid w:val="003033B8"/>
    <w:rsid w:val="00307299"/>
    <w:rsid w:val="0031704B"/>
    <w:rsid w:val="00324878"/>
    <w:rsid w:val="00333E1B"/>
    <w:rsid w:val="00343617"/>
    <w:rsid w:val="00357F57"/>
    <w:rsid w:val="00361667"/>
    <w:rsid w:val="00362991"/>
    <w:rsid w:val="003648AC"/>
    <w:rsid w:val="00375C47"/>
    <w:rsid w:val="003859C7"/>
    <w:rsid w:val="003B6233"/>
    <w:rsid w:val="003C39DD"/>
    <w:rsid w:val="003C4AB7"/>
    <w:rsid w:val="003D2642"/>
    <w:rsid w:val="003D63D4"/>
    <w:rsid w:val="003E21DB"/>
    <w:rsid w:val="003E5C84"/>
    <w:rsid w:val="003E7D1B"/>
    <w:rsid w:val="003F021C"/>
    <w:rsid w:val="003F3E1F"/>
    <w:rsid w:val="003F5DCC"/>
    <w:rsid w:val="003F7472"/>
    <w:rsid w:val="004003C9"/>
    <w:rsid w:val="00401182"/>
    <w:rsid w:val="00401309"/>
    <w:rsid w:val="00403FE2"/>
    <w:rsid w:val="00413F76"/>
    <w:rsid w:val="00413FF0"/>
    <w:rsid w:val="00416875"/>
    <w:rsid w:val="00422A2C"/>
    <w:rsid w:val="00424134"/>
    <w:rsid w:val="00452EE2"/>
    <w:rsid w:val="00467CFE"/>
    <w:rsid w:val="0047068C"/>
    <w:rsid w:val="00475B3A"/>
    <w:rsid w:val="00475B55"/>
    <w:rsid w:val="00486156"/>
    <w:rsid w:val="00486AA3"/>
    <w:rsid w:val="00492DC9"/>
    <w:rsid w:val="004A12A0"/>
    <w:rsid w:val="004A3F36"/>
    <w:rsid w:val="004B25C5"/>
    <w:rsid w:val="004B35E4"/>
    <w:rsid w:val="004C3117"/>
    <w:rsid w:val="004D1889"/>
    <w:rsid w:val="004D4CB2"/>
    <w:rsid w:val="004E067D"/>
    <w:rsid w:val="004E348E"/>
    <w:rsid w:val="004E70C0"/>
    <w:rsid w:val="004E7DFD"/>
    <w:rsid w:val="0050764B"/>
    <w:rsid w:val="0051738C"/>
    <w:rsid w:val="00523396"/>
    <w:rsid w:val="005312A8"/>
    <w:rsid w:val="005379C9"/>
    <w:rsid w:val="00541AAA"/>
    <w:rsid w:val="00564772"/>
    <w:rsid w:val="00564D5B"/>
    <w:rsid w:val="00567A92"/>
    <w:rsid w:val="00577485"/>
    <w:rsid w:val="005779D3"/>
    <w:rsid w:val="005831C2"/>
    <w:rsid w:val="00594BFA"/>
    <w:rsid w:val="00597541"/>
    <w:rsid w:val="005A4C84"/>
    <w:rsid w:val="005B38D3"/>
    <w:rsid w:val="005B51F4"/>
    <w:rsid w:val="005B5510"/>
    <w:rsid w:val="005C13F5"/>
    <w:rsid w:val="005C3E42"/>
    <w:rsid w:val="005C7D81"/>
    <w:rsid w:val="005D1E2C"/>
    <w:rsid w:val="005E31FF"/>
    <w:rsid w:val="005E68A8"/>
    <w:rsid w:val="005F4DDB"/>
    <w:rsid w:val="006209B6"/>
    <w:rsid w:val="00623F35"/>
    <w:rsid w:val="00631A5C"/>
    <w:rsid w:val="0063373B"/>
    <w:rsid w:val="00634009"/>
    <w:rsid w:val="00635DA9"/>
    <w:rsid w:val="00637B68"/>
    <w:rsid w:val="006468B6"/>
    <w:rsid w:val="006472BE"/>
    <w:rsid w:val="00652777"/>
    <w:rsid w:val="00665357"/>
    <w:rsid w:val="006758C5"/>
    <w:rsid w:val="006776F3"/>
    <w:rsid w:val="00684E6C"/>
    <w:rsid w:val="006977FA"/>
    <w:rsid w:val="00697A60"/>
    <w:rsid w:val="006A14EF"/>
    <w:rsid w:val="006B0907"/>
    <w:rsid w:val="006B57D2"/>
    <w:rsid w:val="006B61B0"/>
    <w:rsid w:val="006C2E69"/>
    <w:rsid w:val="006C4C74"/>
    <w:rsid w:val="006D07B2"/>
    <w:rsid w:val="006D2C2C"/>
    <w:rsid w:val="006D7329"/>
    <w:rsid w:val="006E3266"/>
    <w:rsid w:val="006F713B"/>
    <w:rsid w:val="006F79A5"/>
    <w:rsid w:val="00700F1F"/>
    <w:rsid w:val="0070421D"/>
    <w:rsid w:val="00710613"/>
    <w:rsid w:val="00712A76"/>
    <w:rsid w:val="00715D3A"/>
    <w:rsid w:val="00730A9B"/>
    <w:rsid w:val="007408F5"/>
    <w:rsid w:val="00741515"/>
    <w:rsid w:val="00745BF0"/>
    <w:rsid w:val="00750EFC"/>
    <w:rsid w:val="00751FF5"/>
    <w:rsid w:val="00753946"/>
    <w:rsid w:val="00763331"/>
    <w:rsid w:val="00766E0B"/>
    <w:rsid w:val="00774FCA"/>
    <w:rsid w:val="00775084"/>
    <w:rsid w:val="00775F91"/>
    <w:rsid w:val="007834F1"/>
    <w:rsid w:val="007840CB"/>
    <w:rsid w:val="00784119"/>
    <w:rsid w:val="00792A79"/>
    <w:rsid w:val="007943F2"/>
    <w:rsid w:val="007C1395"/>
    <w:rsid w:val="007C20DE"/>
    <w:rsid w:val="007D0D0E"/>
    <w:rsid w:val="007D1A33"/>
    <w:rsid w:val="007D7465"/>
    <w:rsid w:val="007E5F29"/>
    <w:rsid w:val="007F1082"/>
    <w:rsid w:val="007F32CC"/>
    <w:rsid w:val="008027F1"/>
    <w:rsid w:val="00803F0A"/>
    <w:rsid w:val="0081691E"/>
    <w:rsid w:val="00821592"/>
    <w:rsid w:val="008247F1"/>
    <w:rsid w:val="00831594"/>
    <w:rsid w:val="0083187F"/>
    <w:rsid w:val="00835247"/>
    <w:rsid w:val="008353E0"/>
    <w:rsid w:val="008415CC"/>
    <w:rsid w:val="008427DC"/>
    <w:rsid w:val="008436CB"/>
    <w:rsid w:val="00844DC8"/>
    <w:rsid w:val="00847FC2"/>
    <w:rsid w:val="00854932"/>
    <w:rsid w:val="00855011"/>
    <w:rsid w:val="0085566A"/>
    <w:rsid w:val="00855CE9"/>
    <w:rsid w:val="00857104"/>
    <w:rsid w:val="00864460"/>
    <w:rsid w:val="00881D55"/>
    <w:rsid w:val="008A749C"/>
    <w:rsid w:val="008B04C2"/>
    <w:rsid w:val="008B6733"/>
    <w:rsid w:val="008C31BB"/>
    <w:rsid w:val="008C43BE"/>
    <w:rsid w:val="008C55D8"/>
    <w:rsid w:val="008D6D7E"/>
    <w:rsid w:val="008F208F"/>
    <w:rsid w:val="008F6B68"/>
    <w:rsid w:val="00900763"/>
    <w:rsid w:val="0091307B"/>
    <w:rsid w:val="009306F1"/>
    <w:rsid w:val="00932485"/>
    <w:rsid w:val="0094056E"/>
    <w:rsid w:val="0094547F"/>
    <w:rsid w:val="00966A3B"/>
    <w:rsid w:val="00973443"/>
    <w:rsid w:val="009775A3"/>
    <w:rsid w:val="00993018"/>
    <w:rsid w:val="00996C26"/>
    <w:rsid w:val="009A0060"/>
    <w:rsid w:val="009A6C30"/>
    <w:rsid w:val="009B1203"/>
    <w:rsid w:val="009B3B7F"/>
    <w:rsid w:val="009C0852"/>
    <w:rsid w:val="009C12C0"/>
    <w:rsid w:val="009C75B1"/>
    <w:rsid w:val="009D1588"/>
    <w:rsid w:val="009D3F90"/>
    <w:rsid w:val="009D4433"/>
    <w:rsid w:val="009D6B54"/>
    <w:rsid w:val="009F0373"/>
    <w:rsid w:val="009F102B"/>
    <w:rsid w:val="00A02675"/>
    <w:rsid w:val="00A06057"/>
    <w:rsid w:val="00A107BD"/>
    <w:rsid w:val="00A10B26"/>
    <w:rsid w:val="00A30262"/>
    <w:rsid w:val="00A34E30"/>
    <w:rsid w:val="00A51B8E"/>
    <w:rsid w:val="00A51DFB"/>
    <w:rsid w:val="00A554E8"/>
    <w:rsid w:val="00A56023"/>
    <w:rsid w:val="00A56F40"/>
    <w:rsid w:val="00A57F8B"/>
    <w:rsid w:val="00A64018"/>
    <w:rsid w:val="00A64091"/>
    <w:rsid w:val="00A66909"/>
    <w:rsid w:val="00A72213"/>
    <w:rsid w:val="00A738D4"/>
    <w:rsid w:val="00A741AD"/>
    <w:rsid w:val="00A778F6"/>
    <w:rsid w:val="00A833EC"/>
    <w:rsid w:val="00A87052"/>
    <w:rsid w:val="00A90870"/>
    <w:rsid w:val="00A946FB"/>
    <w:rsid w:val="00A94EE9"/>
    <w:rsid w:val="00AA2E34"/>
    <w:rsid w:val="00AC62AE"/>
    <w:rsid w:val="00AD2287"/>
    <w:rsid w:val="00AE6118"/>
    <w:rsid w:val="00B03535"/>
    <w:rsid w:val="00B16043"/>
    <w:rsid w:val="00B20A91"/>
    <w:rsid w:val="00B23E04"/>
    <w:rsid w:val="00B23F13"/>
    <w:rsid w:val="00B313B3"/>
    <w:rsid w:val="00B33A69"/>
    <w:rsid w:val="00B3665E"/>
    <w:rsid w:val="00B417CA"/>
    <w:rsid w:val="00B4739A"/>
    <w:rsid w:val="00B53FB9"/>
    <w:rsid w:val="00B61DA8"/>
    <w:rsid w:val="00B6398D"/>
    <w:rsid w:val="00B63F15"/>
    <w:rsid w:val="00B70F0C"/>
    <w:rsid w:val="00B7667E"/>
    <w:rsid w:val="00B7778D"/>
    <w:rsid w:val="00B94F39"/>
    <w:rsid w:val="00BB387A"/>
    <w:rsid w:val="00BC00B0"/>
    <w:rsid w:val="00BC0B67"/>
    <w:rsid w:val="00BF4C0C"/>
    <w:rsid w:val="00C13668"/>
    <w:rsid w:val="00C24E62"/>
    <w:rsid w:val="00C261F3"/>
    <w:rsid w:val="00C30A4B"/>
    <w:rsid w:val="00C31170"/>
    <w:rsid w:val="00C3514A"/>
    <w:rsid w:val="00C40071"/>
    <w:rsid w:val="00C41B32"/>
    <w:rsid w:val="00C420BC"/>
    <w:rsid w:val="00C46379"/>
    <w:rsid w:val="00C5272A"/>
    <w:rsid w:val="00C55CCD"/>
    <w:rsid w:val="00C56564"/>
    <w:rsid w:val="00C7033F"/>
    <w:rsid w:val="00C83B3B"/>
    <w:rsid w:val="00C83B70"/>
    <w:rsid w:val="00C9473C"/>
    <w:rsid w:val="00CA4ACC"/>
    <w:rsid w:val="00CB5090"/>
    <w:rsid w:val="00CB750E"/>
    <w:rsid w:val="00CC4C05"/>
    <w:rsid w:val="00CD53B1"/>
    <w:rsid w:val="00CD6B66"/>
    <w:rsid w:val="00CE0A3D"/>
    <w:rsid w:val="00CE4797"/>
    <w:rsid w:val="00CE7A30"/>
    <w:rsid w:val="00CF4CF6"/>
    <w:rsid w:val="00D100BF"/>
    <w:rsid w:val="00D15615"/>
    <w:rsid w:val="00D23F97"/>
    <w:rsid w:val="00D2455F"/>
    <w:rsid w:val="00D431C5"/>
    <w:rsid w:val="00D47208"/>
    <w:rsid w:val="00D476CB"/>
    <w:rsid w:val="00D51136"/>
    <w:rsid w:val="00D6086D"/>
    <w:rsid w:val="00D63837"/>
    <w:rsid w:val="00D65807"/>
    <w:rsid w:val="00D74BD6"/>
    <w:rsid w:val="00D83DC4"/>
    <w:rsid w:val="00D84A50"/>
    <w:rsid w:val="00D85A62"/>
    <w:rsid w:val="00D93E41"/>
    <w:rsid w:val="00D94D3D"/>
    <w:rsid w:val="00D96F56"/>
    <w:rsid w:val="00DB0C0A"/>
    <w:rsid w:val="00DB6EF2"/>
    <w:rsid w:val="00DD0F06"/>
    <w:rsid w:val="00DD31CA"/>
    <w:rsid w:val="00DE21A4"/>
    <w:rsid w:val="00DE5DEF"/>
    <w:rsid w:val="00DF36B1"/>
    <w:rsid w:val="00DF77BC"/>
    <w:rsid w:val="00E01D83"/>
    <w:rsid w:val="00E05457"/>
    <w:rsid w:val="00E069A7"/>
    <w:rsid w:val="00E11DE0"/>
    <w:rsid w:val="00E272C4"/>
    <w:rsid w:val="00E324C4"/>
    <w:rsid w:val="00E40317"/>
    <w:rsid w:val="00E41C9B"/>
    <w:rsid w:val="00E432EA"/>
    <w:rsid w:val="00E63C4D"/>
    <w:rsid w:val="00E76022"/>
    <w:rsid w:val="00E77674"/>
    <w:rsid w:val="00E924BE"/>
    <w:rsid w:val="00E943F5"/>
    <w:rsid w:val="00EA03CF"/>
    <w:rsid w:val="00EB486F"/>
    <w:rsid w:val="00EE47BF"/>
    <w:rsid w:val="00EF06BA"/>
    <w:rsid w:val="00F02481"/>
    <w:rsid w:val="00F04242"/>
    <w:rsid w:val="00F1554F"/>
    <w:rsid w:val="00F24732"/>
    <w:rsid w:val="00F30197"/>
    <w:rsid w:val="00F358AC"/>
    <w:rsid w:val="00F403AF"/>
    <w:rsid w:val="00F62F39"/>
    <w:rsid w:val="00F630DB"/>
    <w:rsid w:val="00F73AB4"/>
    <w:rsid w:val="00F90C6A"/>
    <w:rsid w:val="00F952A7"/>
    <w:rsid w:val="00F95992"/>
    <w:rsid w:val="00FA1A32"/>
    <w:rsid w:val="00FA4CB6"/>
    <w:rsid w:val="00FB133D"/>
    <w:rsid w:val="00FB635E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4D1D61A"/>
  <w15:docId w15:val="{40D2F964-4182-4FB0-8C45-80043382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46FB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A4C84"/>
    <w:rPr>
      <w:sz w:val="24"/>
      <w:szCs w:val="24"/>
    </w:rPr>
  </w:style>
  <w:style w:type="character" w:styleId="Hypertextovodkaz">
    <w:name w:val="Hyperlink"/>
    <w:basedOn w:val="Standardnpsmoodstavce"/>
    <w:rsid w:val="005A4C8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PS\PresunyZamestnancu\LP\" TargetMode="External"/><Relationship Id="rId13" Type="http://schemas.openxmlformats.org/officeDocument/2006/relationships/hyperlink" Target="mailto:martin.parma@fnol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P:\PS\PresunyZamestnancu\NLZP\" TargetMode="External"/><Relationship Id="rId14" Type="http://schemas.openxmlformats.org/officeDocument/2006/relationships/hyperlink" Target="mailto:stefan.vallus@fn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6B41-A2DF-467F-B01D-D09A46E4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1982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Parma Martin, Ing.</cp:lastModifiedBy>
  <cp:revision>3</cp:revision>
  <cp:lastPrinted>2018-12-18T07:06:00Z</cp:lastPrinted>
  <dcterms:created xsi:type="dcterms:W3CDTF">2020-10-21T12:36:00Z</dcterms:created>
  <dcterms:modified xsi:type="dcterms:W3CDTF">2020-10-21T12:37:00Z</dcterms:modified>
</cp:coreProperties>
</file>