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E89" w:rsidRDefault="00A95E89" w:rsidP="004A1D7D">
      <w:pPr>
        <w:spacing w:after="120"/>
        <w:jc w:val="center"/>
        <w:rPr>
          <w:b/>
          <w:sz w:val="56"/>
          <w:szCs w:val="56"/>
        </w:rPr>
      </w:pPr>
      <w:bookmarkStart w:id="0" w:name="_GoBack"/>
      <w:bookmarkEnd w:id="0"/>
      <w:r>
        <w:rPr>
          <w:b/>
          <w:noProof/>
          <w:sz w:val="56"/>
          <w:szCs w:val="56"/>
        </w:rPr>
        <w:drawing>
          <wp:inline distT="0" distB="0" distL="0" distR="0">
            <wp:extent cx="3672840" cy="2965406"/>
            <wp:effectExtent l="0" t="0" r="0" b="0"/>
            <wp:docPr id="1" name="Obrázek 1" descr="C:\Users\66907\AppData\Local\Microsoft\Windows\INetCache\Content.MSO\818A7C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907\AppData\Local\Microsoft\Windows\INetCache\Content.MSO\818A7CBD.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7752" cy="2969372"/>
                    </a:xfrm>
                    <a:prstGeom prst="rect">
                      <a:avLst/>
                    </a:prstGeom>
                    <a:noFill/>
                    <a:ln>
                      <a:noFill/>
                    </a:ln>
                  </pic:spPr>
                </pic:pic>
              </a:graphicData>
            </a:graphic>
          </wp:inline>
        </w:drawing>
      </w:r>
    </w:p>
    <w:p w:rsidR="006E6435" w:rsidRDefault="006E6435" w:rsidP="004A1D7D">
      <w:pPr>
        <w:spacing w:after="120"/>
        <w:jc w:val="center"/>
        <w:rPr>
          <w:b/>
          <w:sz w:val="56"/>
          <w:szCs w:val="56"/>
        </w:rPr>
      </w:pPr>
    </w:p>
    <w:p w:rsidR="004A1D7D" w:rsidRDefault="004A1D7D" w:rsidP="004A1D7D">
      <w:pPr>
        <w:spacing w:after="120" w:line="240" w:lineRule="auto"/>
        <w:jc w:val="center"/>
        <w:rPr>
          <w:b/>
          <w:sz w:val="56"/>
          <w:szCs w:val="56"/>
        </w:rPr>
      </w:pPr>
    </w:p>
    <w:p w:rsidR="00A95E89" w:rsidRDefault="001A1583" w:rsidP="004A1D7D">
      <w:pPr>
        <w:spacing w:after="120" w:line="240" w:lineRule="auto"/>
        <w:jc w:val="center"/>
        <w:rPr>
          <w:b/>
          <w:sz w:val="56"/>
          <w:szCs w:val="56"/>
        </w:rPr>
      </w:pPr>
      <w:r>
        <w:rPr>
          <w:b/>
          <w:sz w:val="56"/>
          <w:szCs w:val="56"/>
        </w:rPr>
        <w:t xml:space="preserve">MANUÁL </w:t>
      </w:r>
      <w:r w:rsidR="00A95E89">
        <w:rPr>
          <w:b/>
          <w:sz w:val="56"/>
          <w:szCs w:val="56"/>
        </w:rPr>
        <w:t>DOBROVOLNÍK</w:t>
      </w:r>
      <w:r>
        <w:rPr>
          <w:b/>
          <w:sz w:val="56"/>
          <w:szCs w:val="56"/>
        </w:rPr>
        <w:t>A</w:t>
      </w:r>
    </w:p>
    <w:p w:rsidR="009651CA" w:rsidRDefault="001A1583" w:rsidP="004A1D7D">
      <w:pPr>
        <w:spacing w:after="120" w:line="240" w:lineRule="auto"/>
        <w:jc w:val="center"/>
        <w:rPr>
          <w:b/>
          <w:sz w:val="56"/>
          <w:szCs w:val="56"/>
        </w:rPr>
      </w:pPr>
      <w:r>
        <w:rPr>
          <w:b/>
          <w:sz w:val="56"/>
          <w:szCs w:val="56"/>
        </w:rPr>
        <w:t>VE F</w:t>
      </w:r>
      <w:r w:rsidR="00A95E89">
        <w:rPr>
          <w:b/>
          <w:sz w:val="56"/>
          <w:szCs w:val="56"/>
        </w:rPr>
        <w:t>AKULTNÍ NEMOCNIC</w:t>
      </w:r>
      <w:r>
        <w:rPr>
          <w:b/>
          <w:sz w:val="56"/>
          <w:szCs w:val="56"/>
        </w:rPr>
        <w:t>I</w:t>
      </w:r>
      <w:r w:rsidR="00A95E89">
        <w:rPr>
          <w:b/>
          <w:sz w:val="56"/>
          <w:szCs w:val="56"/>
        </w:rPr>
        <w:t xml:space="preserve"> OLOMOUC</w:t>
      </w:r>
    </w:p>
    <w:p w:rsidR="006E6435" w:rsidRDefault="006E6435" w:rsidP="004A1D7D">
      <w:pPr>
        <w:spacing w:after="240"/>
        <w:jc w:val="both"/>
        <w:rPr>
          <w:b/>
          <w:sz w:val="56"/>
          <w:szCs w:val="56"/>
        </w:rPr>
      </w:pPr>
    </w:p>
    <w:p w:rsidR="008A1817" w:rsidRDefault="008A1817" w:rsidP="004A1D7D">
      <w:pPr>
        <w:spacing w:after="240"/>
        <w:jc w:val="both"/>
        <w:rPr>
          <w:b/>
          <w:sz w:val="56"/>
          <w:szCs w:val="56"/>
        </w:rPr>
      </w:pPr>
    </w:p>
    <w:p w:rsidR="004A1D7D" w:rsidRDefault="004A1D7D" w:rsidP="004A1D7D">
      <w:pPr>
        <w:spacing w:after="240"/>
        <w:jc w:val="both"/>
        <w:rPr>
          <w:rFonts w:cstheme="minorHAnsi"/>
          <w:i/>
          <w:color w:val="000000" w:themeColor="text1"/>
          <w:sz w:val="24"/>
          <w:szCs w:val="24"/>
          <w:shd w:val="clear" w:color="auto" w:fill="FFFFFF"/>
        </w:rPr>
      </w:pPr>
    </w:p>
    <w:p w:rsidR="004A1D7D" w:rsidRDefault="004A1D7D" w:rsidP="004A1D7D">
      <w:pPr>
        <w:spacing w:after="240"/>
        <w:jc w:val="both"/>
        <w:rPr>
          <w:rFonts w:cstheme="minorHAnsi"/>
          <w:i/>
          <w:color w:val="000000" w:themeColor="text1"/>
          <w:sz w:val="24"/>
          <w:szCs w:val="24"/>
          <w:shd w:val="clear" w:color="auto" w:fill="FFFFFF"/>
        </w:rPr>
      </w:pPr>
    </w:p>
    <w:p w:rsidR="004A1D7D" w:rsidRDefault="004A1D7D" w:rsidP="004A1D7D">
      <w:pPr>
        <w:spacing w:after="240"/>
        <w:jc w:val="both"/>
        <w:rPr>
          <w:rFonts w:cstheme="minorHAnsi"/>
          <w:i/>
          <w:color w:val="000000" w:themeColor="text1"/>
          <w:sz w:val="24"/>
          <w:szCs w:val="24"/>
          <w:shd w:val="clear" w:color="auto" w:fill="FFFFFF"/>
        </w:rPr>
      </w:pPr>
    </w:p>
    <w:p w:rsidR="004A1D7D" w:rsidRDefault="004A1D7D" w:rsidP="004A1D7D">
      <w:pPr>
        <w:spacing w:after="240"/>
        <w:jc w:val="both"/>
        <w:rPr>
          <w:rFonts w:cstheme="minorHAnsi"/>
          <w:i/>
          <w:color w:val="000000" w:themeColor="text1"/>
          <w:sz w:val="24"/>
          <w:szCs w:val="24"/>
          <w:shd w:val="clear" w:color="auto" w:fill="FFFFFF"/>
        </w:rPr>
      </w:pPr>
      <w:r>
        <w:rPr>
          <w:rFonts w:cstheme="minorHAnsi"/>
          <w:i/>
          <w:color w:val="000000" w:themeColor="text1"/>
          <w:sz w:val="24"/>
          <w:szCs w:val="24"/>
          <w:shd w:val="clear" w:color="auto" w:fill="FFFFFF"/>
        </w:rPr>
        <w:t>Mottem, které zdůrazňuje priority Fakultní nemocnice Olomouc v péči o pacienty, je:</w:t>
      </w:r>
    </w:p>
    <w:p w:rsidR="004A1D7D" w:rsidRDefault="004A1D7D" w:rsidP="004A1D7D">
      <w:pPr>
        <w:spacing w:after="240"/>
        <w:jc w:val="both"/>
        <w:rPr>
          <w:rFonts w:cstheme="minorHAnsi"/>
          <w:i/>
          <w:color w:val="000000" w:themeColor="text1"/>
          <w:sz w:val="24"/>
          <w:szCs w:val="24"/>
          <w:shd w:val="clear" w:color="auto" w:fill="FFFFFF"/>
        </w:rPr>
      </w:pPr>
    </w:p>
    <w:p w:rsidR="004A1D7D" w:rsidRPr="004A1D7D" w:rsidRDefault="004A1D7D" w:rsidP="004A1D7D">
      <w:pPr>
        <w:spacing w:after="240"/>
        <w:jc w:val="both"/>
        <w:rPr>
          <w:rFonts w:cstheme="minorHAnsi"/>
          <w:i/>
          <w:color w:val="000000" w:themeColor="text1"/>
          <w:sz w:val="28"/>
          <w:szCs w:val="28"/>
          <w:shd w:val="clear" w:color="auto" w:fill="FFFFFF"/>
        </w:rPr>
      </w:pPr>
    </w:p>
    <w:p w:rsidR="004A1D7D" w:rsidRPr="004A1D7D" w:rsidRDefault="004A1D7D" w:rsidP="004A1D7D">
      <w:pPr>
        <w:spacing w:after="240"/>
        <w:jc w:val="center"/>
        <w:rPr>
          <w:rFonts w:cstheme="minorHAnsi"/>
          <w:b/>
          <w:i/>
          <w:color w:val="000000" w:themeColor="text1"/>
          <w:sz w:val="28"/>
          <w:szCs w:val="28"/>
          <w:shd w:val="clear" w:color="auto" w:fill="FFFFFF"/>
        </w:rPr>
      </w:pPr>
      <w:r w:rsidRPr="004A1D7D">
        <w:rPr>
          <w:rFonts w:cstheme="minorHAnsi"/>
          <w:b/>
          <w:i/>
          <w:color w:val="000000" w:themeColor="text1"/>
          <w:sz w:val="28"/>
          <w:szCs w:val="28"/>
          <w:shd w:val="clear" w:color="auto" w:fill="FFFFFF"/>
        </w:rPr>
        <w:t>„PROFESIONALITA A LIDSKÝ PŘÍSTUP“</w:t>
      </w:r>
    </w:p>
    <w:p w:rsidR="006E6435" w:rsidRPr="006E6435" w:rsidRDefault="006E6435" w:rsidP="004A1D7D">
      <w:pPr>
        <w:shd w:val="clear" w:color="auto" w:fill="FFFFFF"/>
        <w:spacing w:after="240" w:line="240" w:lineRule="auto"/>
        <w:jc w:val="both"/>
        <w:rPr>
          <w:rFonts w:eastAsia="Times New Roman" w:cstheme="minorHAnsi"/>
          <w:sz w:val="24"/>
          <w:szCs w:val="24"/>
          <w:lang w:eastAsia="cs-CZ"/>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A95E89" w:rsidRPr="0066179B" w:rsidRDefault="00A95E89" w:rsidP="004A1D7D">
      <w:pPr>
        <w:spacing w:after="240"/>
        <w:jc w:val="both"/>
        <w:rPr>
          <w:rFonts w:cstheme="minorHAnsi"/>
          <w:i/>
          <w:color w:val="000000" w:themeColor="text1"/>
          <w:sz w:val="24"/>
          <w:szCs w:val="24"/>
        </w:rPr>
      </w:pPr>
      <w:r w:rsidRPr="0066179B">
        <w:rPr>
          <w:rFonts w:cstheme="minorHAnsi"/>
          <w:i/>
          <w:color w:val="000000" w:themeColor="text1"/>
          <w:sz w:val="24"/>
          <w:szCs w:val="24"/>
        </w:rPr>
        <w:t>„Dobrovolník je člověk, který bez nároku na finanční odměnu poskytuje svůj čas, svoji energii, vědomosti a dovednosti ve prospěch ostatních lidí či společnosti.“</w:t>
      </w:r>
    </w:p>
    <w:p w:rsidR="00A95E89" w:rsidRPr="00A95E89" w:rsidRDefault="00A95E89" w:rsidP="004A1D7D">
      <w:pPr>
        <w:spacing w:after="240"/>
        <w:jc w:val="both"/>
        <w:rPr>
          <w:rFonts w:ascii="Arial" w:hAnsi="Arial" w:cs="Arial"/>
          <w:i/>
          <w:color w:val="212529"/>
          <w:sz w:val="24"/>
          <w:szCs w:val="24"/>
          <w:shd w:val="clear" w:color="auto" w:fill="FFFFFF"/>
        </w:rPr>
      </w:pPr>
    </w:p>
    <w:p w:rsidR="00E35316" w:rsidRDefault="00E35316" w:rsidP="004A1D7D">
      <w:pPr>
        <w:spacing w:after="240"/>
        <w:jc w:val="both"/>
        <w:rPr>
          <w:rFonts w:cstheme="minorHAnsi"/>
          <w:i/>
          <w:color w:val="000000" w:themeColor="text1"/>
          <w:sz w:val="24"/>
          <w:szCs w:val="24"/>
          <w:shd w:val="clear" w:color="auto" w:fill="FFFFFF"/>
        </w:rPr>
      </w:pPr>
      <w:r w:rsidRPr="0066179B">
        <w:rPr>
          <w:rFonts w:cstheme="minorHAnsi"/>
          <w:i/>
          <w:color w:val="000000" w:themeColor="text1"/>
          <w:sz w:val="24"/>
          <w:szCs w:val="24"/>
          <w:shd w:val="clear" w:color="auto" w:fill="FFFFFF"/>
        </w:rPr>
        <w:t>„Tuto práci nedělám vůbec zadarmo, dostávám zaplaceno víc, než si zasloužím. Jediný úsměv trpícího člověka je pro mě jako milion v bance.“</w:t>
      </w:r>
    </w:p>
    <w:p w:rsidR="003332F8" w:rsidRDefault="003332F8" w:rsidP="004A1D7D">
      <w:pPr>
        <w:spacing w:after="240"/>
        <w:jc w:val="both"/>
        <w:rPr>
          <w:rFonts w:cstheme="minorHAnsi"/>
          <w:i/>
          <w:color w:val="000000" w:themeColor="text1"/>
          <w:sz w:val="24"/>
          <w:szCs w:val="24"/>
          <w:shd w:val="clear" w:color="auto" w:fill="FFFFFF"/>
        </w:rPr>
      </w:pPr>
    </w:p>
    <w:p w:rsidR="003332F8" w:rsidRDefault="003332F8" w:rsidP="004A1D7D">
      <w:pPr>
        <w:spacing w:after="240"/>
        <w:jc w:val="both"/>
        <w:rPr>
          <w:rFonts w:cstheme="minorHAnsi"/>
          <w:i/>
          <w:color w:val="000000" w:themeColor="text1"/>
          <w:sz w:val="24"/>
          <w:szCs w:val="24"/>
          <w:shd w:val="clear" w:color="auto" w:fill="FFFFFF"/>
        </w:rPr>
      </w:pPr>
      <w:r w:rsidRPr="0066179B">
        <w:rPr>
          <w:rFonts w:cstheme="minorHAnsi"/>
          <w:i/>
          <w:color w:val="000000" w:themeColor="text1"/>
          <w:sz w:val="24"/>
          <w:szCs w:val="24"/>
          <w:shd w:val="clear" w:color="auto" w:fill="FFFFFF"/>
        </w:rPr>
        <w:t>„</w:t>
      </w:r>
      <w:r>
        <w:rPr>
          <w:rFonts w:cstheme="minorHAnsi"/>
          <w:i/>
          <w:color w:val="000000" w:themeColor="text1"/>
          <w:sz w:val="24"/>
          <w:szCs w:val="24"/>
          <w:shd w:val="clear" w:color="auto" w:fill="FFFFFF"/>
        </w:rPr>
        <w:t xml:space="preserve">Našim cílem je prostřednictvím </w:t>
      </w:r>
      <w:r w:rsidR="008A1817">
        <w:rPr>
          <w:rFonts w:cstheme="minorHAnsi"/>
          <w:i/>
          <w:color w:val="000000" w:themeColor="text1"/>
          <w:sz w:val="24"/>
          <w:szCs w:val="24"/>
          <w:shd w:val="clear" w:color="auto" w:fill="FFFFFF"/>
        </w:rPr>
        <w:t>dobrovolnické činnosti nabídnout pomoc těm, kteří ji potřebují.“</w:t>
      </w:r>
    </w:p>
    <w:p w:rsidR="003332F8" w:rsidRDefault="003332F8" w:rsidP="004A1D7D">
      <w:pPr>
        <w:spacing w:after="240"/>
        <w:jc w:val="both"/>
        <w:rPr>
          <w:rFonts w:cstheme="minorHAnsi"/>
          <w:i/>
          <w:color w:val="000000" w:themeColor="text1"/>
          <w:sz w:val="24"/>
          <w:szCs w:val="24"/>
          <w:shd w:val="clear" w:color="auto" w:fill="FFFFFF"/>
        </w:rPr>
      </w:pPr>
    </w:p>
    <w:p w:rsidR="004A1D7D" w:rsidRDefault="004A1D7D"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AE0001" w:rsidRPr="004A1D7D" w:rsidRDefault="00614BD9" w:rsidP="004A1D7D">
      <w:pPr>
        <w:pStyle w:val="Odstavecseseznamem"/>
        <w:numPr>
          <w:ilvl w:val="0"/>
          <w:numId w:val="7"/>
        </w:numPr>
        <w:spacing w:after="240" w:line="360" w:lineRule="auto"/>
        <w:jc w:val="both"/>
        <w:rPr>
          <w:b/>
          <w:bCs/>
          <w:highlight w:val="lightGray"/>
        </w:rPr>
      </w:pPr>
      <w:r w:rsidRPr="004A1D7D">
        <w:rPr>
          <w:b/>
          <w:bCs/>
          <w:highlight w:val="lightGray"/>
        </w:rPr>
        <w:lastRenderedPageBreak/>
        <w:t>Historie dobrovolnického programu ve FN Olomouc</w:t>
      </w:r>
    </w:p>
    <w:p w:rsidR="00D423E4" w:rsidRDefault="00F857A5" w:rsidP="004A1D7D">
      <w:pPr>
        <w:spacing w:after="240" w:line="360" w:lineRule="auto"/>
        <w:jc w:val="both"/>
      </w:pPr>
      <w:r>
        <w:t>V září 2014 bylo založeno Dobrovolnické centrum F</w:t>
      </w:r>
      <w:r w:rsidR="00D423E4">
        <w:t>N Olomouc</w:t>
      </w:r>
      <w:r w:rsidR="00090050">
        <w:t>. J</w:t>
      </w:r>
      <w:r>
        <w:t>e zřizováno přímo nemocnicí</w:t>
      </w:r>
      <w:r w:rsidR="00D423E4">
        <w:t xml:space="preserve"> a</w:t>
      </w:r>
      <w:r w:rsidR="00090050">
        <w:t xml:space="preserve"> do </w:t>
      </w:r>
      <w:r w:rsidR="00D423E4">
        <w:t>organizační struktury</w:t>
      </w:r>
      <w:r w:rsidR="0066179B">
        <w:t xml:space="preserve"> nemocnice</w:t>
      </w:r>
      <w:r w:rsidR="00090050" w:rsidRPr="00090050">
        <w:t xml:space="preserve"> </w:t>
      </w:r>
      <w:r w:rsidR="00090050">
        <w:t>je zařazeno</w:t>
      </w:r>
      <w:r w:rsidR="00D423E4">
        <w:t xml:space="preserve"> pod Úsek nelékařských oborů. </w:t>
      </w:r>
    </w:p>
    <w:p w:rsidR="00E35316" w:rsidRDefault="00E35316" w:rsidP="004A1D7D">
      <w:pPr>
        <w:spacing w:after="240" w:line="360" w:lineRule="auto"/>
        <w:jc w:val="both"/>
      </w:pPr>
      <w:r>
        <w:t xml:space="preserve">FNOL </w:t>
      </w:r>
      <w:r w:rsidRPr="00E35316">
        <w:t>je jedním z největších lůžkových zařízení v České republice. Je součástí sítě devíti fakultních nemocnic přímo řízených Ministerstvem zdravotnictví ČR. Je největším zdravotnickým zařízením v Olomouckém kraji a šestou největší nemocnicí v zemi. Historie druhého největšího zaměstnavatele v Olomouckém kraji sahá až do roku 1896.</w:t>
      </w:r>
    </w:p>
    <w:p w:rsidR="00090050" w:rsidRDefault="00090050" w:rsidP="004A1D7D">
      <w:pPr>
        <w:pStyle w:val="Odstavecseseznamem"/>
        <w:spacing w:after="240" w:line="360" w:lineRule="auto"/>
        <w:jc w:val="both"/>
        <w:rPr>
          <w:b/>
          <w:bCs/>
        </w:rPr>
      </w:pPr>
    </w:p>
    <w:p w:rsidR="00157CBE" w:rsidRPr="00307E82" w:rsidRDefault="00B87759" w:rsidP="004A1D7D">
      <w:pPr>
        <w:pStyle w:val="Odstavecseseznamem"/>
        <w:numPr>
          <w:ilvl w:val="0"/>
          <w:numId w:val="7"/>
        </w:numPr>
        <w:spacing w:after="240" w:line="360" w:lineRule="auto"/>
        <w:jc w:val="both"/>
        <w:rPr>
          <w:b/>
          <w:bCs/>
          <w:highlight w:val="lightGray"/>
        </w:rPr>
      </w:pPr>
      <w:r w:rsidRPr="00307E82">
        <w:rPr>
          <w:b/>
          <w:bCs/>
          <w:highlight w:val="lightGray"/>
        </w:rPr>
        <w:t>Současnost</w:t>
      </w:r>
      <w:r w:rsidR="00F73324" w:rsidRPr="00307E82">
        <w:rPr>
          <w:b/>
          <w:bCs/>
          <w:highlight w:val="lightGray"/>
        </w:rPr>
        <w:t xml:space="preserve"> </w:t>
      </w:r>
      <w:r w:rsidR="00080140" w:rsidRPr="00307E82">
        <w:rPr>
          <w:b/>
          <w:highlight w:val="lightGray"/>
        </w:rPr>
        <w:t>a organizační struktura Dobrovolnického centra</w:t>
      </w:r>
    </w:p>
    <w:p w:rsidR="003D5C27" w:rsidRPr="003D5C27" w:rsidRDefault="003D5C27" w:rsidP="004A1D7D">
      <w:pPr>
        <w:spacing w:after="240" w:line="360" w:lineRule="auto"/>
        <w:jc w:val="both"/>
        <w:rPr>
          <w:bCs/>
        </w:rPr>
      </w:pPr>
      <w:r>
        <w:rPr>
          <w:bCs/>
        </w:rPr>
        <w:t xml:space="preserve">Veškerou organizaci aktivit a činnosti </w:t>
      </w:r>
      <w:r w:rsidRPr="003D5C27">
        <w:rPr>
          <w:bCs/>
        </w:rPr>
        <w:t>Dobrovolnické</w:t>
      </w:r>
      <w:r>
        <w:rPr>
          <w:bCs/>
        </w:rPr>
        <w:t>ho</w:t>
      </w:r>
      <w:r w:rsidRPr="003D5C27">
        <w:rPr>
          <w:bCs/>
        </w:rPr>
        <w:t xml:space="preserve"> centr</w:t>
      </w:r>
      <w:r>
        <w:rPr>
          <w:bCs/>
        </w:rPr>
        <w:t>a</w:t>
      </w:r>
      <w:r w:rsidRPr="003D5C27">
        <w:rPr>
          <w:bCs/>
        </w:rPr>
        <w:t xml:space="preserve"> </w:t>
      </w:r>
      <w:r>
        <w:rPr>
          <w:bCs/>
        </w:rPr>
        <w:t xml:space="preserve">zajišťuje </w:t>
      </w:r>
      <w:r w:rsidRPr="003D5C27">
        <w:rPr>
          <w:bCs/>
        </w:rPr>
        <w:t>koordinátor</w:t>
      </w:r>
      <w:r>
        <w:rPr>
          <w:bCs/>
        </w:rPr>
        <w:t>k</w:t>
      </w:r>
      <w:r w:rsidRPr="003D5C27">
        <w:rPr>
          <w:bCs/>
        </w:rPr>
        <w:t xml:space="preserve">a </w:t>
      </w:r>
      <w:r>
        <w:rPr>
          <w:bCs/>
        </w:rPr>
        <w:t>D</w:t>
      </w:r>
      <w:r w:rsidRPr="003D5C27">
        <w:rPr>
          <w:bCs/>
        </w:rPr>
        <w:t>obrovoln</w:t>
      </w:r>
      <w:r>
        <w:rPr>
          <w:bCs/>
        </w:rPr>
        <w:t>ického</w:t>
      </w:r>
      <w:r w:rsidRPr="003D5C27">
        <w:rPr>
          <w:bCs/>
        </w:rPr>
        <w:t xml:space="preserve"> </w:t>
      </w:r>
      <w:r>
        <w:rPr>
          <w:bCs/>
        </w:rPr>
        <w:t>centra, která je současně i garantem programu. Na starosti má současně i koordinaci samotných dobrovolníků a řídí a koordinuje zooterapie.</w:t>
      </w:r>
    </w:p>
    <w:p w:rsidR="00E35316" w:rsidRPr="00B11E20" w:rsidRDefault="00E35316" w:rsidP="004A1D7D">
      <w:pPr>
        <w:spacing w:after="240" w:line="360" w:lineRule="auto"/>
        <w:jc w:val="both"/>
        <w:rPr>
          <w:bCs/>
        </w:rPr>
      </w:pPr>
      <w:r w:rsidRPr="00B11E20">
        <w:rPr>
          <w:bCs/>
        </w:rPr>
        <w:t xml:space="preserve">Fakultní nemocnice má celkem 66 pracovišť, s kapacitou přes 1 200 lůžek, má přibližně 4 a půl tisíce zaměstnanců. Počet ambulantně ošetřených pacientů se pohybuje okolo 1 milionu </w:t>
      </w:r>
      <w:r w:rsidR="00024864" w:rsidRPr="00B11E20">
        <w:rPr>
          <w:bCs/>
        </w:rPr>
        <w:t>a v </w:t>
      </w:r>
      <w:r w:rsidRPr="00B11E20">
        <w:rPr>
          <w:bCs/>
        </w:rPr>
        <w:t>ro</w:t>
      </w:r>
      <w:r w:rsidR="00024864" w:rsidRPr="00B11E20">
        <w:rPr>
          <w:bCs/>
        </w:rPr>
        <w:t>ce 2022</w:t>
      </w:r>
      <w:r w:rsidR="00AA6824" w:rsidRPr="00B11E20">
        <w:rPr>
          <w:bCs/>
        </w:rPr>
        <w:t xml:space="preserve"> </w:t>
      </w:r>
      <w:r w:rsidR="00024864" w:rsidRPr="00B11E20">
        <w:rPr>
          <w:bCs/>
        </w:rPr>
        <w:t>bylo</w:t>
      </w:r>
      <w:r w:rsidR="00AA6824" w:rsidRPr="00B11E20">
        <w:rPr>
          <w:bCs/>
        </w:rPr>
        <w:t xml:space="preserve"> ve FNOL hospitalizováno přes 5</w:t>
      </w:r>
      <w:r w:rsidR="00024864" w:rsidRPr="00B11E20">
        <w:rPr>
          <w:bCs/>
        </w:rPr>
        <w:t>2</w:t>
      </w:r>
      <w:r w:rsidR="00AA6824" w:rsidRPr="00B11E20">
        <w:rPr>
          <w:bCs/>
        </w:rPr>
        <w:t xml:space="preserve"> tisíc </w:t>
      </w:r>
      <w:r w:rsidR="00024864" w:rsidRPr="00B11E20">
        <w:rPr>
          <w:bCs/>
        </w:rPr>
        <w:t>pacientů.</w:t>
      </w:r>
    </w:p>
    <w:p w:rsidR="00024864" w:rsidRDefault="00024864" w:rsidP="004A1D7D">
      <w:pPr>
        <w:spacing w:after="240" w:line="360" w:lineRule="auto"/>
        <w:jc w:val="both"/>
        <w:rPr>
          <w:bCs/>
        </w:rPr>
      </w:pPr>
      <w:r w:rsidRPr="00B11E20">
        <w:rPr>
          <w:bCs/>
        </w:rPr>
        <w:t>Nemocnice se člení na jednotlivé kliniky a oddělení. Dobrovolníci docházejí na vybrané kliniky a oddělení, kde je vždy určena kontaktní osoba, nejčastěji vrchní či staniční sestra, která je styčnou osobou pro komunikaci s dobrovolníkem.</w:t>
      </w:r>
    </w:p>
    <w:p w:rsidR="00423103" w:rsidRPr="00423103" w:rsidRDefault="00423103" w:rsidP="004A1D7D">
      <w:pPr>
        <w:pStyle w:val="Odstavecseseznamem"/>
        <w:numPr>
          <w:ilvl w:val="0"/>
          <w:numId w:val="7"/>
        </w:numPr>
        <w:spacing w:after="240" w:line="360" w:lineRule="auto"/>
        <w:jc w:val="both"/>
        <w:rPr>
          <w:b/>
          <w:bCs/>
          <w:highlight w:val="lightGray"/>
        </w:rPr>
      </w:pPr>
      <w:r w:rsidRPr="00423103">
        <w:rPr>
          <w:b/>
          <w:bCs/>
          <w:highlight w:val="lightGray"/>
        </w:rPr>
        <w:t>Pravidla účasti v dobrovolnickém programu</w:t>
      </w:r>
    </w:p>
    <w:p w:rsidR="00423103" w:rsidRDefault="00423103" w:rsidP="004A1D7D">
      <w:pPr>
        <w:pStyle w:val="Odstavecseseznamem"/>
        <w:spacing w:after="240" w:line="360" w:lineRule="auto"/>
        <w:jc w:val="both"/>
        <w:rPr>
          <w:bCs/>
        </w:rPr>
      </w:pPr>
      <w:r w:rsidRPr="00B87759">
        <w:rPr>
          <w:bCs/>
        </w:rPr>
        <w:t xml:space="preserve">Vstupní </w:t>
      </w:r>
      <w:proofErr w:type="gramStart"/>
      <w:r w:rsidRPr="00B87759">
        <w:rPr>
          <w:bCs/>
        </w:rPr>
        <w:t xml:space="preserve">pohovor </w:t>
      </w:r>
      <w:r>
        <w:rPr>
          <w:bCs/>
        </w:rPr>
        <w:t xml:space="preserve">- </w:t>
      </w:r>
      <w:r>
        <w:t>jaká</w:t>
      </w:r>
      <w:proofErr w:type="gramEnd"/>
      <w:r>
        <w:t xml:space="preserve"> jsou očekávání, jak</w:t>
      </w:r>
      <w:r w:rsidR="00A21B24">
        <w:t xml:space="preserve"> se mohu zapojit?</w:t>
      </w:r>
    </w:p>
    <w:p w:rsidR="00423103" w:rsidRDefault="00423103" w:rsidP="004A1D7D">
      <w:pPr>
        <w:pStyle w:val="Odstavecseseznamem"/>
        <w:spacing w:after="240" w:line="360" w:lineRule="auto"/>
        <w:jc w:val="both"/>
      </w:pPr>
      <w:r>
        <w:rPr>
          <w:bCs/>
        </w:rPr>
        <w:t xml:space="preserve">Vyplnění </w:t>
      </w:r>
      <w:r>
        <w:t xml:space="preserve">Registrační karty dobrovolníka </w:t>
      </w:r>
    </w:p>
    <w:p w:rsidR="00423103" w:rsidRDefault="00423103" w:rsidP="008B27C5">
      <w:pPr>
        <w:pStyle w:val="Odstavecseseznamem"/>
        <w:spacing w:after="240" w:line="360" w:lineRule="auto"/>
        <w:jc w:val="both"/>
        <w:rPr>
          <w:bCs/>
        </w:rPr>
      </w:pPr>
      <w:r w:rsidRPr="00B87759">
        <w:rPr>
          <w:bCs/>
        </w:rPr>
        <w:t>Výpis z rejstříku trestů</w:t>
      </w:r>
      <w:r w:rsidR="008B27C5">
        <w:rPr>
          <w:bCs/>
        </w:rPr>
        <w:t xml:space="preserve">, </w:t>
      </w:r>
      <w:r w:rsidRPr="008B27C5">
        <w:rPr>
          <w:bCs/>
        </w:rPr>
        <w:t>Aktuální fotografie potřebná pro výrobu ID karty</w:t>
      </w:r>
    </w:p>
    <w:p w:rsidR="008B27C5" w:rsidRPr="008B27C5" w:rsidRDefault="008B27C5" w:rsidP="008B27C5">
      <w:pPr>
        <w:pStyle w:val="Odstavecseseznamem"/>
        <w:spacing w:after="240" w:line="360" w:lineRule="auto"/>
        <w:jc w:val="both"/>
        <w:rPr>
          <w:bCs/>
        </w:rPr>
      </w:pPr>
      <w:r>
        <w:rPr>
          <w:bCs/>
        </w:rPr>
        <w:t>Podpis dohody o dobrovolnické činnosti</w:t>
      </w:r>
    </w:p>
    <w:p w:rsidR="00423103" w:rsidRDefault="00423103" w:rsidP="004A1D7D">
      <w:pPr>
        <w:pStyle w:val="Odstavecseseznamem"/>
        <w:spacing w:after="240" w:line="360" w:lineRule="auto"/>
        <w:jc w:val="both"/>
        <w:rPr>
          <w:bCs/>
        </w:rPr>
      </w:pPr>
      <w:r w:rsidRPr="00B87759">
        <w:rPr>
          <w:bCs/>
        </w:rPr>
        <w:t>Vstupní školení</w:t>
      </w:r>
      <w:r w:rsidR="00A21B24">
        <w:rPr>
          <w:bCs/>
        </w:rPr>
        <w:t>, Školení BOZP</w:t>
      </w:r>
    </w:p>
    <w:p w:rsidR="00423103" w:rsidRPr="00157CBE" w:rsidRDefault="00A21B24" w:rsidP="004A1D7D">
      <w:pPr>
        <w:pStyle w:val="Odstavecseseznamem"/>
        <w:spacing w:after="240" w:line="360" w:lineRule="auto"/>
        <w:jc w:val="both"/>
        <w:rPr>
          <w:bCs/>
        </w:rPr>
      </w:pPr>
      <w:r>
        <w:rPr>
          <w:bCs/>
        </w:rPr>
        <w:t xml:space="preserve">Dohoda </w:t>
      </w:r>
      <w:r w:rsidR="00423103" w:rsidRPr="00157CBE">
        <w:rPr>
          <w:bCs/>
        </w:rPr>
        <w:t xml:space="preserve">o dobrovolnické </w:t>
      </w:r>
      <w:proofErr w:type="gramStart"/>
      <w:r w:rsidR="00423103" w:rsidRPr="00157CBE">
        <w:rPr>
          <w:bCs/>
        </w:rPr>
        <w:t xml:space="preserve">činnosti - </w:t>
      </w:r>
      <w:r w:rsidR="00423103">
        <w:t>Etický</w:t>
      </w:r>
      <w:proofErr w:type="gramEnd"/>
      <w:r w:rsidR="00423103">
        <w:t xml:space="preserve"> kodex a Mlčenlivost</w:t>
      </w:r>
    </w:p>
    <w:p w:rsidR="00423103" w:rsidRPr="00B87759" w:rsidRDefault="00423103" w:rsidP="004A1D7D">
      <w:pPr>
        <w:pStyle w:val="Odstavecseseznamem"/>
        <w:spacing w:after="240" w:line="360" w:lineRule="auto"/>
        <w:jc w:val="both"/>
        <w:rPr>
          <w:bCs/>
        </w:rPr>
      </w:pPr>
      <w:r w:rsidRPr="00B87759">
        <w:rPr>
          <w:bCs/>
        </w:rPr>
        <w:t>Pojištění dobrovolníka</w:t>
      </w:r>
    </w:p>
    <w:p w:rsidR="00423103" w:rsidRDefault="00423103" w:rsidP="004A1D7D">
      <w:pPr>
        <w:pStyle w:val="Odstavecseseznamem"/>
        <w:spacing w:after="240" w:line="360" w:lineRule="auto"/>
        <w:jc w:val="both"/>
        <w:rPr>
          <w:bCs/>
        </w:rPr>
      </w:pPr>
      <w:r w:rsidRPr="00B87759">
        <w:rPr>
          <w:bCs/>
        </w:rPr>
        <w:t>Viditelné označení dobrovolníka – tričko, visačka</w:t>
      </w:r>
      <w:r>
        <w:rPr>
          <w:bCs/>
        </w:rPr>
        <w:t xml:space="preserve"> (ID karta)</w:t>
      </w:r>
    </w:p>
    <w:p w:rsidR="00423103" w:rsidRPr="00F73324" w:rsidRDefault="00423103" w:rsidP="004A1D7D">
      <w:pPr>
        <w:pStyle w:val="Odstavecseseznamem"/>
        <w:spacing w:after="240" w:line="360" w:lineRule="auto"/>
        <w:jc w:val="both"/>
        <w:rPr>
          <w:bCs/>
        </w:rPr>
      </w:pPr>
      <w:r>
        <w:t>Registrační karta dobrovolníka pro oddělení</w:t>
      </w:r>
    </w:p>
    <w:p w:rsidR="00423103" w:rsidRDefault="00423103" w:rsidP="004A1D7D">
      <w:pPr>
        <w:pStyle w:val="Odstavecseseznamem"/>
        <w:spacing w:after="240" w:line="360" w:lineRule="auto"/>
        <w:jc w:val="both"/>
      </w:pPr>
      <w:r w:rsidRPr="00B87759">
        <w:rPr>
          <w:bCs/>
        </w:rPr>
        <w:t xml:space="preserve">Zapisování docházky </w:t>
      </w:r>
      <w:r>
        <w:rPr>
          <w:bCs/>
        </w:rPr>
        <w:t xml:space="preserve">do </w:t>
      </w:r>
      <w:r>
        <w:t>Docházkového listu</w:t>
      </w:r>
    </w:p>
    <w:p w:rsidR="00DF64E1" w:rsidRPr="00157CBE" w:rsidRDefault="00DF64E1" w:rsidP="004A1D7D">
      <w:pPr>
        <w:pStyle w:val="Odstavecseseznamem"/>
        <w:spacing w:after="240" w:line="360" w:lineRule="auto"/>
        <w:jc w:val="both"/>
        <w:rPr>
          <w:bCs/>
        </w:rPr>
      </w:pPr>
    </w:p>
    <w:p w:rsidR="00E52490" w:rsidRPr="005659B4" w:rsidRDefault="00E52490" w:rsidP="00D97338">
      <w:pPr>
        <w:pStyle w:val="Odstavecseseznamem"/>
        <w:numPr>
          <w:ilvl w:val="0"/>
          <w:numId w:val="7"/>
        </w:numPr>
        <w:spacing w:after="120" w:line="360" w:lineRule="auto"/>
        <w:jc w:val="both"/>
        <w:rPr>
          <w:b/>
          <w:bCs/>
          <w:highlight w:val="lightGray"/>
        </w:rPr>
      </w:pPr>
      <w:r w:rsidRPr="005659B4">
        <w:rPr>
          <w:b/>
          <w:bCs/>
          <w:highlight w:val="lightGray"/>
        </w:rPr>
        <w:lastRenderedPageBreak/>
        <w:t>Kde působí dobrovolníci ve FNOL</w:t>
      </w:r>
    </w:p>
    <w:p w:rsidR="005659B4" w:rsidRDefault="00E52490" w:rsidP="00DF64E1">
      <w:pPr>
        <w:spacing w:after="0" w:line="360" w:lineRule="auto"/>
        <w:jc w:val="both"/>
        <w:rPr>
          <w:bCs/>
        </w:rPr>
      </w:pPr>
      <w:r>
        <w:rPr>
          <w:bCs/>
        </w:rPr>
        <w:t>Oddělení geriatri</w:t>
      </w:r>
      <w:r w:rsidR="006A66CF">
        <w:rPr>
          <w:bCs/>
        </w:rPr>
        <w:t xml:space="preserve">e </w:t>
      </w:r>
    </w:p>
    <w:p w:rsidR="00E52490" w:rsidRDefault="005659B4" w:rsidP="00DF64E1">
      <w:pPr>
        <w:spacing w:after="0" w:line="360" w:lineRule="auto"/>
        <w:jc w:val="both"/>
        <w:rPr>
          <w:bCs/>
        </w:rPr>
      </w:pPr>
      <w:r>
        <w:rPr>
          <w:bCs/>
        </w:rPr>
        <w:t>Oddělení</w:t>
      </w:r>
      <w:r w:rsidR="00E52490">
        <w:rPr>
          <w:bCs/>
        </w:rPr>
        <w:t xml:space="preserve"> dlouhodobé ošetřovatelské péče</w:t>
      </w:r>
    </w:p>
    <w:p w:rsidR="006A66CF" w:rsidRDefault="006A66CF" w:rsidP="00DF64E1">
      <w:pPr>
        <w:spacing w:after="0" w:line="360" w:lineRule="auto"/>
        <w:jc w:val="both"/>
        <w:rPr>
          <w:bCs/>
        </w:rPr>
      </w:pPr>
      <w:r>
        <w:rPr>
          <w:bCs/>
        </w:rPr>
        <w:t xml:space="preserve">Dětská klinika </w:t>
      </w:r>
    </w:p>
    <w:p w:rsidR="00A22FC2" w:rsidRDefault="00A22FC2" w:rsidP="00DF64E1">
      <w:pPr>
        <w:spacing w:after="0" w:line="360" w:lineRule="auto"/>
        <w:jc w:val="both"/>
        <w:rPr>
          <w:bCs/>
        </w:rPr>
      </w:pPr>
      <w:r>
        <w:rPr>
          <w:bCs/>
        </w:rPr>
        <w:t>Oční klinika</w:t>
      </w:r>
    </w:p>
    <w:p w:rsidR="00E52490" w:rsidRDefault="00E52490" w:rsidP="00DF64E1">
      <w:pPr>
        <w:spacing w:after="0" w:line="360" w:lineRule="auto"/>
        <w:jc w:val="both"/>
        <w:rPr>
          <w:bCs/>
        </w:rPr>
      </w:pPr>
      <w:r>
        <w:rPr>
          <w:bCs/>
        </w:rPr>
        <w:t>Oddělení rehabilitace</w:t>
      </w:r>
    </w:p>
    <w:p w:rsidR="00E52490" w:rsidRDefault="00E52490" w:rsidP="00DF64E1">
      <w:pPr>
        <w:spacing w:after="0" w:line="360" w:lineRule="auto"/>
        <w:jc w:val="both"/>
        <w:rPr>
          <w:bCs/>
        </w:rPr>
      </w:pPr>
      <w:r>
        <w:rPr>
          <w:bCs/>
        </w:rPr>
        <w:t>Neurologická klinika</w:t>
      </w:r>
    </w:p>
    <w:p w:rsidR="00E52490" w:rsidRDefault="00E52490" w:rsidP="00DF64E1">
      <w:pPr>
        <w:spacing w:after="0" w:line="360" w:lineRule="auto"/>
        <w:jc w:val="both"/>
        <w:rPr>
          <w:bCs/>
        </w:rPr>
      </w:pPr>
      <w:r>
        <w:rPr>
          <w:bCs/>
        </w:rPr>
        <w:t>Onkologická klinika</w:t>
      </w:r>
    </w:p>
    <w:p w:rsidR="006A66CF" w:rsidRDefault="006A66CF" w:rsidP="00DF64E1">
      <w:pPr>
        <w:spacing w:after="0" w:line="360" w:lineRule="auto"/>
        <w:jc w:val="both"/>
        <w:rPr>
          <w:bCs/>
        </w:rPr>
      </w:pPr>
      <w:r>
        <w:rPr>
          <w:bCs/>
        </w:rPr>
        <w:t>Plicní klinik</w:t>
      </w:r>
      <w:r w:rsidR="00435A53">
        <w:rPr>
          <w:bCs/>
        </w:rPr>
        <w:t>a</w:t>
      </w:r>
    </w:p>
    <w:p w:rsidR="00435A53" w:rsidRDefault="00435A53" w:rsidP="00DF64E1">
      <w:pPr>
        <w:spacing w:after="0" w:line="360" w:lineRule="auto"/>
        <w:jc w:val="both"/>
        <w:rPr>
          <w:bCs/>
        </w:rPr>
      </w:pPr>
      <w:r>
        <w:rPr>
          <w:bCs/>
        </w:rPr>
        <w:t>NIP/DIOP</w:t>
      </w:r>
    </w:p>
    <w:p w:rsidR="00A22FC2" w:rsidRDefault="00A22FC2" w:rsidP="00DF64E1">
      <w:pPr>
        <w:spacing w:after="0" w:line="360" w:lineRule="auto"/>
        <w:jc w:val="both"/>
        <w:rPr>
          <w:bCs/>
        </w:rPr>
      </w:pPr>
      <w:r>
        <w:rPr>
          <w:bCs/>
        </w:rPr>
        <w:t>I.</w:t>
      </w:r>
      <w:r w:rsidR="004A1D7D">
        <w:rPr>
          <w:bCs/>
        </w:rPr>
        <w:t xml:space="preserve"> </w:t>
      </w:r>
      <w:r>
        <w:rPr>
          <w:bCs/>
        </w:rPr>
        <w:t>c</w:t>
      </w:r>
      <w:r w:rsidRPr="00A22FC2">
        <w:rPr>
          <w:bCs/>
        </w:rPr>
        <w:t>hirurgická klinika</w:t>
      </w:r>
    </w:p>
    <w:p w:rsidR="00DF64E1" w:rsidRPr="00A22FC2" w:rsidRDefault="00DF64E1" w:rsidP="00D97338">
      <w:pPr>
        <w:spacing w:after="120" w:line="276" w:lineRule="auto"/>
        <w:jc w:val="both"/>
        <w:rPr>
          <w:bCs/>
        </w:rPr>
      </w:pPr>
    </w:p>
    <w:p w:rsidR="00090050" w:rsidRPr="00B11E20" w:rsidRDefault="004B66CC" w:rsidP="004A1D7D">
      <w:pPr>
        <w:pStyle w:val="Odstavecseseznamem"/>
        <w:numPr>
          <w:ilvl w:val="0"/>
          <w:numId w:val="7"/>
        </w:numPr>
        <w:spacing w:after="240" w:line="360" w:lineRule="auto"/>
        <w:jc w:val="both"/>
        <w:rPr>
          <w:b/>
          <w:bCs/>
          <w:highlight w:val="lightGray"/>
        </w:rPr>
      </w:pPr>
      <w:r w:rsidRPr="00B11E20">
        <w:rPr>
          <w:b/>
          <w:bCs/>
          <w:highlight w:val="lightGray"/>
        </w:rPr>
        <w:t>S</w:t>
      </w:r>
      <w:r w:rsidR="00090050" w:rsidRPr="00B11E20">
        <w:rPr>
          <w:b/>
          <w:bCs/>
          <w:highlight w:val="lightGray"/>
        </w:rPr>
        <w:t>polupracu</w:t>
      </w:r>
      <w:r w:rsidRPr="00B11E20">
        <w:rPr>
          <w:b/>
          <w:bCs/>
          <w:highlight w:val="lightGray"/>
        </w:rPr>
        <w:t>j</w:t>
      </w:r>
      <w:r w:rsidR="00AA6824" w:rsidRPr="00B11E20">
        <w:rPr>
          <w:b/>
          <w:bCs/>
          <w:highlight w:val="lightGray"/>
        </w:rPr>
        <w:t>í</w:t>
      </w:r>
      <w:r w:rsidRPr="00B11E20">
        <w:rPr>
          <w:b/>
          <w:bCs/>
          <w:highlight w:val="lightGray"/>
        </w:rPr>
        <w:t xml:space="preserve">cí </w:t>
      </w:r>
      <w:r w:rsidR="00AD35AA" w:rsidRPr="00B11E20">
        <w:rPr>
          <w:b/>
          <w:bCs/>
          <w:highlight w:val="lightGray"/>
        </w:rPr>
        <w:t>organizace</w:t>
      </w:r>
    </w:p>
    <w:p w:rsidR="00024864" w:rsidRPr="00DF64E1" w:rsidRDefault="00024864" w:rsidP="00DF64E1">
      <w:pPr>
        <w:pStyle w:val="Odstavecseseznamem"/>
        <w:numPr>
          <w:ilvl w:val="0"/>
          <w:numId w:val="22"/>
        </w:numPr>
        <w:spacing w:after="240" w:line="360" w:lineRule="auto"/>
        <w:jc w:val="both"/>
        <w:rPr>
          <w:bCs/>
        </w:rPr>
      </w:pPr>
      <w:proofErr w:type="spellStart"/>
      <w:r w:rsidRPr="00DF64E1">
        <w:rPr>
          <w:bCs/>
        </w:rPr>
        <w:t>AuraCanis</w:t>
      </w:r>
      <w:proofErr w:type="spellEnd"/>
      <w:r w:rsidRPr="00DF64E1">
        <w:rPr>
          <w:bCs/>
        </w:rPr>
        <w:t xml:space="preserve">, </w:t>
      </w:r>
      <w:proofErr w:type="spellStart"/>
      <w:r w:rsidRPr="00DF64E1">
        <w:rPr>
          <w:bCs/>
        </w:rPr>
        <w:t>z.s</w:t>
      </w:r>
      <w:proofErr w:type="spellEnd"/>
      <w:r w:rsidRPr="00DF64E1">
        <w:rPr>
          <w:bCs/>
        </w:rPr>
        <w:t xml:space="preserve">. – canisterapie </w:t>
      </w:r>
      <w:r w:rsidR="003875B3" w:rsidRPr="00DF64E1">
        <w:rPr>
          <w:bCs/>
        </w:rPr>
        <w:t xml:space="preserve">1x </w:t>
      </w:r>
      <w:r w:rsidR="000F0910" w:rsidRPr="00DF64E1">
        <w:rPr>
          <w:bCs/>
        </w:rPr>
        <w:t>za dva týdny</w:t>
      </w:r>
      <w:r w:rsidR="003875B3" w:rsidRPr="00DF64E1">
        <w:rPr>
          <w:bCs/>
        </w:rPr>
        <w:t xml:space="preserve"> </w:t>
      </w:r>
      <w:r w:rsidRPr="00DF64E1">
        <w:rPr>
          <w:bCs/>
        </w:rPr>
        <w:t>na vybraných odděleních</w:t>
      </w:r>
      <w:r w:rsidR="003875B3" w:rsidRPr="00DF64E1">
        <w:rPr>
          <w:bCs/>
        </w:rPr>
        <w:t xml:space="preserve"> FNOL</w:t>
      </w:r>
      <w:r w:rsidRPr="00DF64E1">
        <w:rPr>
          <w:bCs/>
        </w:rPr>
        <w:t xml:space="preserve">, </w:t>
      </w:r>
      <w:r w:rsidR="003875B3" w:rsidRPr="00DF64E1">
        <w:rPr>
          <w:bCs/>
        </w:rPr>
        <w:t xml:space="preserve">spolek </w:t>
      </w:r>
      <w:r w:rsidR="005969DA" w:rsidRPr="00DF64E1">
        <w:rPr>
          <w:bCs/>
        </w:rPr>
        <w:t xml:space="preserve">také </w:t>
      </w:r>
      <w:r w:rsidR="003875B3" w:rsidRPr="00DF64E1">
        <w:rPr>
          <w:bCs/>
        </w:rPr>
        <w:t xml:space="preserve">organizuje </w:t>
      </w:r>
      <w:proofErr w:type="spellStart"/>
      <w:r w:rsidR="003875B3" w:rsidRPr="00DF64E1">
        <w:rPr>
          <w:bCs/>
        </w:rPr>
        <w:t>canisterapeutické</w:t>
      </w:r>
      <w:proofErr w:type="spellEnd"/>
      <w:r w:rsidR="003875B3" w:rsidRPr="00DF64E1">
        <w:rPr>
          <w:bCs/>
        </w:rPr>
        <w:t xml:space="preserve"> či </w:t>
      </w:r>
      <w:proofErr w:type="spellStart"/>
      <w:r w:rsidR="003875B3" w:rsidRPr="00DF64E1">
        <w:rPr>
          <w:bCs/>
        </w:rPr>
        <w:t>felinoterapeutické</w:t>
      </w:r>
      <w:proofErr w:type="spellEnd"/>
      <w:r w:rsidR="003875B3" w:rsidRPr="00DF64E1">
        <w:rPr>
          <w:bCs/>
        </w:rPr>
        <w:t xml:space="preserve"> zkoušky k ověření </w:t>
      </w:r>
      <w:r w:rsidRPr="00DF64E1">
        <w:rPr>
          <w:bCs/>
        </w:rPr>
        <w:t>způsobilosti zvířete</w:t>
      </w:r>
      <w:r w:rsidR="003875B3" w:rsidRPr="00DF64E1">
        <w:rPr>
          <w:bCs/>
        </w:rPr>
        <w:t xml:space="preserve"> pro terapii s</w:t>
      </w:r>
      <w:r w:rsidR="000F0910" w:rsidRPr="00DF64E1">
        <w:rPr>
          <w:bCs/>
        </w:rPr>
        <w:t> </w:t>
      </w:r>
      <w:r w:rsidR="003875B3" w:rsidRPr="00DF64E1">
        <w:rPr>
          <w:bCs/>
        </w:rPr>
        <w:t>pacienty</w:t>
      </w:r>
      <w:r w:rsidR="000F0910" w:rsidRPr="00DF64E1">
        <w:rPr>
          <w:bCs/>
        </w:rPr>
        <w:t>.</w:t>
      </w:r>
    </w:p>
    <w:p w:rsidR="00024864" w:rsidRPr="00DF64E1" w:rsidRDefault="00080140" w:rsidP="00DF64E1">
      <w:pPr>
        <w:pStyle w:val="Odstavecseseznamem"/>
        <w:numPr>
          <w:ilvl w:val="0"/>
          <w:numId w:val="22"/>
        </w:numPr>
        <w:spacing w:after="240" w:line="360" w:lineRule="auto"/>
        <w:jc w:val="both"/>
        <w:rPr>
          <w:bCs/>
        </w:rPr>
      </w:pPr>
      <w:r w:rsidRPr="00DF64E1">
        <w:rPr>
          <w:bCs/>
        </w:rPr>
        <w:t xml:space="preserve">Pavla </w:t>
      </w:r>
      <w:proofErr w:type="gramStart"/>
      <w:r w:rsidRPr="00DF64E1">
        <w:rPr>
          <w:bCs/>
        </w:rPr>
        <w:t>Šmídová - canisterap</w:t>
      </w:r>
      <w:r w:rsidR="000F0910" w:rsidRPr="00DF64E1">
        <w:rPr>
          <w:bCs/>
        </w:rPr>
        <w:t>ie</w:t>
      </w:r>
      <w:proofErr w:type="gramEnd"/>
      <w:r w:rsidRPr="00DF64E1">
        <w:rPr>
          <w:bCs/>
        </w:rPr>
        <w:t xml:space="preserve"> 1 x týdně ve čtvrtek </w:t>
      </w:r>
      <w:r w:rsidR="003875B3" w:rsidRPr="00DF64E1">
        <w:rPr>
          <w:bCs/>
        </w:rPr>
        <w:t>v čase 9:00-11:00</w:t>
      </w:r>
      <w:r w:rsidR="000F0910" w:rsidRPr="00DF64E1">
        <w:rPr>
          <w:bCs/>
        </w:rPr>
        <w:t xml:space="preserve"> probíhá</w:t>
      </w:r>
      <w:r w:rsidR="003875B3" w:rsidRPr="00DF64E1">
        <w:rPr>
          <w:bCs/>
        </w:rPr>
        <w:t xml:space="preserve"> </w:t>
      </w:r>
      <w:r w:rsidR="000F0910" w:rsidRPr="00DF64E1">
        <w:rPr>
          <w:bCs/>
        </w:rPr>
        <w:t xml:space="preserve">na </w:t>
      </w:r>
      <w:r w:rsidRPr="00DF64E1">
        <w:rPr>
          <w:bCs/>
        </w:rPr>
        <w:t>vybran</w:t>
      </w:r>
      <w:r w:rsidR="000F0910" w:rsidRPr="00DF64E1">
        <w:rPr>
          <w:bCs/>
        </w:rPr>
        <w:t>ých</w:t>
      </w:r>
      <w:r w:rsidRPr="00DF64E1">
        <w:rPr>
          <w:bCs/>
        </w:rPr>
        <w:t xml:space="preserve"> klinik</w:t>
      </w:r>
      <w:r w:rsidR="000F0910" w:rsidRPr="00DF64E1">
        <w:rPr>
          <w:bCs/>
        </w:rPr>
        <w:t xml:space="preserve">ách </w:t>
      </w:r>
      <w:r w:rsidRPr="00DF64E1">
        <w:rPr>
          <w:bCs/>
        </w:rPr>
        <w:t xml:space="preserve">– </w:t>
      </w:r>
      <w:r w:rsidR="00024864" w:rsidRPr="00DF64E1">
        <w:rPr>
          <w:bCs/>
        </w:rPr>
        <w:t>Psychiatrická klinika, II. a III. interní klinika, Neurologická klinika, Oddělení rehabilitace ad.</w:t>
      </w:r>
    </w:p>
    <w:p w:rsidR="00DF64E1" w:rsidRDefault="00AA6269" w:rsidP="00DF64E1">
      <w:pPr>
        <w:pStyle w:val="Odstavecseseznamem"/>
        <w:numPr>
          <w:ilvl w:val="0"/>
          <w:numId w:val="22"/>
        </w:numPr>
        <w:spacing w:after="240" w:line="360" w:lineRule="auto"/>
        <w:jc w:val="both"/>
        <w:rPr>
          <w:bCs/>
        </w:rPr>
      </w:pPr>
      <w:proofErr w:type="spellStart"/>
      <w:r w:rsidRPr="00DF64E1">
        <w:rPr>
          <w:bCs/>
        </w:rPr>
        <w:t>Přestavlčice</w:t>
      </w:r>
      <w:proofErr w:type="spellEnd"/>
      <w:r w:rsidRPr="00DF64E1">
        <w:rPr>
          <w:bCs/>
        </w:rPr>
        <w:t xml:space="preserve"> z</w:t>
      </w:r>
      <w:r w:rsidR="005969DA" w:rsidRPr="00DF64E1">
        <w:rPr>
          <w:bCs/>
        </w:rPr>
        <w:t> </w:t>
      </w:r>
      <w:proofErr w:type="spellStart"/>
      <w:r w:rsidRPr="00DF64E1">
        <w:rPr>
          <w:bCs/>
        </w:rPr>
        <w:t>Přestavlčic</w:t>
      </w:r>
      <w:proofErr w:type="spellEnd"/>
      <w:r w:rsidR="005969DA" w:rsidRPr="00DF64E1">
        <w:rPr>
          <w:bCs/>
        </w:rPr>
        <w:t>,</w:t>
      </w:r>
      <w:r w:rsidRPr="00DF64E1">
        <w:rPr>
          <w:bCs/>
        </w:rPr>
        <w:t xml:space="preserve"> </w:t>
      </w:r>
      <w:proofErr w:type="spellStart"/>
      <w:r w:rsidRPr="00DF64E1">
        <w:rPr>
          <w:bCs/>
        </w:rPr>
        <w:t>z.s</w:t>
      </w:r>
      <w:proofErr w:type="spellEnd"/>
      <w:r w:rsidRPr="00DF64E1">
        <w:rPr>
          <w:bCs/>
        </w:rPr>
        <w:t xml:space="preserve">. – </w:t>
      </w:r>
      <w:proofErr w:type="spellStart"/>
      <w:r w:rsidRPr="00DF64E1">
        <w:rPr>
          <w:bCs/>
        </w:rPr>
        <w:t>hipoterapie</w:t>
      </w:r>
      <w:proofErr w:type="spellEnd"/>
      <w:r w:rsidRPr="00DF64E1">
        <w:rPr>
          <w:bCs/>
        </w:rPr>
        <w:t xml:space="preserve">, </w:t>
      </w:r>
      <w:proofErr w:type="spellStart"/>
      <w:r w:rsidR="000F0910" w:rsidRPr="00DF64E1">
        <w:rPr>
          <w:bCs/>
        </w:rPr>
        <w:t>hipo</w:t>
      </w:r>
      <w:r w:rsidRPr="00DF64E1">
        <w:rPr>
          <w:bCs/>
        </w:rPr>
        <w:t>rehabilitace</w:t>
      </w:r>
      <w:proofErr w:type="spellEnd"/>
      <w:r w:rsidRPr="00DF64E1">
        <w:rPr>
          <w:bCs/>
        </w:rPr>
        <w:t xml:space="preserve"> a dotyková terapie s</w:t>
      </w:r>
      <w:r w:rsidR="005969DA" w:rsidRPr="00DF64E1">
        <w:rPr>
          <w:bCs/>
        </w:rPr>
        <w:t> </w:t>
      </w:r>
      <w:r w:rsidRPr="00DF64E1">
        <w:rPr>
          <w:bCs/>
        </w:rPr>
        <w:t>poníky</w:t>
      </w:r>
      <w:r w:rsidR="005969DA" w:rsidRPr="00DF64E1">
        <w:rPr>
          <w:bCs/>
        </w:rPr>
        <w:t>, navštěvujeme pravidelně Onkologickou kliniku a další pracoviště dle zájmu</w:t>
      </w:r>
      <w:r w:rsidR="000F0910" w:rsidRPr="00DF64E1">
        <w:rPr>
          <w:bCs/>
        </w:rPr>
        <w:t>.</w:t>
      </w:r>
    </w:p>
    <w:p w:rsidR="00DF64E1" w:rsidRDefault="005B716A" w:rsidP="00DF64E1">
      <w:pPr>
        <w:pStyle w:val="Odstavecseseznamem"/>
        <w:numPr>
          <w:ilvl w:val="0"/>
          <w:numId w:val="22"/>
        </w:numPr>
        <w:spacing w:after="240" w:line="360" w:lineRule="auto"/>
        <w:jc w:val="both"/>
        <w:rPr>
          <w:bCs/>
        </w:rPr>
      </w:pPr>
      <w:r w:rsidRPr="00DF64E1">
        <w:rPr>
          <w:bCs/>
        </w:rPr>
        <w:t>Knihovna města Olomouce – zajištění knih do nemocničních knihovniček ve FNOL.</w:t>
      </w:r>
    </w:p>
    <w:p w:rsidR="00DF64E1" w:rsidRDefault="00090050" w:rsidP="00DF64E1">
      <w:pPr>
        <w:pStyle w:val="Odstavecseseznamem"/>
        <w:numPr>
          <w:ilvl w:val="0"/>
          <w:numId w:val="22"/>
        </w:numPr>
        <w:spacing w:after="240" w:line="360" w:lineRule="auto"/>
        <w:jc w:val="both"/>
        <w:rPr>
          <w:bCs/>
        </w:rPr>
      </w:pPr>
      <w:r w:rsidRPr="00DF64E1">
        <w:rPr>
          <w:bCs/>
        </w:rPr>
        <w:t xml:space="preserve">Berlička, </w:t>
      </w:r>
      <w:proofErr w:type="spellStart"/>
      <w:r w:rsidRPr="00DF64E1">
        <w:rPr>
          <w:bCs/>
        </w:rPr>
        <w:t>z.s</w:t>
      </w:r>
      <w:proofErr w:type="spellEnd"/>
      <w:r w:rsidRPr="00DF64E1">
        <w:rPr>
          <w:bCs/>
        </w:rPr>
        <w:t xml:space="preserve">. – </w:t>
      </w:r>
      <w:r w:rsidR="005969DA" w:rsidRPr="00DF64E1">
        <w:rPr>
          <w:bCs/>
        </w:rPr>
        <w:t xml:space="preserve">spolek, který je zapojen do organizace </w:t>
      </w:r>
      <w:proofErr w:type="spellStart"/>
      <w:r w:rsidR="005969DA" w:rsidRPr="00DF64E1">
        <w:rPr>
          <w:bCs/>
        </w:rPr>
        <w:t>Deskohraní</w:t>
      </w:r>
      <w:proofErr w:type="spellEnd"/>
      <w:r w:rsidR="005969DA" w:rsidRPr="00DF64E1">
        <w:rPr>
          <w:bCs/>
        </w:rPr>
        <w:t xml:space="preserve">, tj. </w:t>
      </w:r>
      <w:r w:rsidRPr="00DF64E1">
        <w:rPr>
          <w:bCs/>
        </w:rPr>
        <w:t xml:space="preserve">herní středy s deskovými hrami na </w:t>
      </w:r>
      <w:r w:rsidR="005969DA" w:rsidRPr="00DF64E1">
        <w:rPr>
          <w:bCs/>
        </w:rPr>
        <w:t xml:space="preserve">vybraných odděleních </w:t>
      </w:r>
      <w:r w:rsidRPr="00DF64E1">
        <w:rPr>
          <w:bCs/>
        </w:rPr>
        <w:t>Dětské klini</w:t>
      </w:r>
      <w:r w:rsidR="005969DA" w:rsidRPr="00DF64E1">
        <w:rPr>
          <w:bCs/>
        </w:rPr>
        <w:t>ky</w:t>
      </w:r>
    </w:p>
    <w:p w:rsidR="00DF64E1" w:rsidRDefault="00090050" w:rsidP="00DF64E1">
      <w:pPr>
        <w:pStyle w:val="Odstavecseseznamem"/>
        <w:numPr>
          <w:ilvl w:val="0"/>
          <w:numId w:val="22"/>
        </w:numPr>
        <w:spacing w:after="240" w:line="360" w:lineRule="auto"/>
        <w:jc w:val="both"/>
        <w:rPr>
          <w:bCs/>
        </w:rPr>
      </w:pPr>
      <w:r w:rsidRPr="00DF64E1">
        <w:rPr>
          <w:bCs/>
        </w:rPr>
        <w:t>Zdravotní klaun</w:t>
      </w:r>
      <w:r w:rsidR="005969DA" w:rsidRPr="00DF64E1">
        <w:rPr>
          <w:bCs/>
        </w:rPr>
        <w:t>,</w:t>
      </w:r>
      <w:r w:rsidRPr="00DF64E1">
        <w:rPr>
          <w:bCs/>
        </w:rPr>
        <w:t xml:space="preserve"> </w:t>
      </w:r>
      <w:proofErr w:type="spellStart"/>
      <w:r w:rsidRPr="00DF64E1">
        <w:rPr>
          <w:bCs/>
        </w:rPr>
        <w:t>z.s</w:t>
      </w:r>
      <w:proofErr w:type="spellEnd"/>
      <w:r w:rsidRPr="00DF64E1">
        <w:rPr>
          <w:bCs/>
        </w:rPr>
        <w:t>.</w:t>
      </w:r>
      <w:r w:rsidR="000F0910" w:rsidRPr="00DF64E1">
        <w:rPr>
          <w:bCs/>
        </w:rPr>
        <w:t xml:space="preserve"> – 2x týdně dochází na vybraná oddělení Dětské kliniky</w:t>
      </w:r>
    </w:p>
    <w:p w:rsidR="00DF64E1" w:rsidRDefault="000F0910" w:rsidP="00DF64E1">
      <w:pPr>
        <w:pStyle w:val="Odstavecseseznamem"/>
        <w:numPr>
          <w:ilvl w:val="0"/>
          <w:numId w:val="22"/>
        </w:numPr>
        <w:spacing w:after="240" w:line="360" w:lineRule="auto"/>
        <w:jc w:val="both"/>
        <w:rPr>
          <w:bCs/>
        </w:rPr>
      </w:pPr>
      <w:r w:rsidRPr="00DF64E1">
        <w:rPr>
          <w:bCs/>
        </w:rPr>
        <w:t>Loutky v</w:t>
      </w:r>
      <w:r w:rsidR="00307E82" w:rsidRPr="00DF64E1">
        <w:rPr>
          <w:bCs/>
        </w:rPr>
        <w:t> </w:t>
      </w:r>
      <w:r w:rsidRPr="00DF64E1">
        <w:rPr>
          <w:bCs/>
        </w:rPr>
        <w:t>nemocnici</w:t>
      </w:r>
      <w:r w:rsidR="00307E82" w:rsidRPr="00DF64E1">
        <w:rPr>
          <w:bCs/>
        </w:rPr>
        <w:t xml:space="preserve">, </w:t>
      </w:r>
      <w:proofErr w:type="spellStart"/>
      <w:r w:rsidR="00307E82" w:rsidRPr="00DF64E1">
        <w:rPr>
          <w:bCs/>
        </w:rPr>
        <w:t>z.s</w:t>
      </w:r>
      <w:proofErr w:type="spellEnd"/>
      <w:r w:rsidR="00307E82" w:rsidRPr="00DF64E1">
        <w:rPr>
          <w:bCs/>
        </w:rPr>
        <w:t>.</w:t>
      </w:r>
      <w:r w:rsidRPr="00DF64E1">
        <w:rPr>
          <w:bCs/>
        </w:rPr>
        <w:t xml:space="preserve"> </w:t>
      </w:r>
      <w:r w:rsidR="00307E82" w:rsidRPr="00DF64E1">
        <w:rPr>
          <w:bCs/>
        </w:rPr>
        <w:t>– projekt zaměřený na podporu dětí ale i seniorů v nemocnicích prostřednictvím loutkového divadla a muziky</w:t>
      </w:r>
    </w:p>
    <w:p w:rsidR="00090050" w:rsidRPr="00DF64E1" w:rsidRDefault="00090050" w:rsidP="00DF64E1">
      <w:pPr>
        <w:pStyle w:val="Odstavecseseznamem"/>
        <w:numPr>
          <w:ilvl w:val="0"/>
          <w:numId w:val="22"/>
        </w:numPr>
        <w:spacing w:after="240" w:line="360" w:lineRule="auto"/>
        <w:jc w:val="both"/>
        <w:rPr>
          <w:bCs/>
        </w:rPr>
      </w:pPr>
      <w:r w:rsidRPr="00DF64E1">
        <w:rPr>
          <w:bCs/>
        </w:rPr>
        <w:t xml:space="preserve">Amélie, </w:t>
      </w:r>
      <w:proofErr w:type="spellStart"/>
      <w:r w:rsidRPr="00DF64E1">
        <w:rPr>
          <w:bCs/>
        </w:rPr>
        <w:t>z.s</w:t>
      </w:r>
      <w:proofErr w:type="spellEnd"/>
      <w:r w:rsidRPr="00DF64E1">
        <w:rPr>
          <w:bCs/>
        </w:rPr>
        <w:t>.</w:t>
      </w:r>
      <w:r w:rsidR="000F0910" w:rsidRPr="00DF64E1">
        <w:rPr>
          <w:bCs/>
        </w:rPr>
        <w:t xml:space="preserve"> – spolek působí na Onkologické klinice, organizuje akce zaměřené na psychosociální podporu </w:t>
      </w:r>
      <w:r w:rsidR="00307E82" w:rsidRPr="00DF64E1">
        <w:rPr>
          <w:bCs/>
        </w:rPr>
        <w:t xml:space="preserve">onkologických </w:t>
      </w:r>
      <w:r w:rsidR="000F0910" w:rsidRPr="00DF64E1">
        <w:rPr>
          <w:bCs/>
        </w:rPr>
        <w:t>pacientů</w:t>
      </w:r>
      <w:r w:rsidR="00307E82" w:rsidRPr="00DF64E1">
        <w:rPr>
          <w:bCs/>
        </w:rPr>
        <w:t>.</w:t>
      </w:r>
    </w:p>
    <w:p w:rsidR="000F0910" w:rsidRPr="000F0910" w:rsidRDefault="000F0910" w:rsidP="004A1D7D">
      <w:pPr>
        <w:spacing w:after="240" w:line="360" w:lineRule="auto"/>
        <w:jc w:val="both"/>
        <w:rPr>
          <w:bCs/>
        </w:rPr>
      </w:pPr>
      <w:r w:rsidRPr="000F0910">
        <w:rPr>
          <w:bCs/>
        </w:rPr>
        <w:t>D</w:t>
      </w:r>
      <w:r>
        <w:rPr>
          <w:bCs/>
        </w:rPr>
        <w:t xml:space="preserve">ále spolupracujeme s těmito organizacemi: </w:t>
      </w:r>
      <w:bookmarkStart w:id="1" w:name="_Hlk172637864"/>
      <w:r>
        <w:rPr>
          <w:bCs/>
        </w:rPr>
        <w:t>D</w:t>
      </w:r>
      <w:r w:rsidRPr="000F0910">
        <w:rPr>
          <w:bCs/>
        </w:rPr>
        <w:t>obrovolnické centrum UPOL</w:t>
      </w:r>
      <w:r>
        <w:rPr>
          <w:bCs/>
        </w:rPr>
        <w:t xml:space="preserve">, </w:t>
      </w:r>
      <w:r w:rsidR="00307E82" w:rsidRPr="006E548F">
        <w:t>Charit</w:t>
      </w:r>
      <w:r w:rsidR="00307E82">
        <w:t xml:space="preserve">a </w:t>
      </w:r>
      <w:r w:rsidR="00307E82" w:rsidRPr="006E548F">
        <w:t>Olomouc</w:t>
      </w:r>
      <w:r w:rsidR="00307E82">
        <w:rPr>
          <w:bCs/>
        </w:rPr>
        <w:t xml:space="preserve">, </w:t>
      </w:r>
      <w:r w:rsidR="00307E82">
        <w:t>Armáda ČR - Útvar kybernetických a informačních sil, Vazební věznice Olomouc, Ma</w:t>
      </w:r>
      <w:r w:rsidR="00B11E20">
        <w:t>g</w:t>
      </w:r>
      <w:r w:rsidR="00307E82">
        <w:t xml:space="preserve">istrát města Olomouce, </w:t>
      </w:r>
      <w:r w:rsidR="003D54CC">
        <w:t xml:space="preserve">Knihovna města Olomouce, </w:t>
      </w:r>
      <w:r w:rsidR="00307E82">
        <w:t xml:space="preserve">Zoologická zahrada Olomouc, Komunitní zahrada Tabulový vrch, </w:t>
      </w:r>
      <w:r>
        <w:rPr>
          <w:bCs/>
        </w:rPr>
        <w:t xml:space="preserve">Olomoucké kamínky, </w:t>
      </w:r>
      <w:r w:rsidR="00307E82">
        <w:rPr>
          <w:bCs/>
        </w:rPr>
        <w:t xml:space="preserve">Polštářky dětem, </w:t>
      </w:r>
      <w:r>
        <w:rPr>
          <w:bCs/>
        </w:rPr>
        <w:t>Střední škola designu a módy</w:t>
      </w:r>
      <w:r w:rsidR="002038B7">
        <w:rPr>
          <w:bCs/>
        </w:rPr>
        <w:t xml:space="preserve"> v Prostějově</w:t>
      </w:r>
      <w:r>
        <w:rPr>
          <w:bCs/>
        </w:rPr>
        <w:t xml:space="preserve">, Střední odborná </w:t>
      </w:r>
      <w:r>
        <w:rPr>
          <w:bCs/>
        </w:rPr>
        <w:lastRenderedPageBreak/>
        <w:t xml:space="preserve">škola Olomouc – </w:t>
      </w:r>
      <w:proofErr w:type="spellStart"/>
      <w:r>
        <w:rPr>
          <w:bCs/>
        </w:rPr>
        <w:t>Řepčín</w:t>
      </w:r>
      <w:proofErr w:type="spellEnd"/>
      <w:r>
        <w:rPr>
          <w:bCs/>
        </w:rPr>
        <w:t>, Slovanské gymnázium</w:t>
      </w:r>
      <w:r w:rsidR="00307E82">
        <w:rPr>
          <w:bCs/>
        </w:rPr>
        <w:t xml:space="preserve"> Olomouc</w:t>
      </w:r>
      <w:r>
        <w:rPr>
          <w:bCs/>
        </w:rPr>
        <w:t xml:space="preserve">, </w:t>
      </w:r>
      <w:r w:rsidRPr="006B68F6">
        <w:rPr>
          <w:shd w:val="clear" w:color="auto" w:fill="FFFFFF"/>
        </w:rPr>
        <w:t>ZUŠ Iši Krejčího v</w:t>
      </w:r>
      <w:r w:rsidR="00307E82">
        <w:rPr>
          <w:shd w:val="clear" w:color="auto" w:fill="FFFFFF"/>
        </w:rPr>
        <w:t> </w:t>
      </w:r>
      <w:r w:rsidRPr="006B68F6">
        <w:rPr>
          <w:shd w:val="clear" w:color="auto" w:fill="FFFFFF"/>
        </w:rPr>
        <w:t>Olomouci</w:t>
      </w:r>
      <w:r w:rsidR="00307E82">
        <w:rPr>
          <w:shd w:val="clear" w:color="auto" w:fill="FFFFFF"/>
        </w:rPr>
        <w:t xml:space="preserve">, </w:t>
      </w:r>
      <w:r w:rsidR="00307E82">
        <w:t>ZŠ Stupkova, ŽS Mozartova, ŽS Heyrovského, ZŠ Jungmannova Litovel</w:t>
      </w:r>
      <w:r w:rsidR="00A22FC2">
        <w:t>, Knihovna Velký Týnec a další.</w:t>
      </w:r>
      <w:bookmarkEnd w:id="1"/>
    </w:p>
    <w:p w:rsidR="005659B4" w:rsidRPr="00DF64E1" w:rsidRDefault="00B11E20" w:rsidP="00DF64E1">
      <w:pPr>
        <w:pStyle w:val="Odstavecseseznamem"/>
        <w:numPr>
          <w:ilvl w:val="0"/>
          <w:numId w:val="7"/>
        </w:numPr>
        <w:spacing w:after="240" w:line="360" w:lineRule="auto"/>
        <w:jc w:val="both"/>
        <w:rPr>
          <w:b/>
          <w:bCs/>
          <w:highlight w:val="lightGray"/>
        </w:rPr>
      </w:pPr>
      <w:r w:rsidRPr="00DF64E1">
        <w:rPr>
          <w:b/>
          <w:bCs/>
          <w:highlight w:val="lightGray"/>
        </w:rPr>
        <w:t>Role dobrovolníka v nemocničním zařízení</w:t>
      </w:r>
      <w:r w:rsidR="005659B4" w:rsidRPr="00DF64E1">
        <w:rPr>
          <w:b/>
          <w:bCs/>
          <w:highlight w:val="lightGray"/>
        </w:rPr>
        <w:t xml:space="preserve"> </w:t>
      </w:r>
    </w:p>
    <w:p w:rsidR="005659B4" w:rsidRPr="00EC21B4" w:rsidRDefault="005659B4" w:rsidP="004A1D7D">
      <w:pPr>
        <w:spacing w:after="240" w:line="360" w:lineRule="auto"/>
        <w:jc w:val="both"/>
        <w:rPr>
          <w:b/>
          <w:bCs/>
        </w:rPr>
      </w:pPr>
      <w:r w:rsidRPr="00EC21B4">
        <w:rPr>
          <w:b/>
          <w:bCs/>
        </w:rPr>
        <w:t>VÝPOMOC NA JEDNORÁZOVÝCH AKCÍCH</w:t>
      </w:r>
    </w:p>
    <w:p w:rsidR="005659B4" w:rsidRDefault="005659B4" w:rsidP="004A1D7D">
      <w:pPr>
        <w:spacing w:after="240" w:line="360" w:lineRule="auto"/>
        <w:jc w:val="both"/>
        <w:rPr>
          <w:bCs/>
        </w:rPr>
      </w:pPr>
      <w:r>
        <w:rPr>
          <w:bCs/>
        </w:rPr>
        <w:t>Dobrovolníci se mohou zapojit v rámci výp</w:t>
      </w:r>
      <w:r w:rsidRPr="00B11E20">
        <w:rPr>
          <w:bCs/>
        </w:rPr>
        <w:t>omoc</w:t>
      </w:r>
      <w:r>
        <w:rPr>
          <w:bCs/>
        </w:rPr>
        <w:t>i</w:t>
      </w:r>
      <w:r w:rsidRPr="00B11E20">
        <w:rPr>
          <w:bCs/>
        </w:rPr>
        <w:t xml:space="preserve"> </w:t>
      </w:r>
      <w:r>
        <w:rPr>
          <w:bCs/>
        </w:rPr>
        <w:t>na</w:t>
      </w:r>
      <w:r w:rsidRPr="00B11E20">
        <w:rPr>
          <w:bCs/>
        </w:rPr>
        <w:t xml:space="preserve"> </w:t>
      </w:r>
      <w:r>
        <w:rPr>
          <w:bCs/>
        </w:rPr>
        <w:t xml:space="preserve">jednorázových akcích. Jedná se často o organizační činnost či manuální výpomoc v rámci </w:t>
      </w:r>
      <w:r w:rsidRPr="00B11E20">
        <w:rPr>
          <w:bCs/>
        </w:rPr>
        <w:t>osvětových a informačních kampaní zaměřených na podporu zdraví</w:t>
      </w:r>
      <w:r>
        <w:rPr>
          <w:bCs/>
        </w:rPr>
        <w:t xml:space="preserve"> či </w:t>
      </w:r>
      <w:r w:rsidRPr="00B11E20">
        <w:rPr>
          <w:bCs/>
        </w:rPr>
        <w:t>pomoc při mimořádných situacích</w:t>
      </w:r>
      <w:r>
        <w:rPr>
          <w:bCs/>
        </w:rPr>
        <w:t>.</w:t>
      </w:r>
    </w:p>
    <w:p w:rsidR="005659B4" w:rsidRPr="004A2AE0" w:rsidRDefault="005659B4" w:rsidP="004A1D7D">
      <w:pPr>
        <w:spacing w:after="240" w:line="360" w:lineRule="auto"/>
        <w:jc w:val="both"/>
        <w:rPr>
          <w:b/>
          <w:bCs/>
          <w:u w:val="single"/>
        </w:rPr>
      </w:pPr>
      <w:r w:rsidRPr="004A2AE0">
        <w:rPr>
          <w:b/>
          <w:bCs/>
          <w:u w:val="single"/>
        </w:rPr>
        <w:t>Pravidelně vypomáhají dobrovolníci na těchto</w:t>
      </w:r>
      <w:r>
        <w:rPr>
          <w:b/>
          <w:bCs/>
          <w:u w:val="single"/>
        </w:rPr>
        <w:t xml:space="preserve"> jednorázových</w:t>
      </w:r>
      <w:r w:rsidRPr="004A2AE0">
        <w:rPr>
          <w:b/>
          <w:bCs/>
          <w:u w:val="single"/>
        </w:rPr>
        <w:t xml:space="preserve"> akcích:</w:t>
      </w:r>
    </w:p>
    <w:p w:rsidR="005659B4" w:rsidRPr="00B11E20" w:rsidRDefault="005659B4" w:rsidP="004A1D7D">
      <w:pPr>
        <w:spacing w:after="240" w:line="360" w:lineRule="auto"/>
        <w:jc w:val="both"/>
        <w:rPr>
          <w:bCs/>
        </w:rPr>
      </w:pPr>
      <w:r>
        <w:rPr>
          <w:bCs/>
        </w:rPr>
        <w:t xml:space="preserve">Tříkrálová sbírka, Mezinárodní den sester a ošetřovatelek, </w:t>
      </w:r>
      <w:proofErr w:type="spellStart"/>
      <w:r>
        <w:rPr>
          <w:bCs/>
        </w:rPr>
        <w:t>PersoFest</w:t>
      </w:r>
      <w:proofErr w:type="spellEnd"/>
      <w:r>
        <w:rPr>
          <w:bCs/>
        </w:rPr>
        <w:t xml:space="preserve">, Muzejní noc, Noc vědců, </w:t>
      </w:r>
      <w:proofErr w:type="spellStart"/>
      <w:r>
        <w:rPr>
          <w:bCs/>
        </w:rPr>
        <w:t>Pohybrady</w:t>
      </w:r>
      <w:proofErr w:type="spellEnd"/>
      <w:r>
        <w:rPr>
          <w:bCs/>
        </w:rPr>
        <w:t>, Blesk ambulance,</w:t>
      </w:r>
      <w:r w:rsidRPr="005B716A">
        <w:t xml:space="preserve"> </w:t>
      </w:r>
      <w:r>
        <w:t xml:space="preserve">hromadné odběry na Transfuzním oddělení, prodej na stánku Dobrého místa pro život, </w:t>
      </w:r>
      <w:r>
        <w:rPr>
          <w:bCs/>
        </w:rPr>
        <w:t>Mikulášská nadílka pro pacienty, Ježíškova výzva – organizace sbírky, balení dárků a rozdávání vánočních dárků pacientům, tvořivé dílničky na Oddělení dlouhodobé ošetřovatelské péče a Geriatrii a další.</w:t>
      </w:r>
    </w:p>
    <w:p w:rsidR="005659B4" w:rsidRDefault="005659B4" w:rsidP="004A1D7D">
      <w:pPr>
        <w:spacing w:after="240" w:line="360" w:lineRule="auto"/>
        <w:jc w:val="both"/>
        <w:rPr>
          <w:bCs/>
        </w:rPr>
      </w:pPr>
      <w:r w:rsidRPr="00B11E20">
        <w:rPr>
          <w:bCs/>
        </w:rPr>
        <w:t xml:space="preserve">Seznam jednorázových akcí a </w:t>
      </w:r>
      <w:r>
        <w:rPr>
          <w:bCs/>
        </w:rPr>
        <w:t>možnost p</w:t>
      </w:r>
      <w:r w:rsidRPr="00B11E20">
        <w:rPr>
          <w:bCs/>
        </w:rPr>
        <w:t xml:space="preserve">řihlašování na ně </w:t>
      </w:r>
      <w:r>
        <w:rPr>
          <w:bCs/>
        </w:rPr>
        <w:t>najdete na</w:t>
      </w:r>
      <w:r w:rsidRPr="00B11E20">
        <w:rPr>
          <w:bCs/>
        </w:rPr>
        <w:t xml:space="preserve"> web</w:t>
      </w:r>
      <w:r>
        <w:rPr>
          <w:bCs/>
        </w:rPr>
        <w:t>u</w:t>
      </w:r>
      <w:r w:rsidRPr="00B11E20">
        <w:rPr>
          <w:bCs/>
        </w:rPr>
        <w:t xml:space="preserve"> Dobrovolnického centra: </w:t>
      </w:r>
      <w:hyperlink r:id="rId7" w:history="1">
        <w:r w:rsidRPr="00E00BC8">
          <w:rPr>
            <w:rStyle w:val="Hypertextovodkaz"/>
            <w:bCs/>
          </w:rPr>
          <w:t>https://dobrovolnici.fnol.cz/</w:t>
        </w:r>
      </w:hyperlink>
    </w:p>
    <w:p w:rsidR="00B11E20" w:rsidRPr="00EC21B4" w:rsidRDefault="00B11E20" w:rsidP="004A1D7D">
      <w:pPr>
        <w:spacing w:after="240" w:line="360" w:lineRule="auto"/>
        <w:jc w:val="both"/>
        <w:rPr>
          <w:b/>
          <w:bCs/>
        </w:rPr>
      </w:pPr>
      <w:r w:rsidRPr="00EC21B4">
        <w:rPr>
          <w:b/>
          <w:bCs/>
        </w:rPr>
        <w:t>PRAVIDELNÁ DLOUHODOBÁ ČINNOST</w:t>
      </w:r>
      <w:r w:rsidR="00A22FC2">
        <w:rPr>
          <w:b/>
          <w:bCs/>
        </w:rPr>
        <w:t xml:space="preserve"> NA KONKRÉTNÍM ODDĚLENÍ</w:t>
      </w:r>
    </w:p>
    <w:p w:rsidR="002F3D0A" w:rsidRDefault="00B55E5C" w:rsidP="004A1D7D">
      <w:pPr>
        <w:spacing w:after="240" w:line="360" w:lineRule="auto"/>
        <w:jc w:val="both"/>
        <w:rPr>
          <w:bCs/>
        </w:rPr>
      </w:pPr>
      <w:r>
        <w:rPr>
          <w:bCs/>
        </w:rPr>
        <w:t>D</w:t>
      </w:r>
      <w:r w:rsidR="003E68D3">
        <w:rPr>
          <w:bCs/>
        </w:rPr>
        <w:t xml:space="preserve">obrovolník si </w:t>
      </w:r>
      <w:r w:rsidR="003031CF">
        <w:rPr>
          <w:bCs/>
        </w:rPr>
        <w:t>vybere vhodné</w:t>
      </w:r>
      <w:r w:rsidR="003E68D3">
        <w:rPr>
          <w:bCs/>
        </w:rPr>
        <w:t xml:space="preserve"> oddělení</w:t>
      </w:r>
      <w:r w:rsidR="003031CF">
        <w:rPr>
          <w:bCs/>
        </w:rPr>
        <w:t>, na kterém</w:t>
      </w:r>
      <w:r w:rsidR="003E68D3">
        <w:rPr>
          <w:bCs/>
        </w:rPr>
        <w:t xml:space="preserve"> </w:t>
      </w:r>
      <w:r>
        <w:rPr>
          <w:bCs/>
        </w:rPr>
        <w:t xml:space="preserve">přibližně 1x týdně </w:t>
      </w:r>
      <w:r w:rsidR="003031CF">
        <w:rPr>
          <w:bCs/>
        </w:rPr>
        <w:t xml:space="preserve">či dle svých časových možností </w:t>
      </w:r>
      <w:r>
        <w:rPr>
          <w:bCs/>
        </w:rPr>
        <w:t xml:space="preserve">navštěvuje pacienty. </w:t>
      </w:r>
      <w:r w:rsidR="003E68D3">
        <w:rPr>
          <w:bCs/>
        </w:rPr>
        <w:t xml:space="preserve">Délka návštěvy je zhruba 1-2 hodiny. </w:t>
      </w:r>
      <w:r w:rsidR="003031CF">
        <w:rPr>
          <w:bCs/>
        </w:rPr>
        <w:t>Dobrovolník zde p</w:t>
      </w:r>
      <w:r w:rsidR="00B11E20" w:rsidRPr="00B11E20">
        <w:rPr>
          <w:bCs/>
        </w:rPr>
        <w:t>ůsobí</w:t>
      </w:r>
      <w:r>
        <w:rPr>
          <w:bCs/>
        </w:rPr>
        <w:t xml:space="preserve"> </w:t>
      </w:r>
      <w:r w:rsidR="00B11E20" w:rsidRPr="00B11E20">
        <w:rPr>
          <w:bCs/>
        </w:rPr>
        <w:t>jako l</w:t>
      </w:r>
      <w:r w:rsidR="00157CBE" w:rsidRPr="00B11E20">
        <w:rPr>
          <w:bCs/>
        </w:rPr>
        <w:t>aická pomoc pacientům k podpoře psychické kondice a jako prevence před sociální izolací</w:t>
      </w:r>
      <w:r w:rsidR="00B11E20" w:rsidRPr="00B11E20">
        <w:rPr>
          <w:bCs/>
        </w:rPr>
        <w:t>. Dobrovolník v žádném případě nenahrazuje práci odborného zdravotnického personálu</w:t>
      </w:r>
      <w:r w:rsidR="00EC21B4">
        <w:rPr>
          <w:bCs/>
        </w:rPr>
        <w:t xml:space="preserve"> – lékaře, zdravotní sestry, sanitáře či ošetřovatele</w:t>
      </w:r>
      <w:r>
        <w:rPr>
          <w:bCs/>
        </w:rPr>
        <w:t xml:space="preserve"> a n</w:t>
      </w:r>
      <w:r w:rsidR="00B11E20" w:rsidRPr="00B11E20">
        <w:rPr>
          <w:bCs/>
        </w:rPr>
        <w:t>emá přístup ke zdravotn</w:t>
      </w:r>
      <w:r w:rsidR="00BD72BE">
        <w:rPr>
          <w:bCs/>
        </w:rPr>
        <w:t>ické</w:t>
      </w:r>
      <w:r w:rsidR="00B11E20" w:rsidRPr="00B11E20">
        <w:rPr>
          <w:bCs/>
        </w:rPr>
        <w:t xml:space="preserve"> dokumentaci</w:t>
      </w:r>
      <w:r w:rsidR="00EC21B4">
        <w:rPr>
          <w:bCs/>
        </w:rPr>
        <w:t>.</w:t>
      </w:r>
      <w:r w:rsidR="002F3D0A">
        <w:rPr>
          <w:bCs/>
        </w:rPr>
        <w:t xml:space="preserve"> Při jakýchkoliv zdravotních problémech během návštěvy informovat personál.</w:t>
      </w:r>
    </w:p>
    <w:p w:rsidR="007D000C" w:rsidRDefault="00BD72BE" w:rsidP="004A1D7D">
      <w:pPr>
        <w:spacing w:after="240" w:line="360" w:lineRule="auto"/>
        <w:jc w:val="both"/>
        <w:rPr>
          <w:bCs/>
        </w:rPr>
      </w:pPr>
      <w:r>
        <w:t>Posláním programu je zpříjemnit dět</w:t>
      </w:r>
      <w:r w:rsidR="007B5BC8">
        <w:t xml:space="preserve">em, seniorům </w:t>
      </w:r>
      <w:r>
        <w:t>a dospělým pacientům čas strávený v nemocnici různorodými aktivitami</w:t>
      </w:r>
      <w:r w:rsidR="007B5BC8">
        <w:t xml:space="preserve">. Za pacienty si </w:t>
      </w:r>
      <w:r w:rsidR="00136048">
        <w:t xml:space="preserve">dobrovolníci </w:t>
      </w:r>
      <w:r w:rsidR="007B5BC8">
        <w:t>docházejí povídat, předčítají jim z knih</w:t>
      </w:r>
      <w:r>
        <w:t xml:space="preserve">, </w:t>
      </w:r>
      <w:r w:rsidR="007B5BC8">
        <w:t>luští s nimi křížovky,</w:t>
      </w:r>
      <w:r w:rsidR="00136048">
        <w:t xml:space="preserve"> hrají stolní hry,</w:t>
      </w:r>
      <w:r w:rsidR="007B5BC8">
        <w:t xml:space="preserve"> </w:t>
      </w:r>
      <w:r w:rsidR="00136048">
        <w:t xml:space="preserve">učí se </w:t>
      </w:r>
      <w:r w:rsidR="00AE3C49">
        <w:t xml:space="preserve">s nimi </w:t>
      </w:r>
      <w:r w:rsidR="00136048">
        <w:t xml:space="preserve">a trénují paměť nebo je </w:t>
      </w:r>
      <w:r w:rsidR="007B5BC8">
        <w:t xml:space="preserve">doprovázejí </w:t>
      </w:r>
      <w:r w:rsidR="00AE3C49">
        <w:t xml:space="preserve">na </w:t>
      </w:r>
      <w:r w:rsidR="007B5BC8">
        <w:t>procházky apod.</w:t>
      </w:r>
      <w:r w:rsidR="00136048">
        <w:t xml:space="preserve"> </w:t>
      </w:r>
      <w:r w:rsidR="005129AF">
        <w:t xml:space="preserve">Dobrovolníci </w:t>
      </w:r>
      <w:r w:rsidR="00136048">
        <w:t>se takto snaží</w:t>
      </w:r>
      <w:r w:rsidR="005129AF">
        <w:t xml:space="preserve"> pacientům pom</w:t>
      </w:r>
      <w:r w:rsidR="00136048">
        <w:t>oci</w:t>
      </w:r>
      <w:r>
        <w:t xml:space="preserve"> překonat náročné chvíle v nemoci a přis</w:t>
      </w:r>
      <w:r w:rsidR="00136048">
        <w:t>pívají</w:t>
      </w:r>
      <w:r>
        <w:t xml:space="preserve"> tím ke zlepšení psychické pohody a efektivnějšímu průběhu léčby. </w:t>
      </w:r>
      <w:r w:rsidR="003205BC">
        <w:t>Programová náplň konkrétních</w:t>
      </w:r>
      <w:r w:rsidR="007D000C">
        <w:t xml:space="preserve"> návštěv je vždy na konkrétním dobrovolníkovi. </w:t>
      </w:r>
      <w:r w:rsidR="007D000C">
        <w:rPr>
          <w:bCs/>
        </w:rPr>
        <w:t xml:space="preserve">Kromě výše uvedených aktivit vítáme také jakoukoliv iniciativu a kreativitu každého dobrovolníka. </w:t>
      </w:r>
      <w:r w:rsidR="00A22FC2">
        <w:rPr>
          <w:bCs/>
        </w:rPr>
        <w:t>Konkrétní</w:t>
      </w:r>
      <w:r w:rsidR="007D000C">
        <w:rPr>
          <w:bCs/>
        </w:rPr>
        <w:t xml:space="preserve"> činnost </w:t>
      </w:r>
      <w:r w:rsidR="00A22FC2">
        <w:rPr>
          <w:bCs/>
        </w:rPr>
        <w:t>je vhodné</w:t>
      </w:r>
      <w:r w:rsidR="007D000C">
        <w:rPr>
          <w:bCs/>
        </w:rPr>
        <w:t xml:space="preserve"> konzultovat s ošetřujícím personálem či </w:t>
      </w:r>
      <w:r w:rsidR="007D000C">
        <w:rPr>
          <w:bCs/>
        </w:rPr>
        <w:lastRenderedPageBreak/>
        <w:t>ko</w:t>
      </w:r>
      <w:r w:rsidR="00A22FC2">
        <w:rPr>
          <w:bCs/>
        </w:rPr>
        <w:t>ntaktní osobou a</w:t>
      </w:r>
      <w:r w:rsidR="007D000C">
        <w:rPr>
          <w:bCs/>
        </w:rPr>
        <w:t xml:space="preserve"> je potřeba </w:t>
      </w:r>
      <w:r w:rsidR="00A22FC2">
        <w:rPr>
          <w:bCs/>
        </w:rPr>
        <w:t xml:space="preserve">ji </w:t>
      </w:r>
      <w:r w:rsidR="007D000C">
        <w:rPr>
          <w:bCs/>
        </w:rPr>
        <w:t xml:space="preserve">přizpůsobit konkrétnímu pracovišti a zejména pak individuálním schopnostem </w:t>
      </w:r>
      <w:r w:rsidR="00A22FC2">
        <w:rPr>
          <w:bCs/>
        </w:rPr>
        <w:t xml:space="preserve">a možnostem </w:t>
      </w:r>
      <w:r w:rsidR="007D000C">
        <w:rPr>
          <w:bCs/>
        </w:rPr>
        <w:t xml:space="preserve">každého pacienta. </w:t>
      </w:r>
    </w:p>
    <w:p w:rsidR="009E6B92" w:rsidRPr="007C2343" w:rsidRDefault="009E6B92" w:rsidP="004A1D7D">
      <w:pPr>
        <w:pStyle w:val="Odstavecseseznamem"/>
        <w:numPr>
          <w:ilvl w:val="0"/>
          <w:numId w:val="7"/>
        </w:numPr>
        <w:spacing w:after="240" w:line="360" w:lineRule="auto"/>
        <w:jc w:val="both"/>
        <w:rPr>
          <w:b/>
          <w:bCs/>
          <w:highlight w:val="lightGray"/>
        </w:rPr>
      </w:pPr>
      <w:r w:rsidRPr="007C2343">
        <w:rPr>
          <w:b/>
          <w:bCs/>
          <w:highlight w:val="lightGray"/>
        </w:rPr>
        <w:t>Vstup dobrovolníka na oddělení</w:t>
      </w:r>
    </w:p>
    <w:p w:rsidR="009E6B92" w:rsidRDefault="009E6B92" w:rsidP="004A1D7D">
      <w:pPr>
        <w:spacing w:after="240" w:line="360" w:lineRule="auto"/>
        <w:jc w:val="both"/>
        <w:rPr>
          <w:bCs/>
        </w:rPr>
      </w:pPr>
      <w:r w:rsidRPr="009E6B92">
        <w:rPr>
          <w:bCs/>
        </w:rPr>
        <w:t xml:space="preserve">Pro dobrovolníka je důležitým zahájením dobrovolnictví ”naostro”. Přijetí na oddělení, výsledek první ”služby” může být velmi důležitý pro jeho další motivaci a setrvání v programu. </w:t>
      </w:r>
      <w:r w:rsidR="00D97338">
        <w:rPr>
          <w:bCs/>
        </w:rPr>
        <w:t>Dobrovolník musí být zcela zdráv, v případě začínajícíh příznaků nachlazení je lepší program zrušit.</w:t>
      </w:r>
    </w:p>
    <w:p w:rsidR="009E6B92" w:rsidRDefault="002C27AB" w:rsidP="004A1D7D">
      <w:pPr>
        <w:spacing w:after="240" w:line="360" w:lineRule="auto"/>
        <w:jc w:val="both"/>
        <w:rPr>
          <w:bCs/>
        </w:rPr>
      </w:pPr>
      <w:r>
        <w:t xml:space="preserve">Je možné volit z poměrně širokého spektra oddělení a pracovišť. </w:t>
      </w:r>
      <w:r w:rsidRPr="002030DB">
        <w:t>První návštěva oddělení je pojímána jako uvedení. Dobrovolník je koordinátorem představen kontaktní osobě,</w:t>
      </w:r>
      <w:r>
        <w:t xml:space="preserve"> nejčastěji staniční sestře daného oddělení. </w:t>
      </w:r>
      <w:r w:rsidRPr="002030DB">
        <w:t xml:space="preserve"> </w:t>
      </w:r>
      <w:r>
        <w:t>Ta</w:t>
      </w:r>
      <w:r w:rsidRPr="002030DB">
        <w:t xml:space="preserve"> mu ve stručnosti přiblíží </w:t>
      </w:r>
      <w:r>
        <w:t xml:space="preserve">specifika </w:t>
      </w:r>
      <w:r w:rsidRPr="002030DB">
        <w:t xml:space="preserve">oddělení, jeho chod a možnosti dobrovolníkova uplatnění. </w:t>
      </w:r>
      <w:r w:rsidR="009E6B92" w:rsidRPr="009E6B92">
        <w:rPr>
          <w:bCs/>
        </w:rPr>
        <w:t>Oddělení by mu mělo být ukázáno, měl by vědět, kde má místo na své osobní věci, kde se může eventuálně převléknout, kde je materiál a všechny další nezbytné drobnosti</w:t>
      </w:r>
      <w:r w:rsidR="003A3882">
        <w:rPr>
          <w:bCs/>
        </w:rPr>
        <w:t xml:space="preserve">, </w:t>
      </w:r>
      <w:r w:rsidR="009E6B92" w:rsidRPr="009E6B92">
        <w:rPr>
          <w:bCs/>
        </w:rPr>
        <w:t xml:space="preserve">WC, kde je </w:t>
      </w:r>
      <w:r w:rsidR="009E6B92">
        <w:rPr>
          <w:bCs/>
        </w:rPr>
        <w:t>možno se na</w:t>
      </w:r>
      <w:r w:rsidR="009E6B92" w:rsidRPr="009E6B92">
        <w:rPr>
          <w:bCs/>
        </w:rPr>
        <w:t>p</w:t>
      </w:r>
      <w:r w:rsidR="009E6B92">
        <w:rPr>
          <w:bCs/>
        </w:rPr>
        <w:t>ít</w:t>
      </w:r>
      <w:r w:rsidR="00401621">
        <w:rPr>
          <w:bCs/>
        </w:rPr>
        <w:t xml:space="preserve">. </w:t>
      </w:r>
      <w:r w:rsidR="003A3882">
        <w:rPr>
          <w:bCs/>
        </w:rPr>
        <w:t xml:space="preserve">Při pohybu na oddělení </w:t>
      </w:r>
      <w:r w:rsidR="00401621">
        <w:rPr>
          <w:bCs/>
        </w:rPr>
        <w:t>musí</w:t>
      </w:r>
      <w:r w:rsidR="003A3882">
        <w:rPr>
          <w:bCs/>
        </w:rPr>
        <w:t xml:space="preserve"> být </w:t>
      </w:r>
      <w:r w:rsidR="00401621">
        <w:rPr>
          <w:bCs/>
        </w:rPr>
        <w:t xml:space="preserve">dobrovolník </w:t>
      </w:r>
      <w:r w:rsidR="003A3882">
        <w:rPr>
          <w:bCs/>
        </w:rPr>
        <w:t xml:space="preserve">označen ID kartou </w:t>
      </w:r>
      <w:r w:rsidR="00401621">
        <w:rPr>
          <w:bCs/>
        </w:rPr>
        <w:t xml:space="preserve">a tričkem </w:t>
      </w:r>
      <w:r w:rsidR="003A3882">
        <w:rPr>
          <w:bCs/>
        </w:rPr>
        <w:t>dobrovolníka.</w:t>
      </w:r>
    </w:p>
    <w:p w:rsidR="002C27AB" w:rsidRPr="007C2343" w:rsidRDefault="00C54727" w:rsidP="004A1D7D">
      <w:pPr>
        <w:pStyle w:val="Odstavecseseznamem"/>
        <w:numPr>
          <w:ilvl w:val="0"/>
          <w:numId w:val="7"/>
        </w:numPr>
        <w:spacing w:after="240" w:line="360" w:lineRule="auto"/>
        <w:jc w:val="both"/>
        <w:rPr>
          <w:b/>
          <w:highlight w:val="lightGray"/>
        </w:rPr>
      </w:pPr>
      <w:r w:rsidRPr="007C2343">
        <w:rPr>
          <w:b/>
          <w:highlight w:val="lightGray"/>
        </w:rPr>
        <w:t>Průběh návštěvy na oddělení</w:t>
      </w:r>
      <w:r w:rsidR="00FD37F2" w:rsidRPr="007C2343">
        <w:rPr>
          <w:b/>
          <w:highlight w:val="lightGray"/>
        </w:rPr>
        <w:t xml:space="preserve"> a v</w:t>
      </w:r>
      <w:r w:rsidR="002C27AB" w:rsidRPr="007C2343">
        <w:rPr>
          <w:b/>
          <w:highlight w:val="lightGray"/>
        </w:rPr>
        <w:t>ýběr konkrétních vhodných pacientů</w:t>
      </w:r>
    </w:p>
    <w:p w:rsidR="00FD37F2" w:rsidRDefault="00FD37F2" w:rsidP="004A1D7D">
      <w:pPr>
        <w:spacing w:after="240" w:line="360" w:lineRule="auto"/>
        <w:jc w:val="both"/>
      </w:pPr>
      <w:r>
        <w:t xml:space="preserve">Dobrovolník zazvoní na dané oddělení, následně se po vstupu </w:t>
      </w:r>
      <w:r w:rsidRPr="00D97338">
        <w:rPr>
          <w:b/>
        </w:rPr>
        <w:t>nahlásí na sesterně</w:t>
      </w:r>
      <w:r>
        <w:t>, kde si na místě určeném odloží své osobní věci. Následně se informuje u kontaktní osoby na aktuální situaci na oddělení a nechá si doporučit v</w:t>
      </w:r>
      <w:r w:rsidR="003D756D">
        <w:t>hodné</w:t>
      </w:r>
      <w:r>
        <w:t>ho</w:t>
      </w:r>
      <w:r w:rsidR="002030DB" w:rsidRPr="002030DB">
        <w:t xml:space="preserve"> pacienta, který by dobrovolníkovu společnost uvítal</w:t>
      </w:r>
      <w:r>
        <w:t>. Vyrazí na konkrétní pokoj vybaven základními informacemi o pacientovi.</w:t>
      </w:r>
    </w:p>
    <w:p w:rsidR="00FD37F2" w:rsidRDefault="002030DB" w:rsidP="004A1D7D">
      <w:pPr>
        <w:spacing w:after="240" w:line="360" w:lineRule="auto"/>
        <w:jc w:val="both"/>
      </w:pPr>
      <w:r w:rsidRPr="002030DB">
        <w:t>P</w:t>
      </w:r>
      <w:r w:rsidR="00F14B68">
        <w:t>ředstaví se jako dobrovolník Dobrovolnického centra Fakultní nemocnice a vysvětlit účel své návštěvy. Poté</w:t>
      </w:r>
      <w:r w:rsidRPr="002030DB">
        <w:t xml:space="preserve"> je zcela na </w:t>
      </w:r>
      <w:r w:rsidR="00FD37F2">
        <w:t>něm</w:t>
      </w:r>
      <w:r w:rsidRPr="002030DB">
        <w:t xml:space="preserve">, </w:t>
      </w:r>
      <w:r w:rsidR="00FD37F2">
        <w:t xml:space="preserve">jak se uvede a </w:t>
      </w:r>
      <w:r w:rsidRPr="002030DB">
        <w:t xml:space="preserve">zda se mu podaří pacienta získat. </w:t>
      </w:r>
      <w:r w:rsidR="00D15FC6">
        <w:t xml:space="preserve">Je možno začít nabídkou </w:t>
      </w:r>
      <w:r w:rsidR="005659B4">
        <w:t xml:space="preserve">rozhovoru, četby, doprovodu na procházku </w:t>
      </w:r>
      <w:r w:rsidR="00F14B68">
        <w:t>atd.</w:t>
      </w:r>
      <w:r w:rsidR="005659B4">
        <w:t xml:space="preserve"> </w:t>
      </w:r>
      <w:r w:rsidR="00FD37F2">
        <w:t xml:space="preserve"> </w:t>
      </w:r>
      <w:r w:rsidR="002C27AB" w:rsidRPr="002030DB">
        <w:t xml:space="preserve">Dobrovolník zpravidla reaguje na aktuální potřeby </w:t>
      </w:r>
      <w:r w:rsidR="00FD37F2">
        <w:t xml:space="preserve">a momentální stav </w:t>
      </w:r>
      <w:r w:rsidR="002C27AB" w:rsidRPr="002030DB">
        <w:t>pacientů</w:t>
      </w:r>
      <w:r w:rsidR="00FD37F2">
        <w:t>.</w:t>
      </w:r>
      <w:r w:rsidR="00F14B68">
        <w:t xml:space="preserve"> </w:t>
      </w:r>
      <w:r w:rsidR="00FD37F2">
        <w:t>Procházku s pacientem mimo oddělení je potřeba mít vždy schválen</w:t>
      </w:r>
      <w:r w:rsidR="00F14B68">
        <w:t>o</w:t>
      </w:r>
      <w:r w:rsidR="00FD37F2">
        <w:t>u kontaktní osob</w:t>
      </w:r>
      <w:r w:rsidR="00F14B68">
        <w:t>ou, která nám upřesní případná omezení dle aktuálně nastaveného plánu péče.</w:t>
      </w:r>
    </w:p>
    <w:p w:rsidR="002F3D0A" w:rsidRDefault="005659B4" w:rsidP="004A1D7D">
      <w:pPr>
        <w:spacing w:after="240" w:line="360" w:lineRule="auto"/>
        <w:jc w:val="both"/>
      </w:pPr>
      <w:r>
        <w:t xml:space="preserve">Na konci je třeba zapsat svou návštěvu do </w:t>
      </w:r>
      <w:r w:rsidRPr="00D97338">
        <w:rPr>
          <w:b/>
        </w:rPr>
        <w:t>docházkového listu</w:t>
      </w:r>
      <w:r w:rsidR="00982D13">
        <w:t>, který je umístěn na sesterně.</w:t>
      </w:r>
      <w:r w:rsidR="00F14B68">
        <w:t xml:space="preserve"> </w:t>
      </w:r>
      <w:r w:rsidR="002C27AB">
        <w:rPr>
          <w:bCs/>
        </w:rPr>
        <w:t>V</w:t>
      </w:r>
      <w:r w:rsidR="002C27AB" w:rsidRPr="009E6B92">
        <w:rPr>
          <w:bCs/>
        </w:rPr>
        <w:t xml:space="preserve"> případě jakýchkoliv problémů </w:t>
      </w:r>
      <w:r w:rsidR="00B04800">
        <w:rPr>
          <w:bCs/>
        </w:rPr>
        <w:t xml:space="preserve">během návštěvy </w:t>
      </w:r>
      <w:r w:rsidR="002C27AB" w:rsidRPr="009E6B92">
        <w:rPr>
          <w:bCs/>
        </w:rPr>
        <w:t>může</w:t>
      </w:r>
      <w:r w:rsidR="002C27AB">
        <w:rPr>
          <w:bCs/>
        </w:rPr>
        <w:t xml:space="preserve"> dobrovolník</w:t>
      </w:r>
      <w:r w:rsidR="002C27AB" w:rsidRPr="009E6B92">
        <w:rPr>
          <w:bCs/>
        </w:rPr>
        <w:t xml:space="preserve"> kontaktovat </w:t>
      </w:r>
      <w:r w:rsidR="00B04800">
        <w:rPr>
          <w:bCs/>
        </w:rPr>
        <w:t xml:space="preserve">zdravotnický personál na sesterně. </w:t>
      </w:r>
      <w:r w:rsidRPr="005659B4">
        <w:t>S</w:t>
      </w:r>
      <w:r>
        <w:t> </w:t>
      </w:r>
      <w:r w:rsidRPr="005659B4">
        <w:t>výběrem</w:t>
      </w:r>
      <w:r>
        <w:t xml:space="preserve"> </w:t>
      </w:r>
      <w:r w:rsidR="00982D13">
        <w:t xml:space="preserve">konkrétního pacienta </w:t>
      </w:r>
      <w:r>
        <w:t>pomáhá vždy kontaktní osoba, která doporuč</w:t>
      </w:r>
      <w:r w:rsidR="00982D13">
        <w:t>í, kdo by mohl mít o návštěvu dobrovolníka zájem</w:t>
      </w:r>
      <w:r>
        <w:t xml:space="preserve">. </w:t>
      </w:r>
      <w:r w:rsidR="00982D13">
        <w:t xml:space="preserve">Nejčastěji se jedná o pacienty, které nenavštěvují příbuzní a trpí sociální izolací. Vytipování pacientů </w:t>
      </w:r>
      <w:r w:rsidR="00BC3264">
        <w:t xml:space="preserve">je </w:t>
      </w:r>
      <w:r>
        <w:t xml:space="preserve">možno </w:t>
      </w:r>
      <w:r w:rsidR="00982D13">
        <w:t xml:space="preserve">uskutečnit </w:t>
      </w:r>
      <w:r>
        <w:t>předem telefonicky</w:t>
      </w:r>
      <w:r w:rsidR="00982D13">
        <w:t xml:space="preserve"> </w:t>
      </w:r>
      <w:r w:rsidR="00BC3264">
        <w:t>nebo</w:t>
      </w:r>
      <w:r w:rsidR="00982D13">
        <w:t xml:space="preserve"> osobně přímo na sesterně.</w:t>
      </w:r>
    </w:p>
    <w:p w:rsidR="00D97338" w:rsidRDefault="00D97338" w:rsidP="004A1D7D">
      <w:pPr>
        <w:spacing w:after="240" w:line="360" w:lineRule="auto"/>
        <w:jc w:val="both"/>
      </w:pPr>
    </w:p>
    <w:p w:rsidR="00614BD9" w:rsidRPr="007C2343" w:rsidRDefault="00614BD9" w:rsidP="004A1D7D">
      <w:pPr>
        <w:pStyle w:val="Odstavecseseznamem"/>
        <w:numPr>
          <w:ilvl w:val="0"/>
          <w:numId w:val="7"/>
        </w:numPr>
        <w:spacing w:after="240" w:line="360" w:lineRule="auto"/>
        <w:jc w:val="both"/>
        <w:rPr>
          <w:b/>
          <w:highlight w:val="lightGray"/>
        </w:rPr>
      </w:pPr>
      <w:r w:rsidRPr="007C2343">
        <w:rPr>
          <w:b/>
          <w:highlight w:val="lightGray"/>
        </w:rPr>
        <w:lastRenderedPageBreak/>
        <w:t>Přerušení či ukončení dobrovolné činnosti</w:t>
      </w:r>
    </w:p>
    <w:p w:rsidR="004A2AE0" w:rsidRDefault="00614BD9" w:rsidP="004A1D7D">
      <w:pPr>
        <w:spacing w:after="240" w:line="360" w:lineRule="auto"/>
        <w:jc w:val="both"/>
      </w:pPr>
      <w:r w:rsidRPr="00614BD9">
        <w:t>Pokud chce dobrovolník přestat docházet úplně, musí to nahlásit koordinátorovi DC. Pro některé bude dobrovolnictví naprosto novou zkušeností, která nebude vždy veselá. Dobrovolníci naslouchají různým životním příběhům. Stává se, že někteří zjistí, že je to pro ně příliš velká emoční zátěž a že ji nezvládají. Neumí se vyrovnat s tím, co slyší, tíží je problémy těch</w:t>
      </w:r>
      <w:r w:rsidR="004A2AE0">
        <w:t>to</w:t>
      </w:r>
      <w:r w:rsidRPr="00614BD9">
        <w:t xml:space="preserve"> lidí. Tyto situace můžeme pomoci řešit během supervizí nebo individuálních setkání s koordinátorem. Takové pocity nejsou důvodem k odchodu. Naopak, je to příležitost naučit se, jak reagovat. Pokud budete mít pocit, že nezbývá než odejít, určitě si o tom promluvte. </w:t>
      </w:r>
      <w:r w:rsidR="00891E86">
        <w:t xml:space="preserve">Neváhejte </w:t>
      </w:r>
      <w:r w:rsidR="00BC3264">
        <w:t xml:space="preserve">proto </w:t>
      </w:r>
      <w:r w:rsidR="00891E86">
        <w:t xml:space="preserve">oslovit koordinátorku. </w:t>
      </w:r>
      <w:r w:rsidRPr="00614BD9">
        <w:t>Je možné, že postačí, aby vám poradil člověk, který má o něco větší zkušenosti než vy</w:t>
      </w:r>
      <w:r w:rsidR="00BC3264">
        <w:t>. B</w:t>
      </w:r>
      <w:r w:rsidRPr="00614BD9">
        <w:t>yla by škoda, kdybyste na dobrovolnictví zanevřeli</w:t>
      </w:r>
      <w:r w:rsidR="004A2AE0">
        <w:t>.</w:t>
      </w:r>
    </w:p>
    <w:p w:rsidR="00A2782F" w:rsidRDefault="00A2782F" w:rsidP="00A2782F">
      <w:pPr>
        <w:spacing w:after="240" w:line="360" w:lineRule="auto"/>
        <w:ind w:firstLine="360"/>
        <w:jc w:val="both"/>
        <w:rPr>
          <w:b/>
        </w:rPr>
      </w:pPr>
    </w:p>
    <w:p w:rsidR="00A2782F" w:rsidRDefault="00A2782F" w:rsidP="00A2782F">
      <w:pPr>
        <w:spacing w:after="240" w:line="360" w:lineRule="auto"/>
        <w:ind w:firstLine="360"/>
        <w:jc w:val="both"/>
        <w:rPr>
          <w:b/>
          <w:highlight w:val="lightGray"/>
        </w:rPr>
      </w:pPr>
      <w:r w:rsidRPr="00A2782F">
        <w:rPr>
          <w:b/>
          <w:highlight w:val="lightGray"/>
        </w:rPr>
        <w:t>Základní pravidla přístupu k</w:t>
      </w:r>
      <w:r>
        <w:rPr>
          <w:b/>
          <w:highlight w:val="lightGray"/>
        </w:rPr>
        <w:t> </w:t>
      </w:r>
      <w:r w:rsidRPr="00A2782F">
        <w:rPr>
          <w:b/>
          <w:highlight w:val="lightGray"/>
        </w:rPr>
        <w:t>pacientovi</w:t>
      </w:r>
    </w:p>
    <w:p w:rsidR="00A2782F" w:rsidRDefault="00A2782F" w:rsidP="00A2782F">
      <w:pPr>
        <w:pStyle w:val="Odstavecseseznamem"/>
        <w:numPr>
          <w:ilvl w:val="0"/>
          <w:numId w:val="20"/>
        </w:numPr>
        <w:spacing w:after="240" w:line="360" w:lineRule="auto"/>
        <w:jc w:val="both"/>
      </w:pPr>
      <w:r w:rsidRPr="00A2782F">
        <w:t>Informovat se o aktuálním stavu pacienta, respektovat zdravotní stav, přizpůsobit délku návštěvy</w:t>
      </w:r>
    </w:p>
    <w:p w:rsidR="00D2118D" w:rsidRDefault="00D2118D" w:rsidP="00A2782F">
      <w:pPr>
        <w:pStyle w:val="Odstavecseseznamem"/>
        <w:numPr>
          <w:ilvl w:val="0"/>
          <w:numId w:val="20"/>
        </w:numPr>
        <w:spacing w:after="240" w:line="360" w:lineRule="auto"/>
        <w:jc w:val="both"/>
      </w:pPr>
      <w:r>
        <w:t>Nenabízet vlastní jídlo a potraviny kvůli možným dietním omezením pacienta</w:t>
      </w:r>
    </w:p>
    <w:p w:rsidR="00D2118D" w:rsidRPr="00A2782F" w:rsidRDefault="00D2118D" w:rsidP="00A2782F">
      <w:pPr>
        <w:pStyle w:val="Odstavecseseznamem"/>
        <w:numPr>
          <w:ilvl w:val="0"/>
          <w:numId w:val="20"/>
        </w:numPr>
        <w:spacing w:after="240" w:line="360" w:lineRule="auto"/>
        <w:jc w:val="both"/>
      </w:pPr>
      <w:r>
        <w:t>Nebrat si od pacienta a jeho příbuzných žádnou finanční hotovost</w:t>
      </w:r>
    </w:p>
    <w:p w:rsidR="00A2782F" w:rsidRPr="00D2118D" w:rsidRDefault="00D2118D" w:rsidP="00D2118D">
      <w:pPr>
        <w:pStyle w:val="Odstavecseseznamem"/>
        <w:numPr>
          <w:ilvl w:val="0"/>
          <w:numId w:val="20"/>
        </w:numPr>
        <w:spacing w:after="240" w:line="360" w:lineRule="auto"/>
        <w:jc w:val="both"/>
      </w:pPr>
      <w:r w:rsidRPr="00D2118D">
        <w:t>Dbát na</w:t>
      </w:r>
      <w:r>
        <w:t xml:space="preserve"> </w:t>
      </w:r>
      <w:r w:rsidRPr="00D2118D">
        <w:t>protiúr</w:t>
      </w:r>
      <w:r>
        <w:t>a</w:t>
      </w:r>
      <w:r w:rsidRPr="00D2118D">
        <w:t>zová opatření</w:t>
      </w:r>
      <w:r>
        <w:t xml:space="preserve"> – manipulace s předměty, zdravotnickými pomůckami apod.</w:t>
      </w:r>
    </w:p>
    <w:p w:rsidR="00A2782F" w:rsidRDefault="00A2782F" w:rsidP="00A2782F">
      <w:pPr>
        <w:spacing w:after="240" w:line="360" w:lineRule="auto"/>
        <w:ind w:firstLine="360"/>
        <w:jc w:val="both"/>
        <w:rPr>
          <w:b/>
        </w:rPr>
      </w:pPr>
    </w:p>
    <w:p w:rsidR="007C2343" w:rsidRPr="00A2782F" w:rsidRDefault="00B244C4" w:rsidP="00A2782F">
      <w:pPr>
        <w:spacing w:after="240" w:line="360" w:lineRule="auto"/>
        <w:ind w:firstLine="360"/>
        <w:jc w:val="both"/>
        <w:rPr>
          <w:b/>
        </w:rPr>
      </w:pPr>
      <w:r w:rsidRPr="00A2782F">
        <w:rPr>
          <w:b/>
          <w:highlight w:val="lightGray"/>
        </w:rPr>
        <w:t xml:space="preserve">Tři principy bezpečné </w:t>
      </w:r>
      <w:r w:rsidR="00044A7B" w:rsidRPr="00A2782F">
        <w:rPr>
          <w:b/>
          <w:highlight w:val="lightGray"/>
        </w:rPr>
        <w:t>komunikace</w:t>
      </w:r>
    </w:p>
    <w:p w:rsidR="00B244C4" w:rsidRPr="00B244C4" w:rsidRDefault="00B244C4" w:rsidP="00B244C4">
      <w:pPr>
        <w:pStyle w:val="Odstavecseseznamem"/>
        <w:numPr>
          <w:ilvl w:val="0"/>
          <w:numId w:val="17"/>
        </w:numPr>
        <w:spacing w:after="240" w:line="360" w:lineRule="auto"/>
        <w:jc w:val="both"/>
      </w:pPr>
      <w:r w:rsidRPr="00B244C4">
        <w:t xml:space="preserve">Orientace </w:t>
      </w:r>
      <w:r>
        <w:t xml:space="preserve">hovoru </w:t>
      </w:r>
      <w:r w:rsidRPr="00B244C4">
        <w:t>na to, co</w:t>
      </w:r>
      <w:r>
        <w:t xml:space="preserve"> pacientovi </w:t>
      </w:r>
      <w:r w:rsidRPr="00044A7B">
        <w:rPr>
          <w:u w:val="single"/>
        </w:rPr>
        <w:t>zůstává zdravé</w:t>
      </w:r>
      <w:r>
        <w:t xml:space="preserve"> a fungující, ne na nemoc</w:t>
      </w:r>
    </w:p>
    <w:p w:rsidR="00B244C4" w:rsidRDefault="00044A7B" w:rsidP="00B244C4">
      <w:pPr>
        <w:pStyle w:val="Odstavecseseznamem"/>
        <w:numPr>
          <w:ilvl w:val="0"/>
          <w:numId w:val="17"/>
        </w:numPr>
        <w:spacing w:after="240" w:line="360" w:lineRule="auto"/>
        <w:jc w:val="both"/>
      </w:pPr>
      <w:r w:rsidRPr="00044A7B">
        <w:t xml:space="preserve">Orientace hovoru na </w:t>
      </w:r>
      <w:r w:rsidRPr="00044A7B">
        <w:rPr>
          <w:u w:val="single"/>
        </w:rPr>
        <w:t>přítomný okamžik</w:t>
      </w:r>
      <w:r w:rsidRPr="00044A7B">
        <w:t>, ne na minulost ani</w:t>
      </w:r>
      <w:r>
        <w:t xml:space="preserve"> </w:t>
      </w:r>
      <w:r w:rsidRPr="00044A7B">
        <w:t>budoucnost, která může být nejistá</w:t>
      </w:r>
    </w:p>
    <w:p w:rsidR="00044A7B" w:rsidRDefault="00044A7B" w:rsidP="00B244C4">
      <w:pPr>
        <w:pStyle w:val="Odstavecseseznamem"/>
        <w:numPr>
          <w:ilvl w:val="0"/>
          <w:numId w:val="17"/>
        </w:numPr>
        <w:spacing w:after="240" w:line="360" w:lineRule="auto"/>
        <w:jc w:val="both"/>
      </w:pPr>
      <w:r>
        <w:t xml:space="preserve">Orientace na </w:t>
      </w:r>
      <w:r w:rsidRPr="00044A7B">
        <w:rPr>
          <w:u w:val="single"/>
        </w:rPr>
        <w:t>konkrétní činnost</w:t>
      </w:r>
      <w:r>
        <w:t>, ale ne na její výsledek, mít nabídku</w:t>
      </w:r>
    </w:p>
    <w:p w:rsidR="007970B0" w:rsidRPr="002061D0" w:rsidRDefault="00310898" w:rsidP="007970B0">
      <w:pPr>
        <w:spacing w:after="240" w:line="360" w:lineRule="auto"/>
        <w:ind w:left="360"/>
        <w:jc w:val="both"/>
        <w:rPr>
          <w:b/>
        </w:rPr>
      </w:pPr>
      <w:r>
        <w:rPr>
          <w:b/>
        </w:rPr>
        <w:t>Práce</w:t>
      </w:r>
      <w:r w:rsidR="002061D0" w:rsidRPr="002061D0">
        <w:rPr>
          <w:b/>
        </w:rPr>
        <w:t xml:space="preserve"> se staršími pacienty</w:t>
      </w:r>
    </w:p>
    <w:p w:rsidR="00044A7B" w:rsidRDefault="002061D0" w:rsidP="002061D0">
      <w:pPr>
        <w:pStyle w:val="Odstavecseseznamem"/>
        <w:numPr>
          <w:ilvl w:val="0"/>
          <w:numId w:val="21"/>
        </w:numPr>
        <w:spacing w:after="240" w:line="360" w:lineRule="auto"/>
        <w:jc w:val="both"/>
      </w:pPr>
      <w:r>
        <w:t>Horší sluch</w:t>
      </w:r>
      <w:r w:rsidR="00310898">
        <w:t>,</w:t>
      </w:r>
      <w:r>
        <w:t xml:space="preserve"> zrak</w:t>
      </w:r>
      <w:r w:rsidR="00310898">
        <w:t xml:space="preserve"> či pohybová omezení</w:t>
      </w:r>
      <w:r w:rsidR="002527E5">
        <w:t xml:space="preserve"> – přizpůsobit komunikaci</w:t>
      </w:r>
    </w:p>
    <w:p w:rsidR="00310898" w:rsidRDefault="00310898" w:rsidP="002061D0">
      <w:pPr>
        <w:pStyle w:val="Odstavecseseznamem"/>
        <w:numPr>
          <w:ilvl w:val="0"/>
          <w:numId w:val="21"/>
        </w:numPr>
        <w:spacing w:after="240" w:line="360" w:lineRule="auto"/>
        <w:jc w:val="both"/>
      </w:pPr>
      <w:r>
        <w:t>Při oslovování používat jméno či titul pacienta</w:t>
      </w:r>
    </w:p>
    <w:p w:rsidR="00310898" w:rsidRDefault="00310898" w:rsidP="002061D0">
      <w:pPr>
        <w:pStyle w:val="Odstavecseseznamem"/>
        <w:numPr>
          <w:ilvl w:val="0"/>
          <w:numId w:val="21"/>
        </w:numPr>
        <w:spacing w:after="240" w:line="360" w:lineRule="auto"/>
        <w:jc w:val="both"/>
      </w:pPr>
      <w:r>
        <w:t>Mluvit vhodnou hlasitostí, být ohleduplný vůči Dalším pacientům na pokoji</w:t>
      </w:r>
    </w:p>
    <w:p w:rsidR="00DF64E1" w:rsidRDefault="00310898" w:rsidP="00DF64E1">
      <w:pPr>
        <w:pStyle w:val="Odstavecseseznamem"/>
        <w:numPr>
          <w:ilvl w:val="0"/>
          <w:numId w:val="21"/>
        </w:numPr>
        <w:spacing w:after="240" w:line="360" w:lineRule="auto"/>
        <w:jc w:val="both"/>
      </w:pPr>
      <w:r>
        <w:t>Hovořte vždy na jedno téma, myšlenku rozveďte, ujistěte se, že pacient dané téma pochopil, neskákat od jednoho k</w:t>
      </w:r>
      <w:r w:rsidR="00DF64E1">
        <w:t> </w:t>
      </w:r>
      <w:r>
        <w:t>druhému</w:t>
      </w:r>
    </w:p>
    <w:p w:rsidR="002527E5" w:rsidRDefault="002527E5" w:rsidP="00FD0310">
      <w:pPr>
        <w:pStyle w:val="Odstavecseseznamem"/>
        <w:numPr>
          <w:ilvl w:val="0"/>
          <w:numId w:val="21"/>
        </w:numPr>
        <w:spacing w:after="240" w:line="360" w:lineRule="auto"/>
        <w:jc w:val="both"/>
      </w:pPr>
      <w:r>
        <w:t xml:space="preserve">Snažte se pacientovi pomoct najít vhodná slova, dejte mu na vyjádření dostatek času </w:t>
      </w:r>
    </w:p>
    <w:p w:rsidR="00310898" w:rsidRDefault="00310898" w:rsidP="00FD0310">
      <w:pPr>
        <w:pStyle w:val="Odstavecseseznamem"/>
        <w:numPr>
          <w:ilvl w:val="0"/>
          <w:numId w:val="21"/>
        </w:numPr>
        <w:spacing w:after="240" w:line="360" w:lineRule="auto"/>
        <w:jc w:val="both"/>
      </w:pPr>
      <w:r>
        <w:t>Každý rozhovor a činnost by měla být smysluplná a pro konkrétního pacienta zajímavá</w:t>
      </w:r>
    </w:p>
    <w:p w:rsidR="00310898" w:rsidRDefault="00310898" w:rsidP="002061D0">
      <w:pPr>
        <w:pStyle w:val="Odstavecseseznamem"/>
        <w:numPr>
          <w:ilvl w:val="0"/>
          <w:numId w:val="21"/>
        </w:numPr>
        <w:spacing w:after="240" w:line="360" w:lineRule="auto"/>
        <w:jc w:val="both"/>
      </w:pPr>
      <w:r>
        <w:lastRenderedPageBreak/>
        <w:t>Udržujte s pacientem oční</w:t>
      </w:r>
      <w:r w:rsidR="002527E5">
        <w:t xml:space="preserve"> kontakt</w:t>
      </w:r>
      <w:r>
        <w:t xml:space="preserve">, je-li vhodná situace, lze </w:t>
      </w:r>
      <w:r w:rsidR="002527E5">
        <w:t>vy</w:t>
      </w:r>
      <w:r>
        <w:t>užít</w:t>
      </w:r>
      <w:r w:rsidR="002527E5">
        <w:t xml:space="preserve"> i doteku a pohlazení</w:t>
      </w:r>
    </w:p>
    <w:p w:rsidR="002527E5" w:rsidRPr="002527E5" w:rsidRDefault="002527E5" w:rsidP="002527E5">
      <w:pPr>
        <w:pStyle w:val="Odstavecseseznamem"/>
        <w:numPr>
          <w:ilvl w:val="0"/>
          <w:numId w:val="21"/>
        </w:numPr>
        <w:spacing w:after="120" w:line="360" w:lineRule="auto"/>
        <w:jc w:val="both"/>
      </w:pPr>
      <w:r w:rsidRPr="002527E5">
        <w:t xml:space="preserve">Reakce na pláč – u osamocených </w:t>
      </w:r>
      <w:r>
        <w:t>pacientů</w:t>
      </w:r>
      <w:r w:rsidRPr="002527E5">
        <w:t xml:space="preserve"> může zájem o </w:t>
      </w:r>
      <w:r>
        <w:t xml:space="preserve">jeho osobu </w:t>
      </w:r>
      <w:r w:rsidRPr="002527E5">
        <w:t>vyvolat i dojetí</w:t>
      </w:r>
      <w:r>
        <w:t>, pláč</w:t>
      </w:r>
    </w:p>
    <w:p w:rsidR="002527E5" w:rsidRDefault="002527E5" w:rsidP="002061D0">
      <w:pPr>
        <w:pStyle w:val="Odstavecseseznamem"/>
        <w:numPr>
          <w:ilvl w:val="0"/>
          <w:numId w:val="21"/>
        </w:numPr>
        <w:spacing w:after="240" w:line="360" w:lineRule="auto"/>
        <w:jc w:val="both"/>
      </w:pPr>
      <w:r>
        <w:t>Vyvarovat se negativních témat, komentářů a výroků, které by mohly pacientovi přinést stres</w:t>
      </w:r>
    </w:p>
    <w:p w:rsidR="00DF64E1" w:rsidRDefault="00DF64E1" w:rsidP="00DF64E1">
      <w:pPr>
        <w:pStyle w:val="Odstavecseseznamem"/>
        <w:spacing w:after="240" w:line="360" w:lineRule="auto"/>
        <w:jc w:val="both"/>
      </w:pPr>
    </w:p>
    <w:p w:rsidR="007C2343" w:rsidRPr="00A2782F" w:rsidRDefault="007C2343" w:rsidP="00A2782F">
      <w:pPr>
        <w:spacing w:after="240" w:line="360" w:lineRule="auto"/>
        <w:ind w:firstLine="360"/>
        <w:jc w:val="both"/>
        <w:rPr>
          <w:b/>
          <w:highlight w:val="lightGray"/>
        </w:rPr>
      </w:pPr>
      <w:r w:rsidRPr="00A2782F">
        <w:rPr>
          <w:b/>
          <w:highlight w:val="lightGray"/>
        </w:rPr>
        <w:t>Příklady modelových situací, se kterými se můžeme setkat</w:t>
      </w:r>
    </w:p>
    <w:p w:rsidR="00B244C4" w:rsidRDefault="007C2343" w:rsidP="00B244C4">
      <w:pPr>
        <w:pStyle w:val="Odstavecseseznamem"/>
        <w:numPr>
          <w:ilvl w:val="0"/>
          <w:numId w:val="18"/>
        </w:numPr>
        <w:spacing w:after="120" w:line="360" w:lineRule="auto"/>
        <w:jc w:val="both"/>
      </w:pPr>
      <w:r w:rsidRPr="00A2782F">
        <w:rPr>
          <w:u w:val="single"/>
        </w:rPr>
        <w:t xml:space="preserve">První </w:t>
      </w:r>
      <w:proofErr w:type="gramStart"/>
      <w:r w:rsidR="00A2782F">
        <w:rPr>
          <w:u w:val="single"/>
        </w:rPr>
        <w:t xml:space="preserve">seznámení </w:t>
      </w:r>
      <w:r w:rsidR="00A2782F" w:rsidRPr="00A2782F">
        <w:t xml:space="preserve">- </w:t>
      </w:r>
      <w:r w:rsidRPr="00A2782F">
        <w:t>vstup</w:t>
      </w:r>
      <w:proofErr w:type="gramEnd"/>
      <w:r w:rsidRPr="00A2782F">
        <w:t xml:space="preserve"> na pokoj</w:t>
      </w:r>
      <w:r w:rsidR="00A2782F">
        <w:t xml:space="preserve">, </w:t>
      </w:r>
      <w:r>
        <w:t>představení, seznámení s pacientem, jak zahájit konverzaci</w:t>
      </w:r>
    </w:p>
    <w:p w:rsidR="00B244C4" w:rsidRDefault="007C2343" w:rsidP="00B244C4">
      <w:pPr>
        <w:pStyle w:val="Odstavecseseznamem"/>
        <w:numPr>
          <w:ilvl w:val="0"/>
          <w:numId w:val="18"/>
        </w:numPr>
        <w:spacing w:after="120" w:line="360" w:lineRule="auto"/>
        <w:jc w:val="both"/>
      </w:pPr>
      <w:r w:rsidRPr="00A2782F">
        <w:rPr>
          <w:u w:val="single"/>
        </w:rPr>
        <w:t>Nečekané setkání</w:t>
      </w:r>
      <w:r>
        <w:t xml:space="preserve"> s někým dalším – lékaři, sestry, rodinní příslušníci atd.</w:t>
      </w:r>
    </w:p>
    <w:p w:rsidR="00B244C4" w:rsidRDefault="007C2343" w:rsidP="00B244C4">
      <w:pPr>
        <w:pStyle w:val="Odstavecseseznamem"/>
        <w:numPr>
          <w:ilvl w:val="0"/>
          <w:numId w:val="18"/>
        </w:numPr>
        <w:spacing w:after="120" w:line="360" w:lineRule="auto"/>
        <w:jc w:val="both"/>
      </w:pPr>
      <w:r w:rsidRPr="00A2782F">
        <w:rPr>
          <w:u w:val="single"/>
        </w:rPr>
        <w:t xml:space="preserve">Žádosti </w:t>
      </w:r>
      <w:r>
        <w:t>a potřeby pacientů – procházky, pitný režim, strava, léky, polohování lůžka, finanční hotovost</w:t>
      </w:r>
      <w:r w:rsidR="008B27C5">
        <w:t>, odborné činnosti</w:t>
      </w:r>
    </w:p>
    <w:p w:rsidR="007C2343" w:rsidRDefault="007C2343" w:rsidP="00D2118D">
      <w:pPr>
        <w:pStyle w:val="Odstavecseseznamem"/>
        <w:numPr>
          <w:ilvl w:val="0"/>
          <w:numId w:val="18"/>
        </w:numPr>
        <w:spacing w:after="120" w:line="360" w:lineRule="auto"/>
        <w:jc w:val="both"/>
      </w:pPr>
      <w:r w:rsidRPr="002527E5">
        <w:t xml:space="preserve">Reakce </w:t>
      </w:r>
      <w:r>
        <w:t xml:space="preserve">na </w:t>
      </w:r>
      <w:r w:rsidR="002527E5">
        <w:t xml:space="preserve">psychologickou </w:t>
      </w:r>
      <w:r>
        <w:t xml:space="preserve">manipulaci a citové vydírání </w:t>
      </w:r>
      <w:r w:rsidR="00FD620F">
        <w:t>–</w:t>
      </w:r>
      <w:r>
        <w:t xml:space="preserve"> rodina</w:t>
      </w:r>
      <w:r w:rsidR="008B27C5">
        <w:t>,</w:t>
      </w:r>
      <w:r>
        <w:t xml:space="preserve"> pacient mě nechce nechat odejít</w:t>
      </w:r>
      <w:r w:rsidR="002527E5">
        <w:t>, chce ať chodím pravidelně</w:t>
      </w: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Pr="004A1D7D" w:rsidRDefault="00DF64E1" w:rsidP="00DF64E1">
      <w:pPr>
        <w:shd w:val="clear" w:color="auto" w:fill="FFFFFF"/>
        <w:spacing w:after="120" w:line="240" w:lineRule="auto"/>
        <w:outlineLvl w:val="3"/>
        <w:rPr>
          <w:rFonts w:eastAsia="Times New Roman" w:cstheme="minorHAnsi"/>
          <w:b/>
          <w:bCs/>
          <w:sz w:val="24"/>
          <w:szCs w:val="24"/>
          <w:lang w:eastAsia="cs-CZ"/>
        </w:rPr>
      </w:pPr>
      <w:r w:rsidRPr="004A1D7D">
        <w:rPr>
          <w:rFonts w:eastAsia="Times New Roman" w:cstheme="minorHAnsi"/>
          <w:b/>
          <w:bCs/>
          <w:sz w:val="24"/>
          <w:szCs w:val="24"/>
          <w:lang w:eastAsia="cs-CZ"/>
        </w:rPr>
        <w:t>Kontakt:</w:t>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p>
    <w:p w:rsidR="00DF64E1" w:rsidRPr="00DF64E1" w:rsidRDefault="00DF64E1" w:rsidP="00DF64E1">
      <w:pPr>
        <w:shd w:val="clear" w:color="auto" w:fill="FFFFFF"/>
        <w:spacing w:after="120" w:line="240" w:lineRule="auto"/>
        <w:rPr>
          <w:rFonts w:eastAsia="Times New Roman" w:cstheme="minorHAnsi"/>
          <w:bCs/>
          <w:sz w:val="24"/>
          <w:szCs w:val="24"/>
          <w:lang w:eastAsia="cs-CZ"/>
        </w:rPr>
      </w:pPr>
      <w:r w:rsidRPr="00DF64E1">
        <w:rPr>
          <w:rFonts w:eastAsia="Times New Roman" w:cstheme="minorHAnsi"/>
          <w:bCs/>
          <w:sz w:val="24"/>
          <w:szCs w:val="24"/>
          <w:lang w:eastAsia="cs-CZ"/>
        </w:rPr>
        <w:t>Fakultní nemocnice Olomouc, Zdravotníků 248/7, Olomouc 779 00</w:t>
      </w:r>
    </w:p>
    <w:p w:rsidR="00DF64E1" w:rsidRPr="004A1D7D" w:rsidRDefault="00DF64E1" w:rsidP="00DF64E1">
      <w:pPr>
        <w:shd w:val="clear" w:color="auto" w:fill="FFFFFF"/>
        <w:spacing w:after="120" w:line="240" w:lineRule="auto"/>
        <w:rPr>
          <w:rFonts w:eastAsia="Times New Roman" w:cstheme="minorHAnsi"/>
          <w:b/>
          <w:bCs/>
          <w:sz w:val="24"/>
          <w:szCs w:val="24"/>
          <w:lang w:eastAsia="cs-CZ"/>
        </w:rPr>
      </w:pPr>
      <w:r w:rsidRPr="00DF64E1">
        <w:rPr>
          <w:rFonts w:eastAsia="Times New Roman" w:cstheme="minorHAnsi"/>
          <w:bCs/>
          <w:sz w:val="24"/>
          <w:szCs w:val="24"/>
          <w:lang w:eastAsia="cs-CZ"/>
        </w:rPr>
        <w:t>Dobrovolnické centrum FN</w:t>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p>
    <w:p w:rsidR="00DF64E1" w:rsidRPr="004A1D7D" w:rsidRDefault="00DF64E1" w:rsidP="00DF64E1">
      <w:pPr>
        <w:shd w:val="clear" w:color="auto" w:fill="FFFFFF"/>
        <w:spacing w:after="120" w:line="240" w:lineRule="auto"/>
        <w:rPr>
          <w:rFonts w:eastAsia="Times New Roman" w:cstheme="minorHAnsi"/>
          <w:b/>
          <w:bCs/>
          <w:sz w:val="24"/>
          <w:szCs w:val="24"/>
          <w:lang w:eastAsia="cs-CZ"/>
        </w:rPr>
      </w:pPr>
      <w:r w:rsidRPr="004A1D7D">
        <w:rPr>
          <w:rFonts w:eastAsia="Times New Roman" w:cstheme="minorHAnsi"/>
          <w:b/>
          <w:bCs/>
          <w:sz w:val="24"/>
          <w:szCs w:val="24"/>
          <w:lang w:eastAsia="cs-CZ"/>
        </w:rPr>
        <w:t xml:space="preserve">Mgr. Marija Aleksićová </w:t>
      </w:r>
    </w:p>
    <w:p w:rsidR="00DF64E1" w:rsidRPr="004A1D7D" w:rsidRDefault="00DF64E1" w:rsidP="00DF64E1">
      <w:pPr>
        <w:shd w:val="clear" w:color="auto" w:fill="FFFFFF"/>
        <w:spacing w:after="120" w:line="240" w:lineRule="auto"/>
        <w:rPr>
          <w:rFonts w:eastAsia="Times New Roman" w:cstheme="minorHAnsi"/>
          <w:sz w:val="24"/>
          <w:szCs w:val="24"/>
          <w:lang w:eastAsia="cs-CZ"/>
        </w:rPr>
      </w:pPr>
      <w:r w:rsidRPr="004A1D7D">
        <w:rPr>
          <w:rFonts w:eastAsia="Times New Roman" w:cstheme="minorHAnsi"/>
          <w:sz w:val="24"/>
          <w:szCs w:val="24"/>
          <w:lang w:eastAsia="cs-CZ"/>
        </w:rPr>
        <w:t>Koordinátorka Dobrovolnického centra</w:t>
      </w:r>
    </w:p>
    <w:p w:rsidR="00DF64E1" w:rsidRPr="004A1D7D" w:rsidRDefault="00DF64E1" w:rsidP="00DF64E1">
      <w:pPr>
        <w:shd w:val="clear" w:color="auto" w:fill="FFFFFF"/>
        <w:spacing w:after="120" w:line="240" w:lineRule="auto"/>
        <w:rPr>
          <w:rFonts w:eastAsia="Times New Roman" w:cstheme="minorHAnsi"/>
          <w:sz w:val="24"/>
          <w:szCs w:val="24"/>
          <w:lang w:eastAsia="cs-CZ"/>
        </w:rPr>
      </w:pPr>
      <w:r w:rsidRPr="004A1D7D">
        <w:rPr>
          <w:rFonts w:eastAsia="Times New Roman" w:cstheme="minorHAnsi"/>
          <w:sz w:val="24"/>
          <w:szCs w:val="24"/>
          <w:lang w:eastAsia="cs-CZ"/>
        </w:rPr>
        <w:t>Kancelář centra se nachází v přízemí budovy ředitelství FN Olomouc (WA)</w:t>
      </w:r>
    </w:p>
    <w:p w:rsidR="00DF64E1" w:rsidRPr="00DF64E1" w:rsidRDefault="00DF64E1" w:rsidP="00DF64E1">
      <w:pPr>
        <w:shd w:val="clear" w:color="auto" w:fill="FFFFFF"/>
        <w:spacing w:after="120" w:line="240" w:lineRule="auto"/>
        <w:rPr>
          <w:rFonts w:eastAsia="Times New Roman" w:cstheme="minorHAnsi"/>
          <w:sz w:val="24"/>
          <w:szCs w:val="24"/>
          <w:u w:val="single"/>
          <w:lang w:eastAsia="cs-CZ"/>
        </w:rPr>
      </w:pPr>
      <w:r w:rsidRPr="004A1D7D">
        <w:rPr>
          <w:rFonts w:eastAsia="Times New Roman" w:cstheme="minorHAnsi"/>
          <w:sz w:val="24"/>
          <w:szCs w:val="24"/>
          <w:lang w:eastAsia="cs-CZ"/>
        </w:rPr>
        <w:br/>
      </w:r>
      <w:r w:rsidRPr="00DF64E1">
        <w:rPr>
          <w:rFonts w:eastAsia="Times New Roman" w:cstheme="minorHAnsi"/>
          <w:sz w:val="24"/>
          <w:szCs w:val="24"/>
          <w:lang w:eastAsia="cs-CZ"/>
        </w:rPr>
        <w:t>Tel.: +420 605 223 611</w:t>
      </w:r>
      <w:r w:rsidRPr="00DF64E1">
        <w:rPr>
          <w:rFonts w:eastAsia="Times New Roman" w:cstheme="minorHAnsi"/>
          <w:sz w:val="24"/>
          <w:szCs w:val="24"/>
          <w:lang w:eastAsia="cs-CZ"/>
        </w:rPr>
        <w:br/>
      </w:r>
      <w:proofErr w:type="gramStart"/>
      <w:r w:rsidRPr="00DF64E1">
        <w:rPr>
          <w:rFonts w:eastAsia="Times New Roman" w:cstheme="minorHAnsi"/>
          <w:sz w:val="24"/>
          <w:szCs w:val="24"/>
          <w:lang w:eastAsia="cs-CZ"/>
        </w:rPr>
        <w:t>E-mail</w:t>
      </w:r>
      <w:proofErr w:type="gramEnd"/>
      <w:r w:rsidRPr="00DF64E1">
        <w:rPr>
          <w:rFonts w:eastAsia="Times New Roman" w:cstheme="minorHAnsi"/>
          <w:sz w:val="24"/>
          <w:szCs w:val="24"/>
          <w:lang w:eastAsia="cs-CZ"/>
        </w:rPr>
        <w:t>: </w:t>
      </w:r>
      <w:hyperlink r:id="rId8" w:history="1">
        <w:r w:rsidRPr="00DF64E1">
          <w:rPr>
            <w:rStyle w:val="Hypertextovodkaz"/>
            <w:rFonts w:eastAsia="Times New Roman" w:cstheme="minorHAnsi"/>
            <w:sz w:val="24"/>
            <w:szCs w:val="24"/>
            <w:lang w:eastAsia="cs-CZ"/>
          </w:rPr>
          <w:t>marija.aleksicova@fnol.cz</w:t>
        </w:r>
      </w:hyperlink>
    </w:p>
    <w:p w:rsidR="00DF64E1" w:rsidRPr="00DF64E1" w:rsidRDefault="00DF64E1" w:rsidP="00DF64E1">
      <w:pPr>
        <w:shd w:val="clear" w:color="auto" w:fill="FFFFFF"/>
        <w:spacing w:after="120" w:line="240" w:lineRule="auto"/>
        <w:jc w:val="both"/>
        <w:rPr>
          <w:rFonts w:eastAsia="Times New Roman" w:cstheme="minorHAnsi"/>
          <w:sz w:val="24"/>
          <w:szCs w:val="24"/>
          <w:lang w:eastAsia="cs-CZ"/>
        </w:rPr>
      </w:pPr>
      <w:r w:rsidRPr="00DF64E1">
        <w:rPr>
          <w:rFonts w:eastAsia="Times New Roman" w:cstheme="minorHAnsi"/>
          <w:sz w:val="24"/>
          <w:szCs w:val="24"/>
          <w:lang w:eastAsia="cs-CZ"/>
        </w:rPr>
        <w:t>Aktualizace manuálu 5.8.2024</w:t>
      </w:r>
    </w:p>
    <w:p w:rsidR="00DF64E1" w:rsidRDefault="00DF64E1" w:rsidP="00DF64E1">
      <w:pPr>
        <w:spacing w:after="120" w:line="360" w:lineRule="auto"/>
        <w:jc w:val="both"/>
      </w:pPr>
    </w:p>
    <w:sectPr w:rsidR="00DF64E1" w:rsidSect="00FF29F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3D6"/>
    <w:multiLevelType w:val="hybridMultilevel"/>
    <w:tmpl w:val="796CA6A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C0F77"/>
    <w:multiLevelType w:val="hybridMultilevel"/>
    <w:tmpl w:val="4216C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637C8F"/>
    <w:multiLevelType w:val="hybridMultilevel"/>
    <w:tmpl w:val="BE184D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5C3538"/>
    <w:multiLevelType w:val="hybridMultilevel"/>
    <w:tmpl w:val="A7CAA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DA6C9B"/>
    <w:multiLevelType w:val="hybridMultilevel"/>
    <w:tmpl w:val="828E02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9C7E83"/>
    <w:multiLevelType w:val="hybridMultilevel"/>
    <w:tmpl w:val="5A0C0E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F0246A"/>
    <w:multiLevelType w:val="hybridMultilevel"/>
    <w:tmpl w:val="47AE2BE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E0793B"/>
    <w:multiLevelType w:val="hybridMultilevel"/>
    <w:tmpl w:val="0ACC9F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7B3C89"/>
    <w:multiLevelType w:val="hybridMultilevel"/>
    <w:tmpl w:val="44C6BBD2"/>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E96D4B"/>
    <w:multiLevelType w:val="hybridMultilevel"/>
    <w:tmpl w:val="CA664C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7C7647E"/>
    <w:multiLevelType w:val="hybridMultilevel"/>
    <w:tmpl w:val="BFAA83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560D7C"/>
    <w:multiLevelType w:val="hybridMultilevel"/>
    <w:tmpl w:val="CB6A3436"/>
    <w:lvl w:ilvl="0" w:tplc="22EAB3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FB7449"/>
    <w:multiLevelType w:val="hybridMultilevel"/>
    <w:tmpl w:val="76283DF0"/>
    <w:lvl w:ilvl="0" w:tplc="0405000F">
      <w:start w:val="1"/>
      <w:numFmt w:val="decimal"/>
      <w:lvlText w:val="%1."/>
      <w:lvlJc w:val="left"/>
      <w:pPr>
        <w:ind w:left="720" w:hanging="360"/>
      </w:pPr>
    </w:lvl>
    <w:lvl w:ilvl="1" w:tplc="3BE082B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C344E3"/>
    <w:multiLevelType w:val="hybridMultilevel"/>
    <w:tmpl w:val="FD1A68D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3B414B"/>
    <w:multiLevelType w:val="hybridMultilevel"/>
    <w:tmpl w:val="409A9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503964"/>
    <w:multiLevelType w:val="hybridMultilevel"/>
    <w:tmpl w:val="B8CCDFD2"/>
    <w:lvl w:ilvl="0" w:tplc="676286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1A56D5"/>
    <w:multiLevelType w:val="hybridMultilevel"/>
    <w:tmpl w:val="9FE47C16"/>
    <w:lvl w:ilvl="0" w:tplc="1BE237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4C76EA"/>
    <w:multiLevelType w:val="hybridMultilevel"/>
    <w:tmpl w:val="FA7AB8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73C643BA"/>
    <w:multiLevelType w:val="hybridMultilevel"/>
    <w:tmpl w:val="E9B0BC3C"/>
    <w:lvl w:ilvl="0" w:tplc="C57493D0">
      <w:start w:val="1"/>
      <w:numFmt w:val="bullet"/>
      <w:lvlText w:val="•"/>
      <w:lvlJc w:val="left"/>
      <w:pPr>
        <w:tabs>
          <w:tab w:val="num" w:pos="720"/>
        </w:tabs>
        <w:ind w:left="720" w:hanging="360"/>
      </w:pPr>
      <w:rPr>
        <w:rFonts w:ascii="Arial" w:hAnsi="Arial" w:hint="default"/>
      </w:rPr>
    </w:lvl>
    <w:lvl w:ilvl="1" w:tplc="FCC25BE4" w:tentative="1">
      <w:start w:val="1"/>
      <w:numFmt w:val="bullet"/>
      <w:lvlText w:val="•"/>
      <w:lvlJc w:val="left"/>
      <w:pPr>
        <w:tabs>
          <w:tab w:val="num" w:pos="1440"/>
        </w:tabs>
        <w:ind w:left="1440" w:hanging="360"/>
      </w:pPr>
      <w:rPr>
        <w:rFonts w:ascii="Arial" w:hAnsi="Arial" w:hint="default"/>
      </w:rPr>
    </w:lvl>
    <w:lvl w:ilvl="2" w:tplc="8D3E0D36" w:tentative="1">
      <w:start w:val="1"/>
      <w:numFmt w:val="bullet"/>
      <w:lvlText w:val="•"/>
      <w:lvlJc w:val="left"/>
      <w:pPr>
        <w:tabs>
          <w:tab w:val="num" w:pos="2160"/>
        </w:tabs>
        <w:ind w:left="2160" w:hanging="360"/>
      </w:pPr>
      <w:rPr>
        <w:rFonts w:ascii="Arial" w:hAnsi="Arial" w:hint="default"/>
      </w:rPr>
    </w:lvl>
    <w:lvl w:ilvl="3" w:tplc="1D9676EE" w:tentative="1">
      <w:start w:val="1"/>
      <w:numFmt w:val="bullet"/>
      <w:lvlText w:val="•"/>
      <w:lvlJc w:val="left"/>
      <w:pPr>
        <w:tabs>
          <w:tab w:val="num" w:pos="2880"/>
        </w:tabs>
        <w:ind w:left="2880" w:hanging="360"/>
      </w:pPr>
      <w:rPr>
        <w:rFonts w:ascii="Arial" w:hAnsi="Arial" w:hint="default"/>
      </w:rPr>
    </w:lvl>
    <w:lvl w:ilvl="4" w:tplc="E48212DE" w:tentative="1">
      <w:start w:val="1"/>
      <w:numFmt w:val="bullet"/>
      <w:lvlText w:val="•"/>
      <w:lvlJc w:val="left"/>
      <w:pPr>
        <w:tabs>
          <w:tab w:val="num" w:pos="3600"/>
        </w:tabs>
        <w:ind w:left="3600" w:hanging="360"/>
      </w:pPr>
      <w:rPr>
        <w:rFonts w:ascii="Arial" w:hAnsi="Arial" w:hint="default"/>
      </w:rPr>
    </w:lvl>
    <w:lvl w:ilvl="5" w:tplc="196E0D56" w:tentative="1">
      <w:start w:val="1"/>
      <w:numFmt w:val="bullet"/>
      <w:lvlText w:val="•"/>
      <w:lvlJc w:val="left"/>
      <w:pPr>
        <w:tabs>
          <w:tab w:val="num" w:pos="4320"/>
        </w:tabs>
        <w:ind w:left="4320" w:hanging="360"/>
      </w:pPr>
      <w:rPr>
        <w:rFonts w:ascii="Arial" w:hAnsi="Arial" w:hint="default"/>
      </w:rPr>
    </w:lvl>
    <w:lvl w:ilvl="6" w:tplc="116E2B12" w:tentative="1">
      <w:start w:val="1"/>
      <w:numFmt w:val="bullet"/>
      <w:lvlText w:val="•"/>
      <w:lvlJc w:val="left"/>
      <w:pPr>
        <w:tabs>
          <w:tab w:val="num" w:pos="5040"/>
        </w:tabs>
        <w:ind w:left="5040" w:hanging="360"/>
      </w:pPr>
      <w:rPr>
        <w:rFonts w:ascii="Arial" w:hAnsi="Arial" w:hint="default"/>
      </w:rPr>
    </w:lvl>
    <w:lvl w:ilvl="7" w:tplc="C0783E7C" w:tentative="1">
      <w:start w:val="1"/>
      <w:numFmt w:val="bullet"/>
      <w:lvlText w:val="•"/>
      <w:lvlJc w:val="left"/>
      <w:pPr>
        <w:tabs>
          <w:tab w:val="num" w:pos="5760"/>
        </w:tabs>
        <w:ind w:left="5760" w:hanging="360"/>
      </w:pPr>
      <w:rPr>
        <w:rFonts w:ascii="Arial" w:hAnsi="Arial" w:hint="default"/>
      </w:rPr>
    </w:lvl>
    <w:lvl w:ilvl="8" w:tplc="9D843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9D160C"/>
    <w:multiLevelType w:val="hybridMultilevel"/>
    <w:tmpl w:val="C854F908"/>
    <w:lvl w:ilvl="0" w:tplc="59FEC7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CF451F"/>
    <w:multiLevelType w:val="hybridMultilevel"/>
    <w:tmpl w:val="FB86EF6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F506983"/>
    <w:multiLevelType w:val="hybridMultilevel"/>
    <w:tmpl w:val="4A76F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5"/>
  </w:num>
  <w:num w:numId="4">
    <w:abstractNumId w:val="3"/>
  </w:num>
  <w:num w:numId="5">
    <w:abstractNumId w:val="14"/>
  </w:num>
  <w:num w:numId="6">
    <w:abstractNumId w:val="9"/>
  </w:num>
  <w:num w:numId="7">
    <w:abstractNumId w:val="12"/>
  </w:num>
  <w:num w:numId="8">
    <w:abstractNumId w:val="11"/>
  </w:num>
  <w:num w:numId="9">
    <w:abstractNumId w:val="16"/>
  </w:num>
  <w:num w:numId="10">
    <w:abstractNumId w:val="15"/>
  </w:num>
  <w:num w:numId="11">
    <w:abstractNumId w:val="19"/>
  </w:num>
  <w:num w:numId="12">
    <w:abstractNumId w:val="21"/>
  </w:num>
  <w:num w:numId="13">
    <w:abstractNumId w:val="1"/>
  </w:num>
  <w:num w:numId="14">
    <w:abstractNumId w:val="8"/>
  </w:num>
  <w:num w:numId="15">
    <w:abstractNumId w:val="13"/>
  </w:num>
  <w:num w:numId="16">
    <w:abstractNumId w:val="0"/>
  </w:num>
  <w:num w:numId="17">
    <w:abstractNumId w:val="4"/>
  </w:num>
  <w:num w:numId="18">
    <w:abstractNumId w:val="2"/>
  </w:num>
  <w:num w:numId="19">
    <w:abstractNumId w:val="20"/>
  </w:num>
  <w:num w:numId="20">
    <w:abstractNumId w:val="7"/>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CA"/>
    <w:rsid w:val="00024864"/>
    <w:rsid w:val="0002637E"/>
    <w:rsid w:val="00044A7B"/>
    <w:rsid w:val="0007798A"/>
    <w:rsid w:val="00080140"/>
    <w:rsid w:val="00090050"/>
    <w:rsid w:val="000B38AA"/>
    <w:rsid w:val="000C071A"/>
    <w:rsid w:val="000F0910"/>
    <w:rsid w:val="00136048"/>
    <w:rsid w:val="00157CBE"/>
    <w:rsid w:val="001A1583"/>
    <w:rsid w:val="001D542E"/>
    <w:rsid w:val="001D680E"/>
    <w:rsid w:val="002030DB"/>
    <w:rsid w:val="002038B7"/>
    <w:rsid w:val="002061D0"/>
    <w:rsid w:val="002527E5"/>
    <w:rsid w:val="002C27AB"/>
    <w:rsid w:val="002C3632"/>
    <w:rsid w:val="002E7A5C"/>
    <w:rsid w:val="002F3D0A"/>
    <w:rsid w:val="003031CF"/>
    <w:rsid w:val="00307E82"/>
    <w:rsid w:val="00310898"/>
    <w:rsid w:val="003205BC"/>
    <w:rsid w:val="0032751F"/>
    <w:rsid w:val="003332F8"/>
    <w:rsid w:val="003875B3"/>
    <w:rsid w:val="003A3882"/>
    <w:rsid w:val="003C53B1"/>
    <w:rsid w:val="003D54CC"/>
    <w:rsid w:val="003D5C27"/>
    <w:rsid w:val="003D756D"/>
    <w:rsid w:val="003E68D3"/>
    <w:rsid w:val="00401621"/>
    <w:rsid w:val="00416D70"/>
    <w:rsid w:val="00423103"/>
    <w:rsid w:val="00435A53"/>
    <w:rsid w:val="004518CF"/>
    <w:rsid w:val="00497F76"/>
    <w:rsid w:val="004A1D7D"/>
    <w:rsid w:val="004A2AE0"/>
    <w:rsid w:val="004B66CC"/>
    <w:rsid w:val="005129AF"/>
    <w:rsid w:val="005659B4"/>
    <w:rsid w:val="00577552"/>
    <w:rsid w:val="005969DA"/>
    <w:rsid w:val="005B716A"/>
    <w:rsid w:val="005C3044"/>
    <w:rsid w:val="00614BD9"/>
    <w:rsid w:val="00653D2C"/>
    <w:rsid w:val="0066179B"/>
    <w:rsid w:val="00686B81"/>
    <w:rsid w:val="006A2DCB"/>
    <w:rsid w:val="006A66CF"/>
    <w:rsid w:val="006E6435"/>
    <w:rsid w:val="0073739D"/>
    <w:rsid w:val="007970B0"/>
    <w:rsid w:val="007B5BC8"/>
    <w:rsid w:val="007C2343"/>
    <w:rsid w:val="007D000C"/>
    <w:rsid w:val="008502CF"/>
    <w:rsid w:val="00891E86"/>
    <w:rsid w:val="008A1817"/>
    <w:rsid w:val="008B27C5"/>
    <w:rsid w:val="00927C6F"/>
    <w:rsid w:val="009651CA"/>
    <w:rsid w:val="00982D13"/>
    <w:rsid w:val="009A4ADB"/>
    <w:rsid w:val="009C270E"/>
    <w:rsid w:val="009E6B92"/>
    <w:rsid w:val="00A21B24"/>
    <w:rsid w:val="00A22FC2"/>
    <w:rsid w:val="00A2782F"/>
    <w:rsid w:val="00A31C43"/>
    <w:rsid w:val="00A93345"/>
    <w:rsid w:val="00A95E89"/>
    <w:rsid w:val="00AA6269"/>
    <w:rsid w:val="00AA6824"/>
    <w:rsid w:val="00AD35AA"/>
    <w:rsid w:val="00AE0001"/>
    <w:rsid w:val="00AE3C49"/>
    <w:rsid w:val="00B04800"/>
    <w:rsid w:val="00B11E20"/>
    <w:rsid w:val="00B244C4"/>
    <w:rsid w:val="00B55E5C"/>
    <w:rsid w:val="00B60BC6"/>
    <w:rsid w:val="00B87759"/>
    <w:rsid w:val="00BC3264"/>
    <w:rsid w:val="00BD72BE"/>
    <w:rsid w:val="00C047B5"/>
    <w:rsid w:val="00C46929"/>
    <w:rsid w:val="00C54727"/>
    <w:rsid w:val="00CB07FF"/>
    <w:rsid w:val="00D15FC6"/>
    <w:rsid w:val="00D2118D"/>
    <w:rsid w:val="00D423E4"/>
    <w:rsid w:val="00D53D4F"/>
    <w:rsid w:val="00D80532"/>
    <w:rsid w:val="00D97338"/>
    <w:rsid w:val="00DF64E1"/>
    <w:rsid w:val="00E21FEE"/>
    <w:rsid w:val="00E269FE"/>
    <w:rsid w:val="00E35316"/>
    <w:rsid w:val="00E36A11"/>
    <w:rsid w:val="00E44DC5"/>
    <w:rsid w:val="00E52490"/>
    <w:rsid w:val="00E77F9F"/>
    <w:rsid w:val="00E927AE"/>
    <w:rsid w:val="00EA2E69"/>
    <w:rsid w:val="00EC21B4"/>
    <w:rsid w:val="00F14B68"/>
    <w:rsid w:val="00F5742A"/>
    <w:rsid w:val="00F73324"/>
    <w:rsid w:val="00F857A5"/>
    <w:rsid w:val="00FD37F2"/>
    <w:rsid w:val="00FD620F"/>
    <w:rsid w:val="00FF2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A34B6-6AB4-48CE-8F99-FEB8314B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EA2E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875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link w:val="Nadpis4Char"/>
    <w:uiPriority w:val="9"/>
    <w:qFormat/>
    <w:rsid w:val="00A95E8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742A"/>
    <w:pPr>
      <w:ind w:left="720"/>
      <w:contextualSpacing/>
    </w:pPr>
  </w:style>
  <w:style w:type="character" w:customStyle="1" w:styleId="Nadpis4Char">
    <w:name w:val="Nadpis 4 Char"/>
    <w:basedOn w:val="Standardnpsmoodstavce"/>
    <w:link w:val="Nadpis4"/>
    <w:uiPriority w:val="9"/>
    <w:rsid w:val="00A95E89"/>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A95E89"/>
    <w:rPr>
      <w:b/>
      <w:bCs/>
    </w:rPr>
  </w:style>
  <w:style w:type="paragraph" w:styleId="Normlnweb">
    <w:name w:val="Normal (Web)"/>
    <w:basedOn w:val="Normln"/>
    <w:uiPriority w:val="99"/>
    <w:semiHidden/>
    <w:unhideWhenUsed/>
    <w:rsid w:val="00A95E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95E89"/>
    <w:rPr>
      <w:color w:val="0000FF"/>
      <w:u w:val="single"/>
    </w:rPr>
  </w:style>
  <w:style w:type="character" w:customStyle="1" w:styleId="Nadpis3Char">
    <w:name w:val="Nadpis 3 Char"/>
    <w:basedOn w:val="Standardnpsmoodstavce"/>
    <w:link w:val="Nadpis3"/>
    <w:uiPriority w:val="9"/>
    <w:rsid w:val="003875B3"/>
    <w:rPr>
      <w:rFonts w:asciiTheme="majorHAnsi" w:eastAsiaTheme="majorEastAsia" w:hAnsiTheme="majorHAnsi" w:cstheme="majorBidi"/>
      <w:color w:val="1F3763" w:themeColor="accent1" w:themeShade="7F"/>
      <w:sz w:val="24"/>
      <w:szCs w:val="24"/>
    </w:rPr>
  </w:style>
  <w:style w:type="character" w:styleId="Nevyeenzmnka">
    <w:name w:val="Unresolved Mention"/>
    <w:basedOn w:val="Standardnpsmoodstavce"/>
    <w:uiPriority w:val="99"/>
    <w:semiHidden/>
    <w:unhideWhenUsed/>
    <w:rsid w:val="00B55E5C"/>
    <w:rPr>
      <w:color w:val="605E5C"/>
      <w:shd w:val="clear" w:color="auto" w:fill="E1DFDD"/>
    </w:rPr>
  </w:style>
  <w:style w:type="character" w:customStyle="1" w:styleId="Nadpis2Char">
    <w:name w:val="Nadpis 2 Char"/>
    <w:basedOn w:val="Standardnpsmoodstavce"/>
    <w:link w:val="Nadpis2"/>
    <w:uiPriority w:val="9"/>
    <w:semiHidden/>
    <w:rsid w:val="00EA2E69"/>
    <w:rPr>
      <w:rFonts w:asciiTheme="majorHAnsi" w:eastAsiaTheme="majorEastAsia" w:hAnsiTheme="majorHAnsi" w:cstheme="majorBidi"/>
      <w:color w:val="2F5496" w:themeColor="accent1" w:themeShade="BF"/>
      <w:sz w:val="26"/>
      <w:szCs w:val="26"/>
    </w:rPr>
  </w:style>
  <w:style w:type="paragraph" w:styleId="Zkladntextodsazen">
    <w:name w:val="Body Text Indent"/>
    <w:basedOn w:val="Normln"/>
    <w:link w:val="ZkladntextodsazenChar"/>
    <w:semiHidden/>
    <w:unhideWhenUsed/>
    <w:rsid w:val="00EA2E69"/>
    <w:pPr>
      <w:autoSpaceDE w:val="0"/>
      <w:autoSpaceDN w:val="0"/>
      <w:adjustRightInd w:val="0"/>
      <w:spacing w:after="0" w:line="312" w:lineRule="auto"/>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semiHidden/>
    <w:rsid w:val="00EA2E69"/>
    <w:rPr>
      <w:rFonts w:ascii="Times New Roman" w:eastAsia="Times New Roman" w:hAnsi="Times New Roman" w:cs="Times New Roman"/>
      <w:lang w:eastAsia="cs-CZ"/>
    </w:rPr>
  </w:style>
  <w:style w:type="paragraph" w:styleId="Zkladntext3">
    <w:name w:val="Body Text 3"/>
    <w:basedOn w:val="Normln"/>
    <w:link w:val="Zkladntext3Char"/>
    <w:semiHidden/>
    <w:unhideWhenUsed/>
    <w:rsid w:val="00EA2E69"/>
    <w:pPr>
      <w:autoSpaceDE w:val="0"/>
      <w:autoSpaceDN w:val="0"/>
      <w:adjustRightInd w:val="0"/>
      <w:spacing w:after="0" w:line="312" w:lineRule="auto"/>
      <w:ind w:firstLine="369"/>
      <w:jc w:val="both"/>
    </w:pPr>
    <w:rPr>
      <w:rFonts w:ascii="Times New Roman" w:eastAsia="Times New Roman" w:hAnsi="Times New Roman" w:cs="Times New Roman"/>
      <w:b/>
      <w:bCs/>
      <w:lang w:eastAsia="cs-CZ"/>
    </w:rPr>
  </w:style>
  <w:style w:type="character" w:customStyle="1" w:styleId="Zkladntext3Char">
    <w:name w:val="Základní text 3 Char"/>
    <w:basedOn w:val="Standardnpsmoodstavce"/>
    <w:link w:val="Zkladntext3"/>
    <w:semiHidden/>
    <w:rsid w:val="00EA2E6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836">
      <w:bodyDiv w:val="1"/>
      <w:marLeft w:val="0"/>
      <w:marRight w:val="0"/>
      <w:marTop w:val="0"/>
      <w:marBottom w:val="0"/>
      <w:divBdr>
        <w:top w:val="none" w:sz="0" w:space="0" w:color="auto"/>
        <w:left w:val="none" w:sz="0" w:space="0" w:color="auto"/>
        <w:bottom w:val="none" w:sz="0" w:space="0" w:color="auto"/>
        <w:right w:val="none" w:sz="0" w:space="0" w:color="auto"/>
      </w:divBdr>
    </w:div>
    <w:div w:id="170529195">
      <w:bodyDiv w:val="1"/>
      <w:marLeft w:val="0"/>
      <w:marRight w:val="0"/>
      <w:marTop w:val="0"/>
      <w:marBottom w:val="0"/>
      <w:divBdr>
        <w:top w:val="none" w:sz="0" w:space="0" w:color="auto"/>
        <w:left w:val="none" w:sz="0" w:space="0" w:color="auto"/>
        <w:bottom w:val="none" w:sz="0" w:space="0" w:color="auto"/>
        <w:right w:val="none" w:sz="0" w:space="0" w:color="auto"/>
      </w:divBdr>
    </w:div>
    <w:div w:id="344553792">
      <w:bodyDiv w:val="1"/>
      <w:marLeft w:val="0"/>
      <w:marRight w:val="0"/>
      <w:marTop w:val="0"/>
      <w:marBottom w:val="0"/>
      <w:divBdr>
        <w:top w:val="none" w:sz="0" w:space="0" w:color="auto"/>
        <w:left w:val="none" w:sz="0" w:space="0" w:color="auto"/>
        <w:bottom w:val="none" w:sz="0" w:space="0" w:color="auto"/>
        <w:right w:val="none" w:sz="0" w:space="0" w:color="auto"/>
      </w:divBdr>
      <w:divsChild>
        <w:div w:id="338236663">
          <w:marLeft w:val="547"/>
          <w:marRight w:val="0"/>
          <w:marTop w:val="300"/>
          <w:marBottom w:val="0"/>
          <w:divBdr>
            <w:top w:val="none" w:sz="0" w:space="0" w:color="auto"/>
            <w:left w:val="none" w:sz="0" w:space="0" w:color="auto"/>
            <w:bottom w:val="none" w:sz="0" w:space="0" w:color="auto"/>
            <w:right w:val="none" w:sz="0" w:space="0" w:color="auto"/>
          </w:divBdr>
        </w:div>
        <w:div w:id="1782724221">
          <w:marLeft w:val="547"/>
          <w:marRight w:val="0"/>
          <w:marTop w:val="300"/>
          <w:marBottom w:val="0"/>
          <w:divBdr>
            <w:top w:val="none" w:sz="0" w:space="0" w:color="auto"/>
            <w:left w:val="none" w:sz="0" w:space="0" w:color="auto"/>
            <w:bottom w:val="none" w:sz="0" w:space="0" w:color="auto"/>
            <w:right w:val="none" w:sz="0" w:space="0" w:color="auto"/>
          </w:divBdr>
        </w:div>
        <w:div w:id="1040280083">
          <w:marLeft w:val="547"/>
          <w:marRight w:val="0"/>
          <w:marTop w:val="300"/>
          <w:marBottom w:val="0"/>
          <w:divBdr>
            <w:top w:val="none" w:sz="0" w:space="0" w:color="auto"/>
            <w:left w:val="none" w:sz="0" w:space="0" w:color="auto"/>
            <w:bottom w:val="none" w:sz="0" w:space="0" w:color="auto"/>
            <w:right w:val="none" w:sz="0" w:space="0" w:color="auto"/>
          </w:divBdr>
        </w:div>
      </w:divsChild>
    </w:div>
    <w:div w:id="715277185">
      <w:bodyDiv w:val="1"/>
      <w:marLeft w:val="0"/>
      <w:marRight w:val="0"/>
      <w:marTop w:val="0"/>
      <w:marBottom w:val="0"/>
      <w:divBdr>
        <w:top w:val="none" w:sz="0" w:space="0" w:color="auto"/>
        <w:left w:val="none" w:sz="0" w:space="0" w:color="auto"/>
        <w:bottom w:val="none" w:sz="0" w:space="0" w:color="auto"/>
        <w:right w:val="none" w:sz="0" w:space="0" w:color="auto"/>
      </w:divBdr>
    </w:div>
    <w:div w:id="725493205">
      <w:bodyDiv w:val="1"/>
      <w:marLeft w:val="0"/>
      <w:marRight w:val="0"/>
      <w:marTop w:val="0"/>
      <w:marBottom w:val="0"/>
      <w:divBdr>
        <w:top w:val="none" w:sz="0" w:space="0" w:color="auto"/>
        <w:left w:val="none" w:sz="0" w:space="0" w:color="auto"/>
        <w:bottom w:val="none" w:sz="0" w:space="0" w:color="auto"/>
        <w:right w:val="none" w:sz="0" w:space="0" w:color="auto"/>
      </w:divBdr>
    </w:div>
    <w:div w:id="848367829">
      <w:bodyDiv w:val="1"/>
      <w:marLeft w:val="0"/>
      <w:marRight w:val="0"/>
      <w:marTop w:val="0"/>
      <w:marBottom w:val="0"/>
      <w:divBdr>
        <w:top w:val="none" w:sz="0" w:space="0" w:color="auto"/>
        <w:left w:val="none" w:sz="0" w:space="0" w:color="auto"/>
        <w:bottom w:val="none" w:sz="0" w:space="0" w:color="auto"/>
        <w:right w:val="none" w:sz="0" w:space="0" w:color="auto"/>
      </w:divBdr>
      <w:divsChild>
        <w:div w:id="825976982">
          <w:marLeft w:val="547"/>
          <w:marRight w:val="0"/>
          <w:marTop w:val="300"/>
          <w:marBottom w:val="0"/>
          <w:divBdr>
            <w:top w:val="none" w:sz="0" w:space="0" w:color="auto"/>
            <w:left w:val="none" w:sz="0" w:space="0" w:color="auto"/>
            <w:bottom w:val="none" w:sz="0" w:space="0" w:color="auto"/>
            <w:right w:val="none" w:sz="0" w:space="0" w:color="auto"/>
          </w:divBdr>
        </w:div>
        <w:div w:id="2013411124">
          <w:marLeft w:val="547"/>
          <w:marRight w:val="0"/>
          <w:marTop w:val="300"/>
          <w:marBottom w:val="0"/>
          <w:divBdr>
            <w:top w:val="none" w:sz="0" w:space="0" w:color="auto"/>
            <w:left w:val="none" w:sz="0" w:space="0" w:color="auto"/>
            <w:bottom w:val="none" w:sz="0" w:space="0" w:color="auto"/>
            <w:right w:val="none" w:sz="0" w:space="0" w:color="auto"/>
          </w:divBdr>
        </w:div>
        <w:div w:id="837235488">
          <w:marLeft w:val="547"/>
          <w:marRight w:val="0"/>
          <w:marTop w:val="300"/>
          <w:marBottom w:val="0"/>
          <w:divBdr>
            <w:top w:val="none" w:sz="0" w:space="0" w:color="auto"/>
            <w:left w:val="none" w:sz="0" w:space="0" w:color="auto"/>
            <w:bottom w:val="none" w:sz="0" w:space="0" w:color="auto"/>
            <w:right w:val="none" w:sz="0" w:space="0" w:color="auto"/>
          </w:divBdr>
        </w:div>
        <w:div w:id="1528913090">
          <w:marLeft w:val="446"/>
          <w:marRight w:val="0"/>
          <w:marTop w:val="300"/>
          <w:marBottom w:val="0"/>
          <w:divBdr>
            <w:top w:val="none" w:sz="0" w:space="0" w:color="auto"/>
            <w:left w:val="none" w:sz="0" w:space="0" w:color="auto"/>
            <w:bottom w:val="none" w:sz="0" w:space="0" w:color="auto"/>
            <w:right w:val="none" w:sz="0" w:space="0" w:color="auto"/>
          </w:divBdr>
        </w:div>
      </w:divsChild>
    </w:div>
    <w:div w:id="1358653495">
      <w:bodyDiv w:val="1"/>
      <w:marLeft w:val="0"/>
      <w:marRight w:val="0"/>
      <w:marTop w:val="0"/>
      <w:marBottom w:val="0"/>
      <w:divBdr>
        <w:top w:val="none" w:sz="0" w:space="0" w:color="auto"/>
        <w:left w:val="none" w:sz="0" w:space="0" w:color="auto"/>
        <w:bottom w:val="none" w:sz="0" w:space="0" w:color="auto"/>
        <w:right w:val="none" w:sz="0" w:space="0" w:color="auto"/>
      </w:divBdr>
      <w:divsChild>
        <w:div w:id="1480264833">
          <w:marLeft w:val="446"/>
          <w:marRight w:val="0"/>
          <w:marTop w:val="300"/>
          <w:marBottom w:val="0"/>
          <w:divBdr>
            <w:top w:val="none" w:sz="0" w:space="0" w:color="auto"/>
            <w:left w:val="none" w:sz="0" w:space="0" w:color="auto"/>
            <w:bottom w:val="none" w:sz="0" w:space="0" w:color="auto"/>
            <w:right w:val="none" w:sz="0" w:space="0" w:color="auto"/>
          </w:divBdr>
        </w:div>
        <w:div w:id="433592810">
          <w:marLeft w:val="446"/>
          <w:marRight w:val="0"/>
          <w:marTop w:val="300"/>
          <w:marBottom w:val="0"/>
          <w:divBdr>
            <w:top w:val="none" w:sz="0" w:space="0" w:color="auto"/>
            <w:left w:val="none" w:sz="0" w:space="0" w:color="auto"/>
            <w:bottom w:val="none" w:sz="0" w:space="0" w:color="auto"/>
            <w:right w:val="none" w:sz="0" w:space="0" w:color="auto"/>
          </w:divBdr>
        </w:div>
        <w:div w:id="1341198040">
          <w:marLeft w:val="446"/>
          <w:marRight w:val="0"/>
          <w:marTop w:val="300"/>
          <w:marBottom w:val="0"/>
          <w:divBdr>
            <w:top w:val="none" w:sz="0" w:space="0" w:color="auto"/>
            <w:left w:val="none" w:sz="0" w:space="0" w:color="auto"/>
            <w:bottom w:val="none" w:sz="0" w:space="0" w:color="auto"/>
            <w:right w:val="none" w:sz="0" w:space="0" w:color="auto"/>
          </w:divBdr>
        </w:div>
        <w:div w:id="1726444752">
          <w:marLeft w:val="446"/>
          <w:marRight w:val="0"/>
          <w:marTop w:val="300"/>
          <w:marBottom w:val="0"/>
          <w:divBdr>
            <w:top w:val="none" w:sz="0" w:space="0" w:color="auto"/>
            <w:left w:val="none" w:sz="0" w:space="0" w:color="auto"/>
            <w:bottom w:val="none" w:sz="0" w:space="0" w:color="auto"/>
            <w:right w:val="none" w:sz="0" w:space="0" w:color="auto"/>
          </w:divBdr>
        </w:div>
        <w:div w:id="878207387">
          <w:marLeft w:val="446"/>
          <w:marRight w:val="0"/>
          <w:marTop w:val="300"/>
          <w:marBottom w:val="0"/>
          <w:divBdr>
            <w:top w:val="none" w:sz="0" w:space="0" w:color="auto"/>
            <w:left w:val="none" w:sz="0" w:space="0" w:color="auto"/>
            <w:bottom w:val="none" w:sz="0" w:space="0" w:color="auto"/>
            <w:right w:val="none" w:sz="0" w:space="0" w:color="auto"/>
          </w:divBdr>
        </w:div>
        <w:div w:id="1296907974">
          <w:marLeft w:val="446"/>
          <w:marRight w:val="0"/>
          <w:marTop w:val="300"/>
          <w:marBottom w:val="0"/>
          <w:divBdr>
            <w:top w:val="none" w:sz="0" w:space="0" w:color="auto"/>
            <w:left w:val="none" w:sz="0" w:space="0" w:color="auto"/>
            <w:bottom w:val="none" w:sz="0" w:space="0" w:color="auto"/>
            <w:right w:val="none" w:sz="0" w:space="0" w:color="auto"/>
          </w:divBdr>
        </w:div>
        <w:div w:id="1070352786">
          <w:marLeft w:val="446"/>
          <w:marRight w:val="0"/>
          <w:marTop w:val="300"/>
          <w:marBottom w:val="0"/>
          <w:divBdr>
            <w:top w:val="none" w:sz="0" w:space="0" w:color="auto"/>
            <w:left w:val="none" w:sz="0" w:space="0" w:color="auto"/>
            <w:bottom w:val="none" w:sz="0" w:space="0" w:color="auto"/>
            <w:right w:val="none" w:sz="0" w:space="0" w:color="auto"/>
          </w:divBdr>
        </w:div>
        <w:div w:id="2106609134">
          <w:marLeft w:val="446"/>
          <w:marRight w:val="0"/>
          <w:marTop w:val="300"/>
          <w:marBottom w:val="0"/>
          <w:divBdr>
            <w:top w:val="none" w:sz="0" w:space="0" w:color="auto"/>
            <w:left w:val="none" w:sz="0" w:space="0" w:color="auto"/>
            <w:bottom w:val="none" w:sz="0" w:space="0" w:color="auto"/>
            <w:right w:val="none" w:sz="0" w:space="0" w:color="auto"/>
          </w:divBdr>
        </w:div>
      </w:divsChild>
    </w:div>
    <w:div w:id="1659847063">
      <w:bodyDiv w:val="1"/>
      <w:marLeft w:val="0"/>
      <w:marRight w:val="0"/>
      <w:marTop w:val="0"/>
      <w:marBottom w:val="0"/>
      <w:divBdr>
        <w:top w:val="none" w:sz="0" w:space="0" w:color="auto"/>
        <w:left w:val="none" w:sz="0" w:space="0" w:color="auto"/>
        <w:bottom w:val="none" w:sz="0" w:space="0" w:color="auto"/>
        <w:right w:val="none" w:sz="0" w:space="0" w:color="auto"/>
      </w:divBdr>
    </w:div>
    <w:div w:id="180650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aleksicova@fnol.cz" TargetMode="External"/><Relationship Id="rId3" Type="http://schemas.openxmlformats.org/officeDocument/2006/relationships/styles" Target="styles.xml"/><Relationship Id="rId7" Type="http://schemas.openxmlformats.org/officeDocument/2006/relationships/hyperlink" Target="https://dobrovolnici.fno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267E-7348-4E8D-869E-A7398830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1765</Words>
  <Characters>10418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Aleksićová Marija, Mgr.</dc:creator>
  <cp:keywords/>
  <dc:description/>
  <cp:lastModifiedBy>Aleksićová Marija, Mgr.</cp:lastModifiedBy>
  <cp:revision>2</cp:revision>
  <cp:lastPrinted>2024-08-05T11:49:00Z</cp:lastPrinted>
  <dcterms:created xsi:type="dcterms:W3CDTF">2024-09-12T06:36:00Z</dcterms:created>
  <dcterms:modified xsi:type="dcterms:W3CDTF">2024-09-12T06:36:00Z</dcterms:modified>
</cp:coreProperties>
</file>